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C26465" w14:textId="77777777" w:rsidR="002A1681" w:rsidRDefault="002A1681" w:rsidP="002A1681">
      <w:pPr>
        <w:rPr>
          <w:lang w:bidi="ar-LB"/>
        </w:rPr>
      </w:pPr>
    </w:p>
    <w:p w14:paraId="1F923C01" w14:textId="77777777" w:rsidR="002A1681" w:rsidRDefault="002A1681" w:rsidP="002A1681">
      <w:pPr>
        <w:pStyle w:val="Heading1"/>
        <w:jc w:val="center"/>
        <w:rPr>
          <w:i w:val="0"/>
          <w:iCs w:val="0"/>
          <w:sz w:val="36"/>
          <w:szCs w:val="36"/>
          <w:lang w:bidi="ar-LB"/>
        </w:rPr>
      </w:pPr>
      <w:r>
        <w:drawing>
          <wp:anchor distT="0" distB="0" distL="114300" distR="114300" simplePos="0" relativeHeight="251658240" behindDoc="1" locked="0" layoutInCell="1" allowOverlap="1" wp14:anchorId="746655DE" wp14:editId="14F9160B">
            <wp:simplePos x="0" y="0"/>
            <wp:positionH relativeFrom="column">
              <wp:posOffset>2209800</wp:posOffset>
            </wp:positionH>
            <wp:positionV relativeFrom="paragraph">
              <wp:posOffset>-440690</wp:posOffset>
            </wp:positionV>
            <wp:extent cx="1485900" cy="1320800"/>
            <wp:effectExtent l="0" t="0" r="0" b="0"/>
            <wp:wrapTight wrapText="bothSides">
              <wp:wrapPolygon edited="0">
                <wp:start x="0" y="0"/>
                <wp:lineTo x="0" y="21185"/>
                <wp:lineTo x="21323" y="21185"/>
                <wp:lineTo x="21323" y="0"/>
                <wp:lineTo x="0" y="0"/>
              </wp:wrapPolygon>
            </wp:wrapTight>
            <wp:docPr id="1" name="Picture 1" descr="New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w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85900" cy="1320800"/>
                    </a:xfrm>
                    <a:prstGeom prst="rect">
                      <a:avLst/>
                    </a:prstGeom>
                    <a:noFill/>
                  </pic:spPr>
                </pic:pic>
              </a:graphicData>
            </a:graphic>
            <wp14:sizeRelH relativeFrom="page">
              <wp14:pctWidth>0</wp14:pctWidth>
            </wp14:sizeRelH>
            <wp14:sizeRelV relativeFrom="page">
              <wp14:pctHeight>0</wp14:pctHeight>
            </wp14:sizeRelV>
          </wp:anchor>
        </w:drawing>
      </w:r>
    </w:p>
    <w:p w14:paraId="4814B1FA" w14:textId="77777777" w:rsidR="002A1681" w:rsidRDefault="002A1681" w:rsidP="002A1681">
      <w:pPr>
        <w:pStyle w:val="Heading1"/>
        <w:jc w:val="center"/>
        <w:rPr>
          <w:i w:val="0"/>
          <w:iCs w:val="0"/>
          <w:sz w:val="36"/>
          <w:szCs w:val="36"/>
          <w:rtl/>
        </w:rPr>
      </w:pPr>
    </w:p>
    <w:p w14:paraId="5CFCA5D3" w14:textId="77777777" w:rsidR="002A1681" w:rsidRDefault="002A1681" w:rsidP="002A1681">
      <w:pPr>
        <w:pStyle w:val="Heading1"/>
        <w:jc w:val="center"/>
        <w:rPr>
          <w:i w:val="0"/>
          <w:iCs w:val="0"/>
          <w:sz w:val="32"/>
          <w:rtl/>
        </w:rPr>
      </w:pPr>
    </w:p>
    <w:p w14:paraId="63727FF8" w14:textId="77777777" w:rsidR="002A1681" w:rsidRDefault="002A1681" w:rsidP="002A1681">
      <w:pPr>
        <w:pStyle w:val="Heading1"/>
        <w:jc w:val="center"/>
        <w:rPr>
          <w:i w:val="0"/>
          <w:iCs w:val="0"/>
          <w:sz w:val="32"/>
          <w:rtl/>
        </w:rPr>
      </w:pPr>
    </w:p>
    <w:p w14:paraId="3AA431A6" w14:textId="77777777" w:rsidR="002A1681" w:rsidRDefault="002A1681" w:rsidP="002A1681">
      <w:pPr>
        <w:pStyle w:val="Heading1"/>
        <w:jc w:val="center"/>
        <w:rPr>
          <w:i w:val="0"/>
          <w:iCs w:val="0"/>
          <w:sz w:val="32"/>
          <w:rtl/>
        </w:rPr>
      </w:pPr>
    </w:p>
    <w:p w14:paraId="48117E01" w14:textId="77777777" w:rsidR="002A1681" w:rsidRDefault="002A1681" w:rsidP="002A1681">
      <w:pPr>
        <w:pStyle w:val="Heading1"/>
        <w:jc w:val="center"/>
        <w:rPr>
          <w:i w:val="0"/>
          <w:iCs w:val="0"/>
          <w:sz w:val="32"/>
          <w:rtl/>
        </w:rPr>
      </w:pPr>
    </w:p>
    <w:p w14:paraId="621BB7E4" w14:textId="77777777" w:rsidR="002A1681" w:rsidRDefault="002A1681" w:rsidP="002A1681">
      <w:pPr>
        <w:pStyle w:val="Heading1"/>
        <w:jc w:val="center"/>
        <w:rPr>
          <w:i w:val="0"/>
          <w:iCs w:val="0"/>
          <w:sz w:val="32"/>
          <w:rtl/>
        </w:rPr>
      </w:pPr>
    </w:p>
    <w:p w14:paraId="3C125C55" w14:textId="77777777" w:rsidR="00F738B7" w:rsidRPr="00151844" w:rsidRDefault="00F738B7" w:rsidP="002A1681">
      <w:pPr>
        <w:jc w:val="center"/>
        <w:rPr>
          <w:rFonts w:ascii="Simplified Arabic" w:hAnsi="Simplified Arabic" w:cs="Simplified Arabic"/>
          <w:b/>
          <w:bCs/>
          <w:sz w:val="40"/>
          <w:szCs w:val="40"/>
        </w:rPr>
      </w:pPr>
      <w:r w:rsidRPr="00151844">
        <w:rPr>
          <w:rFonts w:cs="Simplified Arabic"/>
          <w:b/>
          <w:bCs/>
          <w:color w:val="000000"/>
          <w:sz w:val="40"/>
          <w:szCs w:val="40"/>
          <w:rtl/>
          <w:lang w:eastAsia="fr-CA"/>
        </w:rPr>
        <w:t>الجمهوريـة اللبنانيـة</w:t>
      </w:r>
      <w:r w:rsidRPr="00151844">
        <w:rPr>
          <w:rFonts w:ascii="Simplified Arabic" w:hAnsi="Simplified Arabic" w:cs="Simplified Arabic"/>
          <w:b/>
          <w:bCs/>
          <w:sz w:val="40"/>
          <w:szCs w:val="40"/>
          <w:rtl/>
        </w:rPr>
        <w:t xml:space="preserve"> </w:t>
      </w:r>
    </w:p>
    <w:p w14:paraId="7D3A8E95" w14:textId="7FE2D500" w:rsidR="002A1681" w:rsidRPr="00151844" w:rsidRDefault="002A1681" w:rsidP="00F738B7">
      <w:pPr>
        <w:spacing w:before="240"/>
        <w:jc w:val="center"/>
        <w:rPr>
          <w:rFonts w:ascii="Simplified Arabic" w:hAnsi="Simplified Arabic" w:cs="Simplified Arabic"/>
          <w:sz w:val="40"/>
          <w:szCs w:val="40"/>
          <w:rtl/>
        </w:rPr>
      </w:pPr>
      <w:r w:rsidRPr="00151844">
        <w:rPr>
          <w:rFonts w:ascii="Simplified Arabic" w:hAnsi="Simplified Arabic" w:cs="Simplified Arabic"/>
          <w:sz w:val="40"/>
          <w:szCs w:val="40"/>
          <w:rtl/>
        </w:rPr>
        <w:t>وزارة</w:t>
      </w:r>
      <w:r w:rsidRPr="00151844">
        <w:rPr>
          <w:rFonts w:ascii="Simplified Arabic" w:hAnsi="Simplified Arabic" w:cs="Simplified Arabic"/>
          <w:sz w:val="40"/>
          <w:szCs w:val="40"/>
        </w:rPr>
        <w:t xml:space="preserve"> </w:t>
      </w:r>
      <w:r w:rsidRPr="00151844">
        <w:rPr>
          <w:rFonts w:ascii="Simplified Arabic" w:hAnsi="Simplified Arabic" w:cs="Simplified Arabic"/>
          <w:sz w:val="40"/>
          <w:szCs w:val="40"/>
          <w:rtl/>
          <w:lang w:bidi="ar-LB"/>
        </w:rPr>
        <w:t xml:space="preserve">الأشغال العامة </w:t>
      </w:r>
      <w:r w:rsidRPr="00151844">
        <w:rPr>
          <w:rFonts w:ascii="Simplified Arabic" w:hAnsi="Simplified Arabic" w:cs="Simplified Arabic"/>
          <w:sz w:val="40"/>
          <w:szCs w:val="40"/>
          <w:rtl/>
        </w:rPr>
        <w:t>والنقل</w:t>
      </w:r>
    </w:p>
    <w:p w14:paraId="4A7CE3E3" w14:textId="77777777" w:rsidR="002A1681" w:rsidRPr="00151844" w:rsidRDefault="002A1681" w:rsidP="002A1681">
      <w:pPr>
        <w:pStyle w:val="Heading2"/>
        <w:jc w:val="center"/>
        <w:rPr>
          <w:rFonts w:ascii="Simplified Arabic" w:hAnsi="Simplified Arabic" w:cs="Simplified Arabic"/>
          <w:b w:val="0"/>
          <w:bCs w:val="0"/>
          <w:i w:val="0"/>
          <w:iCs w:val="0"/>
          <w:sz w:val="40"/>
          <w:szCs w:val="40"/>
          <w:rtl/>
        </w:rPr>
      </w:pPr>
      <w:r w:rsidRPr="00151844">
        <w:rPr>
          <w:rFonts w:ascii="Simplified Arabic" w:hAnsi="Simplified Arabic" w:cs="Simplified Arabic"/>
          <w:b w:val="0"/>
          <w:bCs w:val="0"/>
          <w:i w:val="0"/>
          <w:iCs w:val="0"/>
          <w:sz w:val="40"/>
          <w:szCs w:val="40"/>
          <w:rtl/>
        </w:rPr>
        <w:t xml:space="preserve">مصلحة استثمار مرفأ طرابلس </w:t>
      </w:r>
    </w:p>
    <w:p w14:paraId="343F5BC0" w14:textId="77777777" w:rsidR="002A1681" w:rsidRDefault="002A1681" w:rsidP="002A1681">
      <w:pPr>
        <w:jc w:val="center"/>
      </w:pPr>
    </w:p>
    <w:p w14:paraId="7DAF97E2" w14:textId="77777777" w:rsidR="002A1681" w:rsidRDefault="002A1681" w:rsidP="002A1681">
      <w:pPr>
        <w:jc w:val="center"/>
      </w:pPr>
    </w:p>
    <w:p w14:paraId="5462AFB6" w14:textId="77777777" w:rsidR="002A1681" w:rsidRDefault="002A1681" w:rsidP="002A1681"/>
    <w:p w14:paraId="68FBC7A2" w14:textId="77777777" w:rsidR="002A1681" w:rsidRDefault="002A1681" w:rsidP="002A1681"/>
    <w:p w14:paraId="1E268EFC" w14:textId="77777777" w:rsidR="002A1681" w:rsidRPr="00600343" w:rsidRDefault="002A1681" w:rsidP="002A1681">
      <w:pPr>
        <w:rPr>
          <w:b/>
          <w:bCs/>
          <w:sz w:val="52"/>
          <w:szCs w:val="52"/>
        </w:rPr>
      </w:pPr>
    </w:p>
    <w:p w14:paraId="115A2D90" w14:textId="77777777" w:rsidR="002A1681" w:rsidRPr="00600343" w:rsidRDefault="002A1681" w:rsidP="002A1681">
      <w:pPr>
        <w:rPr>
          <w:b/>
          <w:bCs/>
          <w:sz w:val="52"/>
          <w:szCs w:val="52"/>
        </w:rPr>
      </w:pPr>
    </w:p>
    <w:p w14:paraId="64D5D453" w14:textId="77777777" w:rsidR="00F573C0" w:rsidRPr="00600343" w:rsidRDefault="00F573C0" w:rsidP="00F573C0">
      <w:pPr>
        <w:pStyle w:val="Heading5"/>
        <w:spacing w:before="60" w:after="60"/>
        <w:jc w:val="center"/>
        <w:rPr>
          <w:rFonts w:cs="Simplified Arabic"/>
          <w:color w:val="000000"/>
          <w:sz w:val="52"/>
          <w:szCs w:val="52"/>
          <w:u w:val="none"/>
          <w:rtl/>
          <w:lang w:eastAsia="fr-CA"/>
        </w:rPr>
      </w:pPr>
      <w:r w:rsidRPr="00600343">
        <w:rPr>
          <w:rFonts w:cs="Simplified Arabic"/>
          <w:color w:val="000000"/>
          <w:sz w:val="52"/>
          <w:szCs w:val="52"/>
          <w:u w:val="none"/>
          <w:rtl/>
          <w:lang w:eastAsia="fr-CA"/>
        </w:rPr>
        <w:t>دفتر الشـروط والمواصفات الخصوصية</w:t>
      </w:r>
    </w:p>
    <w:p w14:paraId="63B80B4E" w14:textId="031B01D6" w:rsidR="001B7795" w:rsidRPr="00FF7ECC" w:rsidRDefault="00C51AFD" w:rsidP="00242F49">
      <w:pPr>
        <w:jc w:val="center"/>
        <w:rPr>
          <w:rFonts w:cs="Simplified Arabic"/>
          <w:b/>
          <w:bCs/>
          <w:sz w:val="52"/>
          <w:szCs w:val="52"/>
          <w:rtl/>
          <w:lang w:bidi="ar-LB"/>
        </w:rPr>
      </w:pPr>
      <w:r>
        <w:rPr>
          <w:rFonts w:cs="Simplified Arabic" w:hint="cs"/>
          <w:b/>
          <w:bCs/>
          <w:sz w:val="52"/>
          <w:szCs w:val="52"/>
          <w:rtl/>
          <w:lang w:bidi="ar-LB"/>
        </w:rPr>
        <w:t>ل</w:t>
      </w:r>
      <w:r w:rsidR="001B7795">
        <w:rPr>
          <w:rFonts w:cs="Simplified Arabic" w:hint="cs"/>
          <w:b/>
          <w:bCs/>
          <w:sz w:val="52"/>
          <w:szCs w:val="52"/>
          <w:rtl/>
          <w:lang w:bidi="ar-LB"/>
        </w:rPr>
        <w:t xml:space="preserve">تنظيف مباني ومكاتب مصلحة </w:t>
      </w:r>
      <w:r w:rsidR="00242F49">
        <w:rPr>
          <w:rFonts w:cs="Simplified Arabic" w:hint="cs"/>
          <w:b/>
          <w:bCs/>
          <w:sz w:val="52"/>
          <w:szCs w:val="52"/>
          <w:rtl/>
          <w:lang w:bidi="ar-LB"/>
        </w:rPr>
        <w:t>إ</w:t>
      </w:r>
      <w:r w:rsidR="001B7795" w:rsidRPr="00FF7ECC">
        <w:rPr>
          <w:rFonts w:cs="Simplified Arabic" w:hint="cs"/>
          <w:b/>
          <w:bCs/>
          <w:sz w:val="52"/>
          <w:szCs w:val="52"/>
          <w:rtl/>
          <w:lang w:bidi="ar-LB"/>
        </w:rPr>
        <w:t>ستثمار مرفأ طرابلس</w:t>
      </w:r>
    </w:p>
    <w:p w14:paraId="0185A186" w14:textId="77777777" w:rsidR="002A1681" w:rsidRPr="00600343" w:rsidRDefault="002A1681" w:rsidP="002A1681">
      <w:pPr>
        <w:rPr>
          <w:b/>
          <w:bCs/>
          <w:sz w:val="52"/>
          <w:szCs w:val="52"/>
          <w:lang w:bidi="ar-LB"/>
        </w:rPr>
      </w:pPr>
    </w:p>
    <w:p w14:paraId="7E92362B" w14:textId="77777777" w:rsidR="002A1681" w:rsidRPr="00600343" w:rsidRDefault="002A1681" w:rsidP="002A1681">
      <w:pPr>
        <w:rPr>
          <w:b/>
          <w:bCs/>
          <w:sz w:val="52"/>
          <w:szCs w:val="52"/>
        </w:rPr>
      </w:pPr>
    </w:p>
    <w:p w14:paraId="4A34FB12" w14:textId="77777777" w:rsidR="002A1681" w:rsidRDefault="002A1681" w:rsidP="002A1681"/>
    <w:p w14:paraId="6D90B2AF" w14:textId="77777777" w:rsidR="002A1681" w:rsidRDefault="002A1681" w:rsidP="002A1681"/>
    <w:p w14:paraId="6323D8E9" w14:textId="77777777" w:rsidR="002A1681" w:rsidRDefault="002A1681" w:rsidP="002A1681"/>
    <w:p w14:paraId="71454DDD" w14:textId="40D92CC5" w:rsidR="002A1681" w:rsidRDefault="002A1681" w:rsidP="002A1681">
      <w:pPr>
        <w:rPr>
          <w:rtl/>
        </w:rPr>
      </w:pPr>
    </w:p>
    <w:p w14:paraId="66976AEA" w14:textId="77777777" w:rsidR="005230AD" w:rsidRDefault="005230AD" w:rsidP="002A1681"/>
    <w:p w14:paraId="0AC914B8" w14:textId="59ED7BAE" w:rsidR="002A1681" w:rsidRDefault="002A1681" w:rsidP="002A1681">
      <w:pPr>
        <w:rPr>
          <w:rtl/>
        </w:rPr>
      </w:pPr>
    </w:p>
    <w:p w14:paraId="081CA6CD" w14:textId="77777777" w:rsidR="00B27901" w:rsidRDefault="00B27901" w:rsidP="00E23791">
      <w:pPr>
        <w:keepNext/>
        <w:spacing w:before="240" w:after="120"/>
        <w:jc w:val="center"/>
        <w:outlineLvl w:val="4"/>
        <w:rPr>
          <w:rFonts w:cs="Simplified Arabic"/>
          <w:b/>
          <w:bCs/>
          <w:noProof w:val="0"/>
          <w:color w:val="000000"/>
          <w:sz w:val="16"/>
          <w:szCs w:val="16"/>
          <w:rtl/>
          <w:lang w:val="fr-CA" w:eastAsia="fr-CA" w:bidi="ar-LB"/>
        </w:rPr>
      </w:pPr>
    </w:p>
    <w:p w14:paraId="4BC3C723" w14:textId="77777777" w:rsidR="009A619A" w:rsidRPr="00E23791" w:rsidRDefault="009A619A" w:rsidP="00E23791">
      <w:pPr>
        <w:keepNext/>
        <w:spacing w:before="240" w:after="120"/>
        <w:jc w:val="center"/>
        <w:outlineLvl w:val="4"/>
        <w:rPr>
          <w:rFonts w:cs="Simplified Arabic"/>
          <w:b/>
          <w:bCs/>
          <w:noProof w:val="0"/>
          <w:color w:val="000000"/>
          <w:sz w:val="16"/>
          <w:szCs w:val="16"/>
          <w:rtl/>
          <w:lang w:val="fr-CA" w:eastAsia="fr-CA" w:bidi="ar-LB"/>
        </w:rPr>
      </w:pPr>
    </w:p>
    <w:p w14:paraId="5BDFCFEC" w14:textId="77777777" w:rsidR="00EB24EF" w:rsidRDefault="00EB24EF" w:rsidP="00FD232A">
      <w:pPr>
        <w:spacing w:before="60" w:after="60"/>
        <w:jc w:val="lowKashida"/>
        <w:rPr>
          <w:rFonts w:cs="Simplified Arabic"/>
          <w:b/>
          <w:bCs/>
          <w:color w:val="000000"/>
          <w:sz w:val="16"/>
          <w:szCs w:val="16"/>
          <w:u w:val="single"/>
          <w:rtl/>
        </w:rPr>
      </w:pPr>
    </w:p>
    <w:p w14:paraId="138EF949" w14:textId="77777777" w:rsidR="0096340D" w:rsidRDefault="0096340D" w:rsidP="0096340D">
      <w:pPr>
        <w:jc w:val="both"/>
        <w:rPr>
          <w:rFonts w:cs="Simplified Arabic"/>
          <w:sz w:val="32"/>
          <w:szCs w:val="32"/>
          <w:lang w:bidi="ar-LB"/>
        </w:rPr>
      </w:pPr>
    </w:p>
    <w:p w14:paraId="6EFE2116" w14:textId="77777777" w:rsidR="0096340D" w:rsidRPr="00BF4420" w:rsidRDefault="0096340D" w:rsidP="0096340D">
      <w:pPr>
        <w:spacing w:before="60" w:after="60"/>
        <w:jc w:val="both"/>
        <w:rPr>
          <w:rFonts w:cs="Simplified Arabic"/>
          <w:b/>
          <w:bCs/>
          <w:color w:val="000000"/>
          <w:u w:val="single"/>
          <w:rtl/>
        </w:rPr>
      </w:pPr>
      <w:r w:rsidRPr="00BF4420">
        <w:rPr>
          <w:rFonts w:cs="Simplified Arabic" w:hint="cs"/>
          <w:b/>
          <w:bCs/>
          <w:color w:val="000000"/>
          <w:u w:val="single"/>
          <w:rtl/>
        </w:rPr>
        <w:lastRenderedPageBreak/>
        <w:t xml:space="preserve">مقدّمـــــة: </w:t>
      </w:r>
      <w:r w:rsidRPr="00BF4420">
        <w:rPr>
          <w:rFonts w:cs="Simplified Arabic"/>
          <w:b/>
          <w:bCs/>
          <w:color w:val="000000"/>
          <w:u w:val="single"/>
          <w:rtl/>
        </w:rPr>
        <w:t>تعريف المصطلحات</w:t>
      </w:r>
    </w:p>
    <w:p w14:paraId="26483258" w14:textId="77777777" w:rsidR="0096340D" w:rsidRPr="00C762BF" w:rsidRDefault="0096340D" w:rsidP="0096340D">
      <w:pPr>
        <w:spacing w:after="60"/>
        <w:jc w:val="both"/>
        <w:rPr>
          <w:rFonts w:cs="Simplified Arabic"/>
          <w:color w:val="000000"/>
          <w:rtl/>
        </w:rPr>
      </w:pPr>
      <w:r w:rsidRPr="00C762BF">
        <w:rPr>
          <w:rFonts w:cs="Simplified Arabic"/>
          <w:color w:val="000000"/>
          <w:rtl/>
        </w:rPr>
        <w:t>إن</w:t>
      </w:r>
      <w:r w:rsidRPr="00C762BF">
        <w:rPr>
          <w:rFonts w:cs="Simplified Arabic" w:hint="cs"/>
          <w:color w:val="000000"/>
          <w:rtl/>
        </w:rPr>
        <w:t>ّ</w:t>
      </w:r>
      <w:r w:rsidRPr="00C762BF">
        <w:rPr>
          <w:rFonts w:cs="Simplified Arabic"/>
          <w:color w:val="000000"/>
          <w:rtl/>
        </w:rPr>
        <w:t xml:space="preserve"> الغرض من ذكر بعض المصطلحات هنا هو تحديد المعنى المقصود بها والواردة بهذا الدفتر،</w:t>
      </w:r>
    </w:p>
    <w:tbl>
      <w:tblPr>
        <w:tblpPr w:leftFromText="180" w:rightFromText="180" w:vertAnchor="text" w:tblpY="1"/>
        <w:tblOverlap w:val="never"/>
        <w:tblW w:w="9321" w:type="dxa"/>
        <w:tblLayout w:type="fixed"/>
        <w:tblLook w:val="0000" w:firstRow="0" w:lastRow="0" w:firstColumn="0" w:lastColumn="0" w:noHBand="0" w:noVBand="0"/>
      </w:tblPr>
      <w:tblGrid>
        <w:gridCol w:w="6805"/>
        <w:gridCol w:w="283"/>
        <w:gridCol w:w="2233"/>
      </w:tblGrid>
      <w:tr w:rsidR="0096340D" w:rsidRPr="00BF6B28" w14:paraId="07033775" w14:textId="77777777" w:rsidTr="004E108E">
        <w:tc>
          <w:tcPr>
            <w:tcW w:w="6805" w:type="dxa"/>
          </w:tcPr>
          <w:p w14:paraId="3AC01C6E" w14:textId="77777777" w:rsidR="0096340D" w:rsidRPr="004E108E" w:rsidRDefault="0096340D" w:rsidP="004E108E">
            <w:pPr>
              <w:spacing w:before="60" w:after="60"/>
              <w:jc w:val="both"/>
              <w:rPr>
                <w:rFonts w:cs="Simplified Arabic"/>
                <w:b/>
                <w:bCs/>
                <w:color w:val="000000"/>
                <w:rtl/>
              </w:rPr>
            </w:pPr>
            <w:r w:rsidRPr="004E108E">
              <w:rPr>
                <w:rFonts w:cs="Simplified Arabic" w:hint="cs"/>
                <w:b/>
                <w:bCs/>
                <w:color w:val="000000"/>
                <w:rtl/>
              </w:rPr>
              <w:t xml:space="preserve">   </w:t>
            </w:r>
            <w:r w:rsidRPr="004E108E">
              <w:rPr>
                <w:rFonts w:cs="Simplified Arabic"/>
                <w:b/>
                <w:bCs/>
                <w:color w:val="000000"/>
                <w:rtl/>
              </w:rPr>
              <w:t xml:space="preserve">تعني </w:t>
            </w:r>
            <w:r w:rsidRPr="004E108E">
              <w:rPr>
                <w:rFonts w:cs="Simplified Arabic" w:hint="cs"/>
                <w:b/>
                <w:bCs/>
                <w:color w:val="000000"/>
                <w:rtl/>
                <w:lang w:val="fr-CA" w:eastAsia="fr-CA" w:bidi="ar-LB"/>
              </w:rPr>
              <w:t>مصلحة إستثمار مرفأ طرابلس</w:t>
            </w:r>
            <w:r w:rsidRPr="004E108E">
              <w:rPr>
                <w:rFonts w:cs="Simplified Arabic"/>
                <w:b/>
                <w:bCs/>
                <w:color w:val="000000"/>
                <w:rtl/>
              </w:rPr>
              <w:t>.</w:t>
            </w:r>
          </w:p>
        </w:tc>
        <w:tc>
          <w:tcPr>
            <w:tcW w:w="283" w:type="dxa"/>
          </w:tcPr>
          <w:p w14:paraId="770F8638" w14:textId="77777777" w:rsidR="0096340D" w:rsidRPr="004E108E" w:rsidRDefault="0096340D" w:rsidP="004E108E">
            <w:pPr>
              <w:spacing w:before="60" w:after="60"/>
              <w:jc w:val="both"/>
              <w:rPr>
                <w:rFonts w:cs="Simplified Arabic"/>
                <w:b/>
                <w:bCs/>
                <w:color w:val="000000"/>
                <w:rtl/>
              </w:rPr>
            </w:pPr>
            <w:r w:rsidRPr="004E108E">
              <w:rPr>
                <w:rFonts w:cs="Simplified Arabic"/>
                <w:b/>
                <w:bCs/>
                <w:color w:val="000000"/>
                <w:rtl/>
              </w:rPr>
              <w:t>:</w:t>
            </w:r>
          </w:p>
        </w:tc>
        <w:tc>
          <w:tcPr>
            <w:tcW w:w="2233" w:type="dxa"/>
          </w:tcPr>
          <w:p w14:paraId="299CFF84" w14:textId="77777777" w:rsidR="0096340D" w:rsidRPr="004E108E" w:rsidRDefault="0096340D" w:rsidP="004E108E">
            <w:pPr>
              <w:pStyle w:val="Heading3"/>
              <w:spacing w:before="60" w:after="60"/>
              <w:rPr>
                <w:rFonts w:cs="Simplified Arabic"/>
                <w:b/>
                <w:bCs/>
                <w:color w:val="000000"/>
                <w:sz w:val="28"/>
                <w:szCs w:val="28"/>
                <w:rtl/>
                <w:lang w:eastAsia="fr-CA"/>
              </w:rPr>
            </w:pPr>
            <w:r w:rsidRPr="004E108E">
              <w:rPr>
                <w:rFonts w:cs="Simplified Arabic"/>
                <w:b/>
                <w:bCs/>
                <w:color w:val="000000"/>
                <w:sz w:val="28"/>
                <w:szCs w:val="28"/>
                <w:rtl/>
                <w:lang w:eastAsia="fr-CA"/>
              </w:rPr>
              <w:t>الإدارة</w:t>
            </w:r>
            <w:r w:rsidRPr="004E108E">
              <w:rPr>
                <w:rFonts w:cs="Simplified Arabic" w:hint="cs"/>
                <w:b/>
                <w:bCs/>
                <w:color w:val="000000"/>
                <w:sz w:val="28"/>
                <w:szCs w:val="28"/>
                <w:rtl/>
                <w:lang w:eastAsia="fr-CA"/>
              </w:rPr>
              <w:t xml:space="preserve"> او الجهة الشارية</w:t>
            </w:r>
          </w:p>
        </w:tc>
      </w:tr>
      <w:tr w:rsidR="0096340D" w:rsidRPr="00BF6B28" w14:paraId="15B765C0" w14:textId="77777777" w:rsidTr="004E108E">
        <w:tc>
          <w:tcPr>
            <w:tcW w:w="6805" w:type="dxa"/>
          </w:tcPr>
          <w:p w14:paraId="21734871" w14:textId="77777777" w:rsidR="0096340D" w:rsidRPr="004E108E" w:rsidRDefault="0096340D" w:rsidP="004E108E">
            <w:pPr>
              <w:spacing w:before="60" w:after="60"/>
              <w:jc w:val="both"/>
              <w:rPr>
                <w:rFonts w:cs="Simplified Arabic"/>
                <w:b/>
                <w:bCs/>
                <w:color w:val="000000"/>
                <w:rtl/>
              </w:rPr>
            </w:pPr>
            <w:r w:rsidRPr="004E108E">
              <w:rPr>
                <w:rFonts w:cs="Simplified Arabic" w:hint="cs"/>
                <w:b/>
                <w:bCs/>
                <w:color w:val="000000"/>
                <w:rtl/>
              </w:rPr>
              <w:t xml:space="preserve">   </w:t>
            </w:r>
            <w:r w:rsidRPr="004E108E">
              <w:rPr>
                <w:rFonts w:cs="Simplified Arabic"/>
                <w:b/>
                <w:bCs/>
                <w:color w:val="000000"/>
                <w:rtl/>
              </w:rPr>
              <w:t xml:space="preserve">يعني </w:t>
            </w:r>
            <w:r w:rsidRPr="004E108E">
              <w:rPr>
                <w:rFonts w:cs="Simplified Arabic" w:hint="cs"/>
                <w:b/>
                <w:bCs/>
                <w:color w:val="000000"/>
                <w:rtl/>
              </w:rPr>
              <w:t>المؤسسة أو الشركة ال</w:t>
            </w:r>
            <w:r w:rsidRPr="004E108E">
              <w:rPr>
                <w:rFonts w:cs="Simplified Arabic"/>
                <w:b/>
                <w:bCs/>
                <w:color w:val="000000"/>
                <w:rtl/>
              </w:rPr>
              <w:t>م</w:t>
            </w:r>
            <w:r w:rsidRPr="004E108E">
              <w:rPr>
                <w:rFonts w:cs="Simplified Arabic" w:hint="cs"/>
                <w:b/>
                <w:bCs/>
                <w:color w:val="000000"/>
                <w:rtl/>
              </w:rPr>
              <w:t>ؤهل</w:t>
            </w:r>
            <w:r w:rsidRPr="004E108E">
              <w:rPr>
                <w:rFonts w:cs="Simplified Arabic"/>
                <w:b/>
                <w:bCs/>
                <w:color w:val="000000"/>
                <w:rtl/>
              </w:rPr>
              <w:t xml:space="preserve">ة </w:t>
            </w:r>
            <w:r w:rsidRPr="004E108E">
              <w:rPr>
                <w:rFonts w:cs="Simplified Arabic" w:hint="cs"/>
                <w:b/>
                <w:bCs/>
                <w:color w:val="000000"/>
                <w:rtl/>
              </w:rPr>
              <w:t xml:space="preserve">لتقديم عرض بغية تنفيذ هذا </w:t>
            </w:r>
            <w:r w:rsidRPr="004E108E">
              <w:rPr>
                <w:rFonts w:cs="Simplified Arabic"/>
                <w:b/>
                <w:bCs/>
                <w:color w:val="000000"/>
                <w:rtl/>
              </w:rPr>
              <w:t>الإ</w:t>
            </w:r>
            <w:r w:rsidRPr="004E108E">
              <w:rPr>
                <w:rFonts w:cs="Simplified Arabic" w:hint="cs"/>
                <w:b/>
                <w:bCs/>
                <w:color w:val="000000"/>
                <w:rtl/>
              </w:rPr>
              <w:t>لتزام</w:t>
            </w:r>
            <w:r w:rsidRPr="004E108E">
              <w:rPr>
                <w:rFonts w:cs="Simplified Arabic"/>
                <w:b/>
                <w:bCs/>
                <w:color w:val="000000"/>
                <w:rtl/>
              </w:rPr>
              <w:t>.</w:t>
            </w:r>
          </w:p>
        </w:tc>
        <w:tc>
          <w:tcPr>
            <w:tcW w:w="283" w:type="dxa"/>
          </w:tcPr>
          <w:p w14:paraId="5EAECEB9" w14:textId="77777777" w:rsidR="0096340D" w:rsidRPr="00BF6B28" w:rsidRDefault="0096340D" w:rsidP="004E108E">
            <w:pPr>
              <w:spacing w:before="60" w:after="60"/>
              <w:jc w:val="both"/>
              <w:rPr>
                <w:rFonts w:cs="Simplified Arabic"/>
                <w:color w:val="000000"/>
                <w:rtl/>
              </w:rPr>
            </w:pPr>
            <w:r w:rsidRPr="00BF6B28">
              <w:rPr>
                <w:rFonts w:cs="Simplified Arabic"/>
                <w:color w:val="000000"/>
                <w:rtl/>
              </w:rPr>
              <w:t>:</w:t>
            </w:r>
          </w:p>
        </w:tc>
        <w:tc>
          <w:tcPr>
            <w:tcW w:w="2233" w:type="dxa"/>
          </w:tcPr>
          <w:p w14:paraId="733D6778" w14:textId="77777777" w:rsidR="0096340D" w:rsidRPr="00BF6B28" w:rsidRDefault="0096340D" w:rsidP="004E108E">
            <w:pPr>
              <w:spacing w:before="60" w:after="60"/>
              <w:jc w:val="both"/>
              <w:rPr>
                <w:rFonts w:cs="Simplified Arabic"/>
                <w:b/>
                <w:bCs/>
                <w:color w:val="000000"/>
                <w:rtl/>
              </w:rPr>
            </w:pPr>
            <w:r w:rsidRPr="00BF6B28">
              <w:rPr>
                <w:rFonts w:cs="Simplified Arabic"/>
                <w:b/>
                <w:bCs/>
                <w:color w:val="000000"/>
                <w:rtl/>
              </w:rPr>
              <w:t>ال</w:t>
            </w:r>
            <w:r>
              <w:rPr>
                <w:rFonts w:cs="Simplified Arabic" w:hint="cs"/>
                <w:b/>
                <w:bCs/>
                <w:color w:val="000000"/>
                <w:rtl/>
              </w:rPr>
              <w:t>عارض</w:t>
            </w:r>
          </w:p>
        </w:tc>
      </w:tr>
      <w:tr w:rsidR="0096340D" w:rsidRPr="00BF6B28" w14:paraId="2B6BD85C" w14:textId="77777777" w:rsidTr="004E108E">
        <w:tc>
          <w:tcPr>
            <w:tcW w:w="6805" w:type="dxa"/>
          </w:tcPr>
          <w:p w14:paraId="37C733AB" w14:textId="2475AD84" w:rsidR="0096340D" w:rsidRPr="004E108E" w:rsidRDefault="004E108E" w:rsidP="004E108E">
            <w:pPr>
              <w:spacing w:before="60" w:after="60"/>
              <w:ind w:left="231"/>
              <w:jc w:val="both"/>
              <w:rPr>
                <w:rFonts w:cs="Simplified Arabic"/>
                <w:b/>
                <w:bCs/>
                <w:color w:val="000000"/>
                <w:rtl/>
              </w:rPr>
            </w:pPr>
            <w:r w:rsidRPr="004E108E">
              <w:rPr>
                <w:rFonts w:cs="Simplified Arabic" w:hint="cs"/>
                <w:b/>
                <w:bCs/>
                <w:color w:val="000000"/>
                <w:rtl/>
              </w:rPr>
              <w:t xml:space="preserve">كافة المباني التي تشغلها إدارة المصلحة وسائر الادارات داخل حرم المرفأ </w:t>
            </w:r>
          </w:p>
        </w:tc>
        <w:tc>
          <w:tcPr>
            <w:tcW w:w="283" w:type="dxa"/>
          </w:tcPr>
          <w:p w14:paraId="7015F472" w14:textId="5E620660" w:rsidR="0096340D" w:rsidRPr="00BF6B28" w:rsidRDefault="004E108E" w:rsidP="004E108E">
            <w:pPr>
              <w:spacing w:before="60" w:after="60"/>
              <w:jc w:val="both"/>
              <w:rPr>
                <w:rFonts w:cs="Simplified Arabic"/>
                <w:color w:val="000000"/>
                <w:rtl/>
              </w:rPr>
            </w:pPr>
            <w:r>
              <w:rPr>
                <w:rFonts w:cs="Simplified Arabic" w:hint="cs"/>
                <w:color w:val="000000"/>
                <w:rtl/>
              </w:rPr>
              <w:t xml:space="preserve">: </w:t>
            </w:r>
          </w:p>
        </w:tc>
        <w:tc>
          <w:tcPr>
            <w:tcW w:w="2233" w:type="dxa"/>
          </w:tcPr>
          <w:p w14:paraId="154FA4A4" w14:textId="151B964F" w:rsidR="0096340D" w:rsidRPr="00BF6B28" w:rsidRDefault="004E108E" w:rsidP="004E108E">
            <w:pPr>
              <w:spacing w:before="60" w:after="60"/>
              <w:jc w:val="both"/>
              <w:rPr>
                <w:rFonts w:cs="Simplified Arabic"/>
                <w:b/>
                <w:bCs/>
                <w:color w:val="000000"/>
                <w:rtl/>
              </w:rPr>
            </w:pPr>
            <w:r>
              <w:rPr>
                <w:rFonts w:cs="Simplified Arabic" w:hint="cs"/>
                <w:b/>
                <w:bCs/>
                <w:color w:val="000000"/>
                <w:rtl/>
              </w:rPr>
              <w:t xml:space="preserve">المكاتب </w:t>
            </w:r>
          </w:p>
        </w:tc>
      </w:tr>
      <w:tr w:rsidR="0096340D" w:rsidRPr="00BF6B28" w14:paraId="42A67DD8" w14:textId="77777777" w:rsidTr="004E108E">
        <w:tc>
          <w:tcPr>
            <w:tcW w:w="6805" w:type="dxa"/>
          </w:tcPr>
          <w:p w14:paraId="6357FE69" w14:textId="00C8C135" w:rsidR="0096340D" w:rsidRPr="00E25B70" w:rsidRDefault="0096340D" w:rsidP="003D1152">
            <w:pPr>
              <w:spacing w:before="60" w:after="60"/>
              <w:ind w:left="231"/>
              <w:jc w:val="both"/>
              <w:rPr>
                <w:rFonts w:cs="Simplified Arabic"/>
                <w:b/>
                <w:bCs/>
                <w:color w:val="000000"/>
                <w:rtl/>
              </w:rPr>
            </w:pPr>
            <w:r w:rsidRPr="00E25B70">
              <w:rPr>
                <w:rFonts w:cs="Simplified Arabic"/>
                <w:b/>
                <w:bCs/>
                <w:color w:val="000000"/>
                <w:rtl/>
              </w:rPr>
              <w:t xml:space="preserve">هو </w:t>
            </w:r>
            <w:r w:rsidRPr="00E25B70">
              <w:rPr>
                <w:rFonts w:cs="Simplified Arabic" w:hint="cs"/>
                <w:b/>
                <w:bCs/>
                <w:color w:val="000000"/>
                <w:rtl/>
              </w:rPr>
              <w:t>العارض</w:t>
            </w:r>
            <w:r w:rsidRPr="00E25B70">
              <w:rPr>
                <w:rFonts w:cs="Simplified Arabic"/>
                <w:b/>
                <w:bCs/>
                <w:color w:val="000000"/>
                <w:rtl/>
              </w:rPr>
              <w:t xml:space="preserve"> الذي رس</w:t>
            </w:r>
            <w:r w:rsidRPr="00E25B70">
              <w:rPr>
                <w:rFonts w:cs="Simplified Arabic" w:hint="cs"/>
                <w:b/>
                <w:bCs/>
                <w:color w:val="000000"/>
                <w:rtl/>
              </w:rPr>
              <w:t>ا</w:t>
            </w:r>
            <w:r w:rsidRPr="00E25B70">
              <w:rPr>
                <w:rFonts w:cs="Simplified Arabic"/>
                <w:b/>
                <w:bCs/>
                <w:color w:val="000000"/>
                <w:rtl/>
              </w:rPr>
              <w:t xml:space="preserve"> عليه ا</w:t>
            </w:r>
            <w:r w:rsidRPr="00E25B70">
              <w:rPr>
                <w:rFonts w:cs="Simplified Arabic" w:hint="cs"/>
                <w:b/>
                <w:bCs/>
                <w:color w:val="000000"/>
                <w:rtl/>
              </w:rPr>
              <w:t>ل</w:t>
            </w:r>
            <w:r w:rsidRPr="00E25B70">
              <w:rPr>
                <w:rFonts w:cs="Simplified Arabic"/>
                <w:b/>
                <w:bCs/>
                <w:color w:val="000000"/>
                <w:rtl/>
              </w:rPr>
              <w:t>إ</w:t>
            </w:r>
            <w:r w:rsidRPr="00E25B70">
              <w:rPr>
                <w:rFonts w:cs="Simplified Arabic" w:hint="cs"/>
                <w:b/>
                <w:bCs/>
                <w:color w:val="000000"/>
                <w:rtl/>
              </w:rPr>
              <w:t>لتزام</w:t>
            </w:r>
            <w:r w:rsidR="00242F49">
              <w:rPr>
                <w:rFonts w:cs="Simplified Arabic" w:hint="cs"/>
                <w:b/>
                <w:bCs/>
                <w:color w:val="000000"/>
                <w:rtl/>
              </w:rPr>
              <w:t xml:space="preserve"> </w:t>
            </w:r>
            <w:r w:rsidR="003D1152">
              <w:rPr>
                <w:rFonts w:cs="Simplified Arabic" w:hint="cs"/>
                <w:b/>
                <w:bCs/>
                <w:color w:val="000000"/>
                <w:rtl/>
              </w:rPr>
              <w:t>.</w:t>
            </w:r>
          </w:p>
        </w:tc>
        <w:tc>
          <w:tcPr>
            <w:tcW w:w="283" w:type="dxa"/>
          </w:tcPr>
          <w:p w14:paraId="41C7FCCD" w14:textId="77777777" w:rsidR="0096340D" w:rsidRPr="00F834B7" w:rsidRDefault="0096340D" w:rsidP="004E108E">
            <w:pPr>
              <w:spacing w:before="60" w:after="60"/>
              <w:jc w:val="both"/>
              <w:rPr>
                <w:rFonts w:cs="Simplified Arabic"/>
                <w:color w:val="000000"/>
                <w:rtl/>
              </w:rPr>
            </w:pPr>
            <w:r w:rsidRPr="00F834B7">
              <w:rPr>
                <w:rFonts w:cs="Simplified Arabic"/>
                <w:color w:val="000000"/>
                <w:rtl/>
              </w:rPr>
              <w:t>:</w:t>
            </w:r>
          </w:p>
        </w:tc>
        <w:tc>
          <w:tcPr>
            <w:tcW w:w="2233" w:type="dxa"/>
          </w:tcPr>
          <w:p w14:paraId="303A2B93" w14:textId="77777777" w:rsidR="0096340D" w:rsidRPr="00F834B7" w:rsidRDefault="0096340D" w:rsidP="004E108E">
            <w:pPr>
              <w:spacing w:before="60" w:after="60"/>
              <w:jc w:val="both"/>
              <w:rPr>
                <w:rFonts w:cs="Simplified Arabic"/>
                <w:b/>
                <w:bCs/>
                <w:color w:val="000000"/>
                <w:rtl/>
              </w:rPr>
            </w:pPr>
            <w:r w:rsidRPr="00F834B7">
              <w:rPr>
                <w:rFonts w:cs="Simplified Arabic"/>
                <w:b/>
                <w:bCs/>
                <w:color w:val="000000"/>
                <w:rtl/>
              </w:rPr>
              <w:t xml:space="preserve">الملتزِم </w:t>
            </w:r>
          </w:p>
        </w:tc>
      </w:tr>
      <w:tr w:rsidR="0096340D" w:rsidRPr="00E25B70" w14:paraId="3309D966" w14:textId="77777777" w:rsidTr="004E108E">
        <w:trPr>
          <w:trHeight w:val="788"/>
        </w:trPr>
        <w:tc>
          <w:tcPr>
            <w:tcW w:w="6805" w:type="dxa"/>
          </w:tcPr>
          <w:p w14:paraId="6A845164" w14:textId="61B4B48E" w:rsidR="001B7795" w:rsidRPr="00E25B70" w:rsidRDefault="001B7795" w:rsidP="001B7795">
            <w:pPr>
              <w:rPr>
                <w:rFonts w:cs="Simplified Arabic"/>
                <w:b/>
                <w:bCs/>
                <w:rtl/>
                <w:lang w:bidi="ar-LB"/>
              </w:rPr>
            </w:pPr>
            <w:r w:rsidRPr="00E25B70">
              <w:rPr>
                <w:rFonts w:cs="Simplified Arabic" w:hint="cs"/>
                <w:b/>
                <w:bCs/>
                <w:rtl/>
                <w:lang w:bidi="ar-LB"/>
              </w:rPr>
              <w:t xml:space="preserve">   </w:t>
            </w:r>
            <w:r w:rsidR="00600343" w:rsidRPr="00E25B70">
              <w:rPr>
                <w:rFonts w:cs="Simplified Arabic" w:hint="cs"/>
                <w:b/>
                <w:bCs/>
                <w:rtl/>
                <w:lang w:bidi="ar-LB"/>
              </w:rPr>
              <w:t xml:space="preserve">تنظيف </w:t>
            </w:r>
            <w:r w:rsidRPr="00E25B70">
              <w:rPr>
                <w:rFonts w:cs="Simplified Arabic" w:hint="cs"/>
                <w:b/>
                <w:bCs/>
                <w:rtl/>
                <w:lang w:bidi="ar-LB"/>
              </w:rPr>
              <w:t>مباني ومكاتب مصلحة استثمار مرفأ طرابلس</w:t>
            </w:r>
          </w:p>
          <w:p w14:paraId="0836A056" w14:textId="66FD50DA" w:rsidR="0096340D" w:rsidRPr="00E25B70" w:rsidRDefault="00600343" w:rsidP="004E108E">
            <w:pPr>
              <w:rPr>
                <w:rFonts w:cs="Simplified Arabic"/>
                <w:b/>
                <w:bCs/>
                <w:rtl/>
                <w:lang w:bidi="ar-LB"/>
              </w:rPr>
            </w:pPr>
            <w:r w:rsidRPr="00E25B70">
              <w:rPr>
                <w:rFonts w:cs="Simplified Arabic" w:hint="cs"/>
                <w:b/>
                <w:bCs/>
                <w:sz w:val="32"/>
                <w:szCs w:val="32"/>
                <w:rtl/>
                <w:lang w:bidi="ar-LB"/>
              </w:rPr>
              <w:t xml:space="preserve"> </w:t>
            </w:r>
          </w:p>
          <w:p w14:paraId="32B1C70E" w14:textId="77777777" w:rsidR="0096340D" w:rsidRPr="00E25B70" w:rsidRDefault="0096340D" w:rsidP="004E108E">
            <w:pPr>
              <w:spacing w:before="60" w:after="60"/>
              <w:ind w:left="231"/>
              <w:jc w:val="both"/>
              <w:rPr>
                <w:rFonts w:cs="Simplified Arabic"/>
                <w:b/>
                <w:bCs/>
                <w:color w:val="000000"/>
                <w:rtl/>
                <w:lang w:bidi="ar-LB"/>
              </w:rPr>
            </w:pPr>
          </w:p>
        </w:tc>
        <w:tc>
          <w:tcPr>
            <w:tcW w:w="283" w:type="dxa"/>
          </w:tcPr>
          <w:p w14:paraId="692E2652" w14:textId="77777777" w:rsidR="0096340D" w:rsidRPr="00E25B70" w:rsidRDefault="0096340D" w:rsidP="004E108E">
            <w:pPr>
              <w:spacing w:before="60" w:after="60"/>
              <w:jc w:val="both"/>
              <w:rPr>
                <w:rFonts w:cs="Simplified Arabic"/>
                <w:b/>
                <w:bCs/>
                <w:color w:val="000000"/>
                <w:rtl/>
              </w:rPr>
            </w:pPr>
            <w:r w:rsidRPr="00E25B70">
              <w:rPr>
                <w:rFonts w:cs="Simplified Arabic"/>
                <w:b/>
                <w:bCs/>
                <w:color w:val="000000"/>
                <w:rtl/>
              </w:rPr>
              <w:t>:</w:t>
            </w:r>
          </w:p>
        </w:tc>
        <w:tc>
          <w:tcPr>
            <w:tcW w:w="2233" w:type="dxa"/>
          </w:tcPr>
          <w:p w14:paraId="2A810782" w14:textId="20657506" w:rsidR="0096340D" w:rsidRPr="00E25B70" w:rsidRDefault="0096340D" w:rsidP="004E108E">
            <w:pPr>
              <w:spacing w:before="60" w:after="60"/>
              <w:jc w:val="both"/>
              <w:rPr>
                <w:rFonts w:cs="Simplified Arabic"/>
                <w:b/>
                <w:bCs/>
                <w:color w:val="000000"/>
                <w:rtl/>
              </w:rPr>
            </w:pPr>
            <w:r w:rsidRPr="00E25B70">
              <w:rPr>
                <w:rFonts w:cs="Simplified Arabic" w:hint="cs"/>
                <w:b/>
                <w:bCs/>
                <w:color w:val="000000"/>
                <w:rtl/>
              </w:rPr>
              <w:t>الإلتزام</w:t>
            </w:r>
            <w:r w:rsidR="00E25B70">
              <w:rPr>
                <w:rFonts w:cs="Simplified Arabic" w:hint="cs"/>
                <w:b/>
                <w:bCs/>
                <w:color w:val="000000"/>
                <w:rtl/>
              </w:rPr>
              <w:t xml:space="preserve"> </w:t>
            </w:r>
          </w:p>
        </w:tc>
      </w:tr>
      <w:tr w:rsidR="0096340D" w:rsidRPr="00E25B70" w14:paraId="4F0D9E12" w14:textId="77777777" w:rsidTr="00456AB6">
        <w:tc>
          <w:tcPr>
            <w:tcW w:w="6805" w:type="dxa"/>
          </w:tcPr>
          <w:p w14:paraId="5E3636F3" w14:textId="1CFC9C94" w:rsidR="0096340D" w:rsidRPr="00E25B70" w:rsidRDefault="0096340D" w:rsidP="00242F49">
            <w:pPr>
              <w:jc w:val="both"/>
              <w:rPr>
                <w:rFonts w:cs="Simplified Arabic"/>
                <w:b/>
                <w:bCs/>
                <w:color w:val="000000"/>
                <w:rtl/>
                <w:lang w:bidi="ar-LB"/>
              </w:rPr>
            </w:pPr>
            <w:r w:rsidRPr="00E25B70">
              <w:rPr>
                <w:rFonts w:cs="Simplified Arabic" w:hint="cs"/>
                <w:b/>
                <w:bCs/>
                <w:sz w:val="16"/>
                <w:szCs w:val="16"/>
                <w:rtl/>
                <w:lang w:bidi="ar-LB"/>
              </w:rPr>
              <w:t xml:space="preserve">  </w:t>
            </w:r>
            <w:r w:rsidRPr="00E25B70">
              <w:rPr>
                <w:rFonts w:cs="Simplified Arabic" w:hint="cs"/>
                <w:b/>
                <w:bCs/>
                <w:rtl/>
                <w:lang w:bidi="ar-LB"/>
              </w:rPr>
              <w:t xml:space="preserve"> دفتر الشروط الخاص ومرفقاته بما فيه الإعلان عن المناقصة. </w:t>
            </w:r>
          </w:p>
        </w:tc>
        <w:tc>
          <w:tcPr>
            <w:tcW w:w="283" w:type="dxa"/>
          </w:tcPr>
          <w:p w14:paraId="60E701E2" w14:textId="77777777" w:rsidR="0096340D" w:rsidRPr="00E25B70" w:rsidRDefault="0096340D" w:rsidP="004E108E">
            <w:pPr>
              <w:spacing w:before="60" w:after="60"/>
              <w:jc w:val="both"/>
              <w:rPr>
                <w:rFonts w:cs="Simplified Arabic"/>
                <w:b/>
                <w:bCs/>
                <w:color w:val="000000"/>
                <w:rtl/>
              </w:rPr>
            </w:pPr>
            <w:r w:rsidRPr="00E25B70">
              <w:rPr>
                <w:rFonts w:cs="Simplified Arabic"/>
                <w:b/>
                <w:bCs/>
                <w:color w:val="000000"/>
                <w:rtl/>
              </w:rPr>
              <w:t>:</w:t>
            </w:r>
          </w:p>
        </w:tc>
        <w:tc>
          <w:tcPr>
            <w:tcW w:w="2233" w:type="dxa"/>
          </w:tcPr>
          <w:p w14:paraId="194033BD" w14:textId="77777777" w:rsidR="0096340D" w:rsidRPr="00E25B70" w:rsidRDefault="0096340D" w:rsidP="004E108E">
            <w:pPr>
              <w:spacing w:before="60" w:after="60"/>
              <w:jc w:val="both"/>
              <w:rPr>
                <w:rFonts w:cs="Simplified Arabic"/>
                <w:b/>
                <w:bCs/>
                <w:color w:val="000000"/>
                <w:rtl/>
              </w:rPr>
            </w:pPr>
            <w:r w:rsidRPr="00E25B70">
              <w:rPr>
                <w:rFonts w:cs="Simplified Arabic" w:hint="cs"/>
                <w:b/>
                <w:bCs/>
                <w:color w:val="000000"/>
                <w:rtl/>
              </w:rPr>
              <w:t xml:space="preserve">ملفات </w:t>
            </w:r>
            <w:r w:rsidRPr="00E25B70">
              <w:rPr>
                <w:rFonts w:cs="Simplified Arabic"/>
                <w:b/>
                <w:bCs/>
                <w:color w:val="000000"/>
                <w:rtl/>
              </w:rPr>
              <w:t>الإلتزام</w:t>
            </w:r>
          </w:p>
        </w:tc>
      </w:tr>
      <w:tr w:rsidR="0096340D" w:rsidRPr="00C51AFD" w14:paraId="134E5601" w14:textId="77777777" w:rsidTr="00456AB6">
        <w:trPr>
          <w:trHeight w:val="1464"/>
        </w:trPr>
        <w:tc>
          <w:tcPr>
            <w:tcW w:w="6805" w:type="dxa"/>
          </w:tcPr>
          <w:p w14:paraId="3B9E6343" w14:textId="77777777" w:rsidR="0096340D" w:rsidRPr="00456AB6" w:rsidRDefault="0096340D" w:rsidP="004E108E">
            <w:pPr>
              <w:spacing w:before="60" w:after="60"/>
              <w:ind w:left="231"/>
              <w:jc w:val="both"/>
              <w:rPr>
                <w:rFonts w:cs="Simplified Arabic"/>
                <w:b/>
                <w:bCs/>
                <w:color w:val="000000"/>
                <w:rtl/>
              </w:rPr>
            </w:pPr>
            <w:r w:rsidRPr="00456AB6">
              <w:rPr>
                <w:rFonts w:cs="Simplified Arabic" w:hint="cs"/>
                <w:b/>
                <w:bCs/>
                <w:color w:val="000000"/>
                <w:rtl/>
              </w:rPr>
              <w:t xml:space="preserve">سنة </w:t>
            </w:r>
          </w:p>
          <w:p w14:paraId="4652E392" w14:textId="144CC13C" w:rsidR="00242F49" w:rsidRPr="00456AB6" w:rsidRDefault="0096340D" w:rsidP="00456AB6">
            <w:pPr>
              <w:spacing w:before="60" w:after="60"/>
              <w:ind w:left="231"/>
              <w:jc w:val="both"/>
              <w:rPr>
                <w:rFonts w:cs="Simplified Arabic"/>
                <w:b/>
                <w:bCs/>
                <w:color w:val="000000"/>
                <w:rtl/>
              </w:rPr>
            </w:pPr>
            <w:r w:rsidRPr="00456AB6">
              <w:rPr>
                <w:rFonts w:cs="Simplified Arabic" w:hint="cs"/>
                <w:b/>
                <w:bCs/>
                <w:rtl/>
                <w:lang w:bidi="ar-LB"/>
              </w:rPr>
              <w:t>العمال الذي</w:t>
            </w:r>
            <w:r w:rsidR="0002793C" w:rsidRPr="00456AB6">
              <w:rPr>
                <w:rFonts w:cs="Simplified Arabic" w:hint="cs"/>
                <w:b/>
                <w:bCs/>
                <w:rtl/>
                <w:lang w:bidi="ar-LB"/>
              </w:rPr>
              <w:t>ن</w:t>
            </w:r>
            <w:r w:rsidRPr="00456AB6">
              <w:rPr>
                <w:rFonts w:cs="Simplified Arabic" w:hint="cs"/>
                <w:b/>
                <w:bCs/>
                <w:rtl/>
                <w:lang w:bidi="ar-LB"/>
              </w:rPr>
              <w:t xml:space="preserve"> يستخدمهم الملتزم في المصلحة.  </w:t>
            </w:r>
          </w:p>
        </w:tc>
        <w:tc>
          <w:tcPr>
            <w:tcW w:w="283" w:type="dxa"/>
          </w:tcPr>
          <w:p w14:paraId="55A241AE" w14:textId="77777777" w:rsidR="0096340D" w:rsidRPr="00456AB6" w:rsidRDefault="0096340D" w:rsidP="004E108E">
            <w:pPr>
              <w:spacing w:before="60" w:after="60"/>
              <w:jc w:val="both"/>
              <w:rPr>
                <w:rFonts w:cs="Simplified Arabic"/>
                <w:b/>
                <w:bCs/>
                <w:color w:val="000000"/>
                <w:rtl/>
              </w:rPr>
            </w:pPr>
          </w:p>
          <w:p w14:paraId="74F136E5" w14:textId="4E284100" w:rsidR="00242F49" w:rsidRPr="00456AB6" w:rsidRDefault="00242F49" w:rsidP="004E108E">
            <w:pPr>
              <w:spacing w:before="60" w:after="60"/>
              <w:jc w:val="both"/>
              <w:rPr>
                <w:rFonts w:cs="Simplified Arabic"/>
                <w:b/>
                <w:bCs/>
                <w:color w:val="000000"/>
                <w:rtl/>
              </w:rPr>
            </w:pPr>
          </w:p>
        </w:tc>
        <w:tc>
          <w:tcPr>
            <w:tcW w:w="2233" w:type="dxa"/>
          </w:tcPr>
          <w:p w14:paraId="64D3EDBE" w14:textId="77777777" w:rsidR="0096340D" w:rsidRPr="00456AB6" w:rsidRDefault="0096340D" w:rsidP="004E108E">
            <w:pPr>
              <w:jc w:val="both"/>
              <w:rPr>
                <w:rFonts w:cs="Simplified Arabic"/>
                <w:b/>
                <w:bCs/>
                <w:rtl/>
                <w:lang w:bidi="ar-LB"/>
              </w:rPr>
            </w:pPr>
            <w:r w:rsidRPr="00456AB6">
              <w:rPr>
                <w:rFonts w:cs="Simplified Arabic" w:hint="cs"/>
                <w:b/>
                <w:bCs/>
                <w:rtl/>
                <w:lang w:bidi="ar-LB"/>
              </w:rPr>
              <w:t xml:space="preserve">مدة العقد : </w:t>
            </w:r>
          </w:p>
          <w:p w14:paraId="1349DA74" w14:textId="2EAF90C1" w:rsidR="00242F49" w:rsidRPr="00456AB6" w:rsidRDefault="0096340D" w:rsidP="00456AB6">
            <w:pPr>
              <w:jc w:val="both"/>
              <w:rPr>
                <w:rFonts w:cs="Simplified Arabic"/>
                <w:b/>
                <w:bCs/>
                <w:color w:val="000000"/>
                <w:rtl/>
                <w:lang w:bidi="ar-LB"/>
              </w:rPr>
            </w:pPr>
            <w:r w:rsidRPr="00456AB6">
              <w:rPr>
                <w:rFonts w:cs="Simplified Arabic" w:hint="cs"/>
                <w:b/>
                <w:bCs/>
                <w:rtl/>
                <w:lang w:bidi="ar-LB"/>
              </w:rPr>
              <w:t xml:space="preserve">طاقم التنظيف   : </w:t>
            </w:r>
            <w:r w:rsidR="00242F49" w:rsidRPr="00456AB6">
              <w:rPr>
                <w:rFonts w:cs="Simplified Arabic" w:hint="cs"/>
                <w:b/>
                <w:bCs/>
                <w:color w:val="000000"/>
                <w:rtl/>
                <w:lang w:bidi="ar-LB"/>
              </w:rPr>
              <w:t xml:space="preserve">        </w:t>
            </w:r>
          </w:p>
        </w:tc>
      </w:tr>
      <w:tr w:rsidR="0096340D" w:rsidRPr="00E25B70" w14:paraId="467FC086" w14:textId="77777777" w:rsidTr="00456AB6">
        <w:tc>
          <w:tcPr>
            <w:tcW w:w="6805" w:type="dxa"/>
          </w:tcPr>
          <w:p w14:paraId="3F46313D" w14:textId="77777777" w:rsidR="0096340D" w:rsidRPr="00E25B70" w:rsidRDefault="0096340D" w:rsidP="004E108E">
            <w:pPr>
              <w:spacing w:before="60" w:after="60"/>
              <w:ind w:left="231"/>
              <w:jc w:val="both"/>
              <w:rPr>
                <w:rFonts w:cs="Simplified Arabic"/>
                <w:b/>
                <w:bCs/>
                <w:color w:val="000000"/>
              </w:rPr>
            </w:pPr>
            <w:r w:rsidRPr="00E25B70">
              <w:rPr>
                <w:rFonts w:cs="Simplified Arabic"/>
                <w:b/>
                <w:bCs/>
                <w:color w:val="000000"/>
                <w:rtl/>
              </w:rPr>
              <w:t>ي</w:t>
            </w:r>
            <w:r w:rsidRPr="00E25B70">
              <w:rPr>
                <w:rFonts w:cs="Simplified Arabic" w:hint="cs"/>
                <w:b/>
                <w:bCs/>
                <w:color w:val="000000"/>
                <w:rtl/>
              </w:rPr>
              <w:t>ُ</w:t>
            </w:r>
            <w:r w:rsidRPr="00E25B70">
              <w:rPr>
                <w:rFonts w:cs="Simplified Arabic"/>
                <w:b/>
                <w:bCs/>
                <w:color w:val="000000"/>
                <w:rtl/>
              </w:rPr>
              <w:t>قصد به هذا الكتاب</w:t>
            </w:r>
            <w:r w:rsidRPr="00E25B70">
              <w:rPr>
                <w:rFonts w:cs="Simplified Arabic" w:hint="cs"/>
                <w:b/>
                <w:bCs/>
                <w:color w:val="000000"/>
                <w:rtl/>
              </w:rPr>
              <w:t xml:space="preserve"> الذي تجري على أساسه الصفقة</w:t>
            </w:r>
            <w:r w:rsidRPr="00E25B70">
              <w:rPr>
                <w:rFonts w:cs="Simplified Arabic"/>
                <w:b/>
                <w:bCs/>
                <w:color w:val="000000"/>
                <w:rtl/>
              </w:rPr>
              <w:t>.</w:t>
            </w:r>
          </w:p>
          <w:tbl>
            <w:tblPr>
              <w:tblW w:w="9321" w:type="dxa"/>
              <w:jc w:val="right"/>
              <w:tblLayout w:type="fixed"/>
              <w:tblLook w:val="0000" w:firstRow="0" w:lastRow="0" w:firstColumn="0" w:lastColumn="0" w:noHBand="0" w:noVBand="0"/>
            </w:tblPr>
            <w:tblGrid>
              <w:gridCol w:w="8949"/>
              <w:gridCol w:w="372"/>
            </w:tblGrid>
            <w:tr w:rsidR="0096340D" w:rsidRPr="00E25B70" w14:paraId="692F0E96" w14:textId="77777777" w:rsidTr="004E108E">
              <w:trPr>
                <w:jc w:val="right"/>
              </w:trPr>
              <w:tc>
                <w:tcPr>
                  <w:tcW w:w="8949" w:type="dxa"/>
                </w:tcPr>
                <w:p w14:paraId="02DBD8F1" w14:textId="77777777" w:rsidR="0096340D" w:rsidRPr="00E25B70" w:rsidRDefault="0096340D" w:rsidP="008D610D">
                  <w:pPr>
                    <w:framePr w:hSpace="180" w:wrap="around" w:vAnchor="text" w:hAnchor="text" w:y="1"/>
                    <w:spacing w:before="60" w:after="60"/>
                    <w:suppressOverlap/>
                    <w:jc w:val="both"/>
                    <w:rPr>
                      <w:rFonts w:cs="Simplified Arabic"/>
                      <w:b/>
                      <w:bCs/>
                      <w:color w:val="000000"/>
                      <w:sz w:val="16"/>
                      <w:szCs w:val="16"/>
                      <w:rtl/>
                    </w:rPr>
                  </w:pPr>
                </w:p>
                <w:p w14:paraId="1A8F35E8" w14:textId="77777777" w:rsidR="0096340D" w:rsidRPr="00E25B70" w:rsidRDefault="0096340D" w:rsidP="008D610D">
                  <w:pPr>
                    <w:framePr w:hSpace="180" w:wrap="around" w:vAnchor="text" w:hAnchor="text" w:y="1"/>
                    <w:spacing w:before="60" w:after="60"/>
                    <w:suppressOverlap/>
                    <w:jc w:val="both"/>
                    <w:rPr>
                      <w:rFonts w:cs="Simplified Arabic"/>
                      <w:b/>
                      <w:bCs/>
                      <w:color w:val="000000"/>
                      <w:rtl/>
                    </w:rPr>
                  </w:pPr>
                </w:p>
                <w:p w14:paraId="51828F51" w14:textId="0C771281" w:rsidR="0096340D" w:rsidRPr="00E25B70" w:rsidRDefault="0096340D" w:rsidP="008D610D">
                  <w:pPr>
                    <w:framePr w:hSpace="180" w:wrap="around" w:vAnchor="text" w:hAnchor="text" w:y="1"/>
                    <w:spacing w:before="60" w:after="60"/>
                    <w:suppressOverlap/>
                    <w:jc w:val="both"/>
                    <w:rPr>
                      <w:rFonts w:cs="Simplified Arabic"/>
                      <w:b/>
                      <w:bCs/>
                      <w:color w:val="000000"/>
                      <w:rtl/>
                    </w:rPr>
                  </w:pPr>
                  <w:r w:rsidRPr="00E25B70">
                    <w:rPr>
                      <w:rFonts w:cs="Simplified Arabic" w:hint="cs"/>
                      <w:b/>
                      <w:bCs/>
                      <w:color w:val="000000"/>
                      <w:rtl/>
                    </w:rPr>
                    <w:t xml:space="preserve">قانون الشراء العام . </w:t>
                  </w:r>
                </w:p>
              </w:tc>
              <w:tc>
                <w:tcPr>
                  <w:tcW w:w="372" w:type="dxa"/>
                </w:tcPr>
                <w:p w14:paraId="18C0FCB5" w14:textId="78CF3293" w:rsidR="0096340D" w:rsidRPr="00E25B70" w:rsidRDefault="0096340D" w:rsidP="008D610D">
                  <w:pPr>
                    <w:framePr w:hSpace="180" w:wrap="around" w:vAnchor="text" w:hAnchor="text" w:y="1"/>
                    <w:spacing w:before="60" w:after="60"/>
                    <w:suppressOverlap/>
                    <w:jc w:val="both"/>
                    <w:rPr>
                      <w:rFonts w:cs="Simplified Arabic"/>
                      <w:b/>
                      <w:bCs/>
                      <w:color w:val="000000"/>
                      <w:rtl/>
                    </w:rPr>
                  </w:pPr>
                </w:p>
                <w:p w14:paraId="3FD428C3" w14:textId="492CA851" w:rsidR="0096340D" w:rsidRPr="00E25B70" w:rsidRDefault="0096340D" w:rsidP="008D610D">
                  <w:pPr>
                    <w:framePr w:hSpace="180" w:wrap="around" w:vAnchor="text" w:hAnchor="text" w:y="1"/>
                    <w:spacing w:before="60" w:after="60"/>
                    <w:suppressOverlap/>
                    <w:jc w:val="both"/>
                    <w:rPr>
                      <w:rFonts w:cs="Simplified Arabic"/>
                      <w:b/>
                      <w:bCs/>
                      <w:color w:val="000000"/>
                      <w:rtl/>
                    </w:rPr>
                  </w:pPr>
                </w:p>
                <w:p w14:paraId="5141FF58" w14:textId="77777777" w:rsidR="0096340D" w:rsidRPr="00E25B70" w:rsidRDefault="0096340D" w:rsidP="008D610D">
                  <w:pPr>
                    <w:framePr w:hSpace="180" w:wrap="around" w:vAnchor="text" w:hAnchor="text" w:y="1"/>
                    <w:spacing w:before="60" w:after="60"/>
                    <w:suppressOverlap/>
                    <w:jc w:val="both"/>
                    <w:rPr>
                      <w:rFonts w:cs="Simplified Arabic"/>
                      <w:b/>
                      <w:bCs/>
                      <w:color w:val="000000"/>
                      <w:rtl/>
                    </w:rPr>
                  </w:pPr>
                </w:p>
                <w:p w14:paraId="3EAB5CE8" w14:textId="77777777" w:rsidR="0096340D" w:rsidRPr="00E25B70" w:rsidRDefault="0096340D" w:rsidP="008D610D">
                  <w:pPr>
                    <w:framePr w:hSpace="180" w:wrap="around" w:vAnchor="text" w:hAnchor="text" w:y="1"/>
                    <w:spacing w:before="60" w:after="60"/>
                    <w:suppressOverlap/>
                    <w:jc w:val="both"/>
                    <w:rPr>
                      <w:rFonts w:cs="Simplified Arabic"/>
                      <w:b/>
                      <w:bCs/>
                      <w:color w:val="000000"/>
                      <w:rtl/>
                    </w:rPr>
                  </w:pPr>
                </w:p>
                <w:p w14:paraId="4F18101D" w14:textId="77777777" w:rsidR="0096340D" w:rsidRPr="00E25B70" w:rsidRDefault="0096340D" w:rsidP="008D610D">
                  <w:pPr>
                    <w:framePr w:hSpace="180" w:wrap="around" w:vAnchor="text" w:hAnchor="text" w:y="1"/>
                    <w:spacing w:before="60" w:after="60"/>
                    <w:suppressOverlap/>
                    <w:jc w:val="both"/>
                    <w:rPr>
                      <w:rFonts w:cs="Simplified Arabic"/>
                      <w:b/>
                      <w:bCs/>
                      <w:color w:val="000000"/>
                      <w:rtl/>
                    </w:rPr>
                  </w:pPr>
                </w:p>
              </w:tc>
            </w:tr>
          </w:tbl>
          <w:p w14:paraId="4D4F7977" w14:textId="77777777" w:rsidR="0096340D" w:rsidRPr="00E25B70" w:rsidRDefault="0096340D" w:rsidP="004E108E">
            <w:pPr>
              <w:ind w:firstLine="720"/>
              <w:jc w:val="both"/>
              <w:rPr>
                <w:rFonts w:cs="Simplified Arabic"/>
                <w:b/>
                <w:bCs/>
                <w:rtl/>
              </w:rPr>
            </w:pPr>
          </w:p>
        </w:tc>
        <w:tc>
          <w:tcPr>
            <w:tcW w:w="283" w:type="dxa"/>
          </w:tcPr>
          <w:p w14:paraId="37123718" w14:textId="26FA695C" w:rsidR="0096340D" w:rsidRPr="00E25B70" w:rsidRDefault="0096340D" w:rsidP="004E108E">
            <w:pPr>
              <w:spacing w:before="60" w:after="60"/>
              <w:jc w:val="both"/>
              <w:rPr>
                <w:rFonts w:cs="Simplified Arabic"/>
                <w:b/>
                <w:bCs/>
                <w:color w:val="000000"/>
                <w:rtl/>
              </w:rPr>
            </w:pPr>
            <w:r w:rsidRPr="00E25B70">
              <w:rPr>
                <w:rFonts w:cs="Simplified Arabic" w:hint="cs"/>
                <w:b/>
                <w:bCs/>
                <w:color w:val="000000"/>
                <w:rtl/>
              </w:rPr>
              <w:t>:</w:t>
            </w:r>
          </w:p>
          <w:p w14:paraId="183AEC48" w14:textId="77777777" w:rsidR="0096340D" w:rsidRPr="00E25B70" w:rsidRDefault="0096340D" w:rsidP="004E108E">
            <w:pPr>
              <w:spacing w:before="60" w:after="60"/>
              <w:jc w:val="both"/>
              <w:rPr>
                <w:rFonts w:cs="Simplified Arabic"/>
                <w:b/>
                <w:bCs/>
                <w:color w:val="000000"/>
                <w:rtl/>
              </w:rPr>
            </w:pPr>
          </w:p>
          <w:p w14:paraId="0B8C7893" w14:textId="77777777" w:rsidR="0096340D" w:rsidRPr="00E25B70" w:rsidRDefault="0096340D" w:rsidP="004E108E">
            <w:pPr>
              <w:spacing w:before="60" w:after="60"/>
              <w:jc w:val="both"/>
              <w:rPr>
                <w:rFonts w:cs="Simplified Arabic"/>
                <w:b/>
                <w:bCs/>
                <w:color w:val="000000"/>
                <w:rtl/>
              </w:rPr>
            </w:pPr>
          </w:p>
          <w:p w14:paraId="7CF3B66C" w14:textId="278745C6" w:rsidR="0096340D" w:rsidRPr="00E25B70" w:rsidRDefault="0096340D" w:rsidP="004E108E">
            <w:pPr>
              <w:spacing w:before="60" w:after="60"/>
              <w:jc w:val="both"/>
              <w:rPr>
                <w:rFonts w:cs="Simplified Arabic"/>
                <w:b/>
                <w:bCs/>
                <w:color w:val="000000"/>
                <w:rtl/>
              </w:rPr>
            </w:pPr>
            <w:r w:rsidRPr="00E25B70">
              <w:rPr>
                <w:rFonts w:cs="Simplified Arabic"/>
                <w:b/>
                <w:bCs/>
                <w:color w:val="000000"/>
                <w:rtl/>
              </w:rPr>
              <w:t>:</w:t>
            </w:r>
          </w:p>
        </w:tc>
        <w:tc>
          <w:tcPr>
            <w:tcW w:w="2233" w:type="dxa"/>
          </w:tcPr>
          <w:p w14:paraId="2CAA5887" w14:textId="77777777" w:rsidR="0096340D" w:rsidRPr="00E25B70" w:rsidRDefault="0096340D" w:rsidP="00E25B70">
            <w:pPr>
              <w:spacing w:before="60" w:after="60"/>
              <w:rPr>
                <w:rFonts w:cs="Simplified Arabic"/>
                <w:b/>
                <w:bCs/>
                <w:color w:val="000000"/>
                <w:rtl/>
              </w:rPr>
            </w:pPr>
            <w:r w:rsidRPr="00E25B70">
              <w:rPr>
                <w:rFonts w:cs="Simplified Arabic"/>
                <w:b/>
                <w:bCs/>
                <w:color w:val="000000"/>
                <w:rtl/>
              </w:rPr>
              <w:t xml:space="preserve">دفتر الشروط </w:t>
            </w:r>
            <w:r w:rsidRPr="00E25B70">
              <w:rPr>
                <w:rFonts w:cs="Simplified Arabic" w:hint="cs"/>
                <w:b/>
                <w:bCs/>
                <w:color w:val="000000"/>
                <w:rtl/>
              </w:rPr>
              <w:t xml:space="preserve">             </w:t>
            </w:r>
            <w:r w:rsidRPr="00E25B70">
              <w:rPr>
                <w:rFonts w:cs="Simplified Arabic"/>
                <w:b/>
                <w:bCs/>
                <w:color w:val="000000"/>
                <w:rtl/>
              </w:rPr>
              <w:t>والمواصفات الخصوصية</w:t>
            </w:r>
          </w:p>
          <w:p w14:paraId="29A4A330" w14:textId="1ABE98E7" w:rsidR="0096340D" w:rsidRPr="00E25B70" w:rsidRDefault="0096340D" w:rsidP="00242F49">
            <w:pPr>
              <w:spacing w:before="60" w:after="60"/>
              <w:jc w:val="both"/>
              <w:rPr>
                <w:rFonts w:cs="Simplified Arabic"/>
                <w:b/>
                <w:bCs/>
                <w:color w:val="000000"/>
                <w:rtl/>
                <w:lang w:bidi="ar-LB"/>
              </w:rPr>
            </w:pPr>
            <w:r w:rsidRPr="00E25B70">
              <w:rPr>
                <w:rFonts w:cs="Simplified Arabic" w:hint="cs"/>
                <w:b/>
                <w:bCs/>
                <w:color w:val="000000"/>
                <w:rtl/>
                <w:lang w:bidi="ar-LB"/>
              </w:rPr>
              <w:t xml:space="preserve">القانون         </w:t>
            </w:r>
          </w:p>
          <w:p w14:paraId="1E13004C" w14:textId="0BE34A43" w:rsidR="0096340D" w:rsidRPr="00E25B70" w:rsidRDefault="0096340D" w:rsidP="004E108E">
            <w:pPr>
              <w:spacing w:before="60" w:after="60"/>
              <w:jc w:val="both"/>
              <w:rPr>
                <w:rFonts w:cs="Simplified Arabic"/>
                <w:b/>
                <w:bCs/>
                <w:color w:val="000000"/>
                <w:rtl/>
                <w:lang w:bidi="ar-LB"/>
              </w:rPr>
            </w:pPr>
            <w:r w:rsidRPr="00E25B70">
              <w:rPr>
                <w:rFonts w:cs="Simplified Arabic" w:hint="cs"/>
                <w:b/>
                <w:bCs/>
                <w:color w:val="000000"/>
                <w:rtl/>
                <w:lang w:bidi="ar-LB"/>
              </w:rPr>
              <w:t xml:space="preserve">  </w:t>
            </w:r>
          </w:p>
          <w:p w14:paraId="59FF2180" w14:textId="77777777" w:rsidR="0096340D" w:rsidRPr="00E25B70" w:rsidRDefault="0096340D" w:rsidP="004E108E">
            <w:pPr>
              <w:spacing w:before="60" w:after="60"/>
              <w:jc w:val="both"/>
              <w:rPr>
                <w:rFonts w:cs="Simplified Arabic"/>
                <w:b/>
                <w:bCs/>
                <w:color w:val="000000"/>
                <w:rtl/>
              </w:rPr>
            </w:pPr>
          </w:p>
          <w:p w14:paraId="2BB506B0" w14:textId="77777777" w:rsidR="0096340D" w:rsidRPr="00E25B70" w:rsidRDefault="0096340D" w:rsidP="004E108E">
            <w:pPr>
              <w:spacing w:before="60" w:after="60"/>
              <w:jc w:val="both"/>
              <w:rPr>
                <w:rFonts w:cs="Simplified Arabic"/>
                <w:b/>
                <w:bCs/>
                <w:color w:val="000000"/>
              </w:rPr>
            </w:pPr>
            <w:r w:rsidRPr="00E25B70">
              <w:rPr>
                <w:rFonts w:cs="Simplified Arabic" w:hint="cs"/>
                <w:b/>
                <w:bCs/>
                <w:color w:val="000000"/>
                <w:rtl/>
              </w:rPr>
              <w:t xml:space="preserve">           </w:t>
            </w:r>
          </w:p>
          <w:tbl>
            <w:tblPr>
              <w:tblW w:w="9809" w:type="dxa"/>
              <w:jc w:val="right"/>
              <w:tblLayout w:type="fixed"/>
              <w:tblLook w:val="0000" w:firstRow="0" w:lastRow="0" w:firstColumn="0" w:lastColumn="0" w:noHBand="0" w:noVBand="0"/>
            </w:tblPr>
            <w:tblGrid>
              <w:gridCol w:w="7162"/>
              <w:gridCol w:w="297"/>
              <w:gridCol w:w="2350"/>
            </w:tblGrid>
            <w:tr w:rsidR="0096340D" w:rsidRPr="00E25B70" w14:paraId="19F2D05F" w14:textId="77777777" w:rsidTr="004E108E">
              <w:trPr>
                <w:trHeight w:val="897"/>
                <w:jc w:val="right"/>
              </w:trPr>
              <w:tc>
                <w:tcPr>
                  <w:tcW w:w="7162" w:type="dxa"/>
                </w:tcPr>
                <w:p w14:paraId="5ACE69F3" w14:textId="77777777" w:rsidR="0096340D" w:rsidRPr="00E25B70" w:rsidRDefault="0096340D" w:rsidP="008D610D">
                  <w:pPr>
                    <w:framePr w:hSpace="180" w:wrap="around" w:vAnchor="text" w:hAnchor="text" w:y="1"/>
                    <w:spacing w:before="60" w:after="60"/>
                    <w:ind w:left="231"/>
                    <w:suppressOverlap/>
                    <w:jc w:val="both"/>
                    <w:rPr>
                      <w:rFonts w:cs="Simplified Arabic"/>
                      <w:b/>
                      <w:bCs/>
                      <w:color w:val="000000"/>
                      <w:rtl/>
                    </w:rPr>
                  </w:pPr>
                  <w:r w:rsidRPr="00E25B70">
                    <w:rPr>
                      <w:rFonts w:cs="Simplified Arabic"/>
                      <w:b/>
                      <w:bCs/>
                      <w:color w:val="000000"/>
                      <w:rtl/>
                    </w:rPr>
                    <w:t>- ي</w:t>
                  </w:r>
                  <w:r w:rsidRPr="00E25B70">
                    <w:rPr>
                      <w:rFonts w:cs="Simplified Arabic" w:hint="cs"/>
                      <w:b/>
                      <w:bCs/>
                      <w:color w:val="000000"/>
                      <w:rtl/>
                    </w:rPr>
                    <w:t>ُ</w:t>
                  </w:r>
                  <w:r w:rsidRPr="00E25B70">
                    <w:rPr>
                      <w:rFonts w:cs="Simplified Arabic"/>
                      <w:b/>
                      <w:bCs/>
                      <w:color w:val="000000"/>
                      <w:rtl/>
                    </w:rPr>
                    <w:t>قصد به هذا الكتاب.</w:t>
                  </w:r>
                </w:p>
              </w:tc>
              <w:tc>
                <w:tcPr>
                  <w:tcW w:w="297" w:type="dxa"/>
                </w:tcPr>
                <w:p w14:paraId="3BC36B37" w14:textId="77777777" w:rsidR="0096340D" w:rsidRPr="00E25B70" w:rsidRDefault="0096340D" w:rsidP="008D610D">
                  <w:pPr>
                    <w:framePr w:hSpace="180" w:wrap="around" w:vAnchor="text" w:hAnchor="text" w:y="1"/>
                    <w:spacing w:before="60" w:after="60"/>
                    <w:suppressOverlap/>
                    <w:jc w:val="both"/>
                    <w:rPr>
                      <w:rFonts w:cs="Simplified Arabic"/>
                      <w:b/>
                      <w:bCs/>
                      <w:color w:val="000000"/>
                      <w:rtl/>
                    </w:rPr>
                  </w:pPr>
                  <w:r w:rsidRPr="00E25B70">
                    <w:rPr>
                      <w:rFonts w:cs="Simplified Arabic"/>
                      <w:b/>
                      <w:bCs/>
                      <w:color w:val="000000"/>
                      <w:rtl/>
                    </w:rPr>
                    <w:t>:</w:t>
                  </w:r>
                </w:p>
              </w:tc>
              <w:tc>
                <w:tcPr>
                  <w:tcW w:w="2350" w:type="dxa"/>
                </w:tcPr>
                <w:p w14:paraId="52F4F1F3" w14:textId="77777777" w:rsidR="0096340D" w:rsidRPr="00E25B70" w:rsidRDefault="0096340D" w:rsidP="008D610D">
                  <w:pPr>
                    <w:framePr w:hSpace="180" w:wrap="around" w:vAnchor="text" w:hAnchor="text" w:y="1"/>
                    <w:spacing w:before="60" w:after="60"/>
                    <w:suppressOverlap/>
                    <w:jc w:val="both"/>
                    <w:rPr>
                      <w:rFonts w:cs="Simplified Arabic"/>
                      <w:b/>
                      <w:bCs/>
                      <w:color w:val="000000"/>
                      <w:sz w:val="12"/>
                      <w:szCs w:val="12"/>
                      <w:rtl/>
                    </w:rPr>
                  </w:pPr>
                </w:p>
              </w:tc>
            </w:tr>
          </w:tbl>
          <w:p w14:paraId="13307EDE" w14:textId="77777777" w:rsidR="0096340D" w:rsidRPr="00E25B70" w:rsidRDefault="0096340D" w:rsidP="004E108E">
            <w:pPr>
              <w:spacing w:before="60" w:after="60"/>
              <w:jc w:val="both"/>
              <w:rPr>
                <w:rFonts w:cs="Simplified Arabic"/>
                <w:b/>
                <w:bCs/>
                <w:color w:val="000000"/>
                <w:rtl/>
              </w:rPr>
            </w:pPr>
          </w:p>
        </w:tc>
      </w:tr>
    </w:tbl>
    <w:p w14:paraId="45B95CAC" w14:textId="3931304F" w:rsidR="007F449C" w:rsidRPr="00E25B70" w:rsidRDefault="007F449C" w:rsidP="009C0256">
      <w:pPr>
        <w:pStyle w:val="Heading4"/>
        <w:jc w:val="both"/>
        <w:rPr>
          <w:rFonts w:ascii="Simplified Arabic" w:hAnsi="Simplified Arabic" w:cs="Simplified Arabic"/>
          <w:u w:val="single"/>
          <w:rtl/>
        </w:rPr>
      </w:pPr>
    </w:p>
    <w:p w14:paraId="2F1710E1" w14:textId="22EF5AD6" w:rsidR="007F449C" w:rsidRPr="00E25B70" w:rsidRDefault="007F449C" w:rsidP="007F449C">
      <w:pPr>
        <w:rPr>
          <w:b/>
          <w:bCs/>
          <w:rtl/>
        </w:rPr>
      </w:pPr>
    </w:p>
    <w:p w14:paraId="537C8813" w14:textId="6B7D33EA" w:rsidR="007F449C" w:rsidRPr="00E25B70" w:rsidRDefault="007F449C" w:rsidP="007F449C">
      <w:pPr>
        <w:rPr>
          <w:b/>
          <w:bCs/>
          <w:rtl/>
        </w:rPr>
      </w:pPr>
    </w:p>
    <w:p w14:paraId="3D3D913E" w14:textId="7DF9CD76" w:rsidR="007F449C" w:rsidRDefault="007F449C" w:rsidP="007F449C">
      <w:pPr>
        <w:rPr>
          <w:rtl/>
        </w:rPr>
      </w:pPr>
    </w:p>
    <w:p w14:paraId="734C352E" w14:textId="64FC013C" w:rsidR="007F449C" w:rsidRDefault="007F449C">
      <w:pPr>
        <w:bidi w:val="0"/>
        <w:rPr>
          <w:rtl/>
        </w:rPr>
      </w:pPr>
      <w:r>
        <w:rPr>
          <w:rtl/>
        </w:rPr>
        <w:br w:type="page"/>
      </w:r>
    </w:p>
    <w:p w14:paraId="032A2244" w14:textId="77777777" w:rsidR="00BB1912" w:rsidRDefault="00BB1912" w:rsidP="009C0256">
      <w:pPr>
        <w:pStyle w:val="Heading4"/>
        <w:jc w:val="both"/>
        <w:rPr>
          <w:rFonts w:ascii="Simplified Arabic" w:hAnsi="Simplified Arabic" w:cs="Simplified Arabic"/>
          <w:u w:val="single"/>
          <w:rtl/>
        </w:rPr>
      </w:pPr>
    </w:p>
    <w:p w14:paraId="5A354413" w14:textId="4DA115BA" w:rsidR="002A1681" w:rsidRPr="001A4DD1" w:rsidRDefault="009C0256" w:rsidP="009C0256">
      <w:pPr>
        <w:pStyle w:val="Heading4"/>
        <w:jc w:val="both"/>
        <w:rPr>
          <w:rFonts w:ascii="Simplified Arabic" w:hAnsi="Simplified Arabic" w:cs="Simplified Arabic"/>
          <w:rtl/>
        </w:rPr>
      </w:pPr>
      <w:r>
        <w:rPr>
          <w:rFonts w:ascii="Simplified Arabic" w:hAnsi="Simplified Arabic" w:cs="Simplified Arabic" w:hint="cs"/>
          <w:u w:val="single"/>
          <w:rtl/>
        </w:rPr>
        <w:t xml:space="preserve">المادة </w:t>
      </w:r>
      <w:r w:rsidR="0096340D">
        <w:rPr>
          <w:rFonts w:ascii="Simplified Arabic" w:hAnsi="Simplified Arabic" w:cs="Simplified Arabic" w:hint="cs"/>
          <w:u w:val="single"/>
          <w:rtl/>
        </w:rPr>
        <w:t xml:space="preserve">-1- </w:t>
      </w:r>
      <w:r>
        <w:rPr>
          <w:rFonts w:ascii="Simplified Arabic" w:hAnsi="Simplified Arabic" w:cs="Simplified Arabic" w:hint="cs"/>
          <w:u w:val="single"/>
          <w:rtl/>
        </w:rPr>
        <w:t xml:space="preserve">: </w:t>
      </w:r>
      <w:r w:rsidR="002A1681" w:rsidRPr="001A4DD1">
        <w:rPr>
          <w:rFonts w:ascii="Simplified Arabic" w:hAnsi="Simplified Arabic" w:cs="Simplified Arabic"/>
          <w:u w:val="single"/>
          <w:rtl/>
        </w:rPr>
        <w:t>غاية ال</w:t>
      </w:r>
      <w:r w:rsidR="00BD7C34" w:rsidRPr="001A4DD1">
        <w:rPr>
          <w:rFonts w:ascii="Simplified Arabic" w:hAnsi="Simplified Arabic" w:cs="Simplified Arabic"/>
          <w:u w:val="single"/>
          <w:rtl/>
          <w:lang w:bidi="ar-LB"/>
        </w:rPr>
        <w:t>إ</w:t>
      </w:r>
      <w:r w:rsidR="002A1681" w:rsidRPr="001A4DD1">
        <w:rPr>
          <w:rFonts w:ascii="Simplified Arabic" w:hAnsi="Simplified Arabic" w:cs="Simplified Arabic"/>
          <w:u w:val="single"/>
          <w:rtl/>
        </w:rPr>
        <w:t>لتزام</w:t>
      </w:r>
    </w:p>
    <w:p w14:paraId="4E71ECD2" w14:textId="54F79649" w:rsidR="006335ED" w:rsidRPr="005B6A1E" w:rsidRDefault="006335ED" w:rsidP="003D1152">
      <w:pPr>
        <w:numPr>
          <w:ilvl w:val="0"/>
          <w:numId w:val="3"/>
        </w:numPr>
        <w:jc w:val="both"/>
        <w:rPr>
          <w:rFonts w:ascii="Simplified Arabic" w:hAnsi="Simplified Arabic" w:cs="Simplified Arabic"/>
          <w:sz w:val="26"/>
          <w:szCs w:val="26"/>
        </w:rPr>
      </w:pPr>
      <w:r w:rsidRPr="00D25459">
        <w:rPr>
          <w:rFonts w:cs="Simplified Arabic" w:hint="cs"/>
          <w:color w:val="000000"/>
          <w:sz w:val="24"/>
          <w:szCs w:val="24"/>
          <w:rtl/>
        </w:rPr>
        <w:t xml:space="preserve">تُجري </w:t>
      </w:r>
      <w:r w:rsidRPr="00D25459">
        <w:rPr>
          <w:rFonts w:cs="Simplified Arabic" w:hint="cs"/>
          <w:color w:val="000000"/>
          <w:sz w:val="24"/>
          <w:szCs w:val="24"/>
          <w:rtl/>
          <w:lang w:bidi="ar-LB"/>
        </w:rPr>
        <w:t xml:space="preserve">مصلحة إستثمار </w:t>
      </w:r>
      <w:r w:rsidRPr="00D25459">
        <w:rPr>
          <w:rFonts w:cs="Simplified Arabic" w:hint="cs"/>
          <w:color w:val="000000"/>
          <w:sz w:val="24"/>
          <w:szCs w:val="24"/>
          <w:rtl/>
        </w:rPr>
        <w:t>مرفأ طرابلس وفقاً لأحكام قانون الشراء العام وبطريقة الظرف المختوم مناقصة عمومية لتلزيم أعمال</w:t>
      </w:r>
      <w:r w:rsidR="009A619A">
        <w:rPr>
          <w:rFonts w:cs="Simplified Arabic" w:hint="cs"/>
          <w:color w:val="000000"/>
          <w:sz w:val="24"/>
          <w:szCs w:val="24"/>
          <w:rtl/>
        </w:rPr>
        <w:t xml:space="preserve"> </w:t>
      </w:r>
      <w:r w:rsidRPr="001B7795">
        <w:rPr>
          <w:rFonts w:cs="Simplified Arabic" w:hint="cs"/>
          <w:b/>
          <w:bCs/>
          <w:color w:val="000000"/>
          <w:sz w:val="24"/>
          <w:szCs w:val="24"/>
          <w:rtl/>
        </w:rPr>
        <w:t xml:space="preserve">" </w:t>
      </w:r>
      <w:r w:rsidR="001B7795" w:rsidRPr="001B7795">
        <w:rPr>
          <w:rFonts w:cs="Simplified Arabic" w:hint="cs"/>
          <w:b/>
          <w:bCs/>
          <w:rtl/>
          <w:lang w:bidi="ar-LB"/>
        </w:rPr>
        <w:t xml:space="preserve">تنظيف مباني ومكاتب مصلحة </w:t>
      </w:r>
      <w:r w:rsidR="00242F49">
        <w:rPr>
          <w:rFonts w:cs="Simplified Arabic" w:hint="cs"/>
          <w:b/>
          <w:bCs/>
          <w:rtl/>
          <w:lang w:bidi="ar-LB"/>
        </w:rPr>
        <w:t>إ</w:t>
      </w:r>
      <w:r w:rsidR="001B7795" w:rsidRPr="001B7795">
        <w:rPr>
          <w:rFonts w:cs="Simplified Arabic" w:hint="cs"/>
          <w:b/>
          <w:bCs/>
          <w:rtl/>
          <w:lang w:bidi="ar-LB"/>
        </w:rPr>
        <w:t>ستثمار مرفأ طرابلس</w:t>
      </w:r>
      <w:r w:rsidR="001B7795">
        <w:rPr>
          <w:rFonts w:cs="Simplified Arabic" w:hint="cs"/>
          <w:color w:val="000000"/>
          <w:rtl/>
        </w:rPr>
        <w:t xml:space="preserve"> </w:t>
      </w:r>
      <w:r w:rsidR="0096340D">
        <w:rPr>
          <w:rFonts w:cs="Simplified Arabic" w:hint="cs"/>
          <w:color w:val="000000"/>
          <w:rtl/>
        </w:rPr>
        <w:t xml:space="preserve">" </w:t>
      </w:r>
      <w:r w:rsidR="00F86463">
        <w:rPr>
          <w:rFonts w:cs="Simplified Arabic" w:hint="cs"/>
          <w:sz w:val="26"/>
          <w:szCs w:val="26"/>
          <w:rtl/>
          <w:lang w:bidi="ar-LB"/>
        </w:rPr>
        <w:t>إ</w:t>
      </w:r>
      <w:r w:rsidRPr="003D3CDE">
        <w:rPr>
          <w:rFonts w:cs="Simplified Arabic" w:hint="cs"/>
          <w:sz w:val="26"/>
          <w:szCs w:val="26"/>
          <w:rtl/>
          <w:lang w:bidi="ar-LB"/>
        </w:rPr>
        <w:t>ستناداً لما هو مبين في دفتر الشروط</w:t>
      </w:r>
      <w:r w:rsidRPr="00C45425">
        <w:rPr>
          <w:rFonts w:cs="Simplified Arabic" w:hint="cs"/>
          <w:sz w:val="26"/>
          <w:szCs w:val="26"/>
          <w:rtl/>
          <w:lang w:bidi="ar-LB"/>
        </w:rPr>
        <w:t xml:space="preserve"> والمواصفات الخصوصية </w:t>
      </w:r>
      <w:r w:rsidRPr="00451062">
        <w:rPr>
          <w:rFonts w:ascii="Simplified Arabic" w:hAnsi="Simplified Arabic" w:cs="Simplified Arabic"/>
          <w:sz w:val="26"/>
          <w:szCs w:val="26"/>
          <w:rtl/>
        </w:rPr>
        <w:t>هذا</w:t>
      </w:r>
      <w:r w:rsidRPr="005B6A1E">
        <w:rPr>
          <w:rFonts w:ascii="Simplified Arabic" w:hAnsi="Simplified Arabic" w:cs="Simplified Arabic"/>
          <w:sz w:val="26"/>
          <w:szCs w:val="26"/>
          <w:rtl/>
        </w:rPr>
        <w:t xml:space="preserve">. </w:t>
      </w:r>
      <w:r w:rsidRPr="00451062">
        <w:rPr>
          <w:rFonts w:ascii="Simplified Arabic" w:hAnsi="Simplified Arabic" w:cs="Simplified Arabic"/>
          <w:sz w:val="26"/>
          <w:szCs w:val="26"/>
          <w:rtl/>
        </w:rPr>
        <w:t>تُنــــفـــّـــذ</w:t>
      </w:r>
      <w:r w:rsidR="009A619A">
        <w:rPr>
          <w:rFonts w:ascii="Simplified Arabic" w:hAnsi="Simplified Arabic" w:cs="Simplified Arabic" w:hint="cs"/>
          <w:sz w:val="26"/>
          <w:szCs w:val="26"/>
          <w:rtl/>
        </w:rPr>
        <w:t xml:space="preserve"> الاعمال </w:t>
      </w:r>
      <w:r w:rsidRPr="00451062">
        <w:rPr>
          <w:rFonts w:ascii="Simplified Arabic" w:hAnsi="Simplified Arabic" w:cs="Simplified Arabic"/>
          <w:sz w:val="26"/>
          <w:szCs w:val="26"/>
          <w:rtl/>
        </w:rPr>
        <w:t xml:space="preserve">وفقاً للشروط والمواصفات الواردة في هذا الدفتر وفي المستندات المرفقة به </w:t>
      </w:r>
      <w:r w:rsidRPr="005B6A1E">
        <w:rPr>
          <w:rFonts w:ascii="Simplified Arabic" w:hAnsi="Simplified Arabic" w:cs="Simplified Arabic"/>
          <w:sz w:val="26"/>
          <w:szCs w:val="26"/>
          <w:rtl/>
        </w:rPr>
        <w:t>التي تعتبر كلها جز</w:t>
      </w:r>
      <w:r w:rsidR="00D25459" w:rsidRPr="005B6A1E">
        <w:rPr>
          <w:rFonts w:ascii="Simplified Arabic" w:hAnsi="Simplified Arabic" w:cs="Simplified Arabic" w:hint="cs"/>
          <w:sz w:val="26"/>
          <w:szCs w:val="26"/>
          <w:rtl/>
        </w:rPr>
        <w:t>ءاً</w:t>
      </w:r>
      <w:r w:rsidRPr="005B6A1E">
        <w:rPr>
          <w:rFonts w:ascii="Simplified Arabic" w:hAnsi="Simplified Arabic" w:cs="Simplified Arabic"/>
          <w:sz w:val="26"/>
          <w:szCs w:val="26"/>
          <w:rtl/>
        </w:rPr>
        <w:t xml:space="preserve"> لا يتجزأ منه</w:t>
      </w:r>
      <w:r w:rsidRPr="00F834B7">
        <w:rPr>
          <w:rFonts w:ascii="Simplified Arabic" w:hAnsi="Simplified Arabic" w:cs="Simplified Arabic"/>
          <w:sz w:val="26"/>
          <w:szCs w:val="26"/>
          <w:rtl/>
        </w:rPr>
        <w:t xml:space="preserve">، </w:t>
      </w:r>
      <w:r w:rsidRPr="005B6A1E">
        <w:rPr>
          <w:rFonts w:ascii="Simplified Arabic" w:hAnsi="Simplified Arabic" w:cs="Simplified Arabic"/>
          <w:sz w:val="26"/>
          <w:szCs w:val="26"/>
          <w:rtl/>
        </w:rPr>
        <w:t xml:space="preserve">والتي تشمل: عرض الملتزِم، </w:t>
      </w:r>
      <w:r w:rsidR="00F834B7" w:rsidRPr="005B6A1E">
        <w:rPr>
          <w:rFonts w:ascii="Simplified Arabic" w:hAnsi="Simplified Arabic" w:cs="Simplified Arabic" w:hint="cs"/>
          <w:sz w:val="26"/>
          <w:szCs w:val="26"/>
          <w:rtl/>
        </w:rPr>
        <w:t>جدول الأسعار</w:t>
      </w:r>
      <w:r w:rsidR="00242F49">
        <w:rPr>
          <w:rFonts w:ascii="Simplified Arabic" w:hAnsi="Simplified Arabic" w:cs="Simplified Arabic" w:hint="cs"/>
          <w:sz w:val="26"/>
          <w:szCs w:val="26"/>
          <w:rtl/>
        </w:rPr>
        <w:t xml:space="preserve"> </w:t>
      </w:r>
      <w:r w:rsidR="00242F49" w:rsidRPr="003D1152">
        <w:rPr>
          <w:rFonts w:ascii="Simplified Arabic" w:hAnsi="Simplified Arabic" w:cs="Simplified Arabic" w:hint="cs"/>
          <w:sz w:val="26"/>
          <w:szCs w:val="26"/>
          <w:rtl/>
        </w:rPr>
        <w:t>والكشف ا</w:t>
      </w:r>
      <w:r w:rsidR="00C51AFD" w:rsidRPr="003D1152">
        <w:rPr>
          <w:rFonts w:ascii="Simplified Arabic" w:hAnsi="Simplified Arabic" w:cs="Simplified Arabic" w:hint="cs"/>
          <w:sz w:val="26"/>
          <w:szCs w:val="26"/>
          <w:rtl/>
        </w:rPr>
        <w:t>ل</w:t>
      </w:r>
      <w:r w:rsidR="00242F49" w:rsidRPr="003D1152">
        <w:rPr>
          <w:rFonts w:ascii="Simplified Arabic" w:hAnsi="Simplified Arabic" w:cs="Simplified Arabic" w:hint="cs"/>
          <w:sz w:val="26"/>
          <w:szCs w:val="26"/>
          <w:rtl/>
        </w:rPr>
        <w:t>تقديري ، جدول تحليل الاسعار ، دفتر الشروط الاداري</w:t>
      </w:r>
      <w:r w:rsidR="003D1152" w:rsidRPr="003D1152">
        <w:rPr>
          <w:rFonts w:ascii="Simplified Arabic" w:hAnsi="Simplified Arabic" w:cs="Simplified Arabic" w:hint="cs"/>
          <w:sz w:val="26"/>
          <w:szCs w:val="26"/>
          <w:rtl/>
        </w:rPr>
        <w:t xml:space="preserve"> والفني </w:t>
      </w:r>
      <w:r w:rsidR="00242F49" w:rsidRPr="003D1152">
        <w:rPr>
          <w:rFonts w:ascii="Simplified Arabic" w:hAnsi="Simplified Arabic" w:cs="Simplified Arabic" w:hint="cs"/>
          <w:sz w:val="26"/>
          <w:szCs w:val="26"/>
          <w:rtl/>
        </w:rPr>
        <w:t>للمشروع</w:t>
      </w:r>
      <w:r w:rsidR="00F834B7" w:rsidRPr="003D1152">
        <w:rPr>
          <w:rFonts w:ascii="Simplified Arabic" w:hAnsi="Simplified Arabic" w:cs="Simplified Arabic" w:hint="cs"/>
          <w:sz w:val="26"/>
          <w:szCs w:val="26"/>
          <w:rtl/>
        </w:rPr>
        <w:t xml:space="preserve"> </w:t>
      </w:r>
      <w:r w:rsidRPr="003D1152">
        <w:rPr>
          <w:rFonts w:ascii="Simplified Arabic" w:hAnsi="Simplified Arabic" w:cs="Simplified Arabic"/>
          <w:sz w:val="26"/>
          <w:szCs w:val="26"/>
          <w:rtl/>
        </w:rPr>
        <w:t>.</w:t>
      </w:r>
    </w:p>
    <w:p w14:paraId="516ABB55" w14:textId="77777777" w:rsidR="00451062" w:rsidRPr="005B6A1E" w:rsidRDefault="00451062" w:rsidP="00972804">
      <w:pPr>
        <w:numPr>
          <w:ilvl w:val="0"/>
          <w:numId w:val="3"/>
        </w:numPr>
        <w:spacing w:before="60" w:after="60"/>
        <w:jc w:val="both"/>
        <w:rPr>
          <w:rFonts w:ascii="Simplified Arabic" w:hAnsi="Simplified Arabic" w:cs="Simplified Arabic"/>
          <w:sz w:val="26"/>
          <w:szCs w:val="26"/>
        </w:rPr>
      </w:pPr>
      <w:r w:rsidRPr="005B6A1E">
        <w:rPr>
          <w:rFonts w:ascii="Simplified Arabic" w:hAnsi="Simplified Arabic" w:cs="Simplified Arabic"/>
          <w:sz w:val="26"/>
          <w:szCs w:val="26"/>
          <w:rtl/>
        </w:rPr>
        <w:t>عند التعارض بين أحكام دفتر الشروط هذا وأحكام قانون الشراء العام، تطبق أحكام قانون الشراء العام.</w:t>
      </w:r>
    </w:p>
    <w:p w14:paraId="06A17D68" w14:textId="77777777" w:rsidR="00451062" w:rsidRPr="00451062" w:rsidRDefault="00451062" w:rsidP="00972804">
      <w:pPr>
        <w:numPr>
          <w:ilvl w:val="0"/>
          <w:numId w:val="3"/>
        </w:numPr>
        <w:jc w:val="both"/>
        <w:rPr>
          <w:rFonts w:ascii="Simplified Arabic" w:hAnsi="Simplified Arabic" w:cs="Simplified Arabic"/>
          <w:color w:val="000000"/>
          <w:sz w:val="26"/>
          <w:szCs w:val="26"/>
        </w:rPr>
      </w:pPr>
      <w:r w:rsidRPr="00F834B7">
        <w:rPr>
          <w:rFonts w:ascii="Simplified Arabic" w:hAnsi="Simplified Arabic" w:cs="Simplified Arabic"/>
          <w:color w:val="000000"/>
          <w:sz w:val="26"/>
          <w:szCs w:val="26"/>
          <w:rtl/>
        </w:rPr>
        <w:t>تتم الدعوة إلى هذا التلزيم عبر الإعلان على المنصة الإلكترونية المركزية لدى هيئة الشراء العام وعلى الموقع الإلكتروني</w:t>
      </w:r>
      <w:r w:rsidRPr="00451062">
        <w:rPr>
          <w:rFonts w:ascii="Simplified Arabic" w:hAnsi="Simplified Arabic" w:cs="Simplified Arabic"/>
          <w:color w:val="000000"/>
          <w:sz w:val="26"/>
          <w:szCs w:val="26"/>
          <w:rtl/>
        </w:rPr>
        <w:t xml:space="preserve"> الخاص بمصلحة إستثمار مرفأ طرابلس (</w:t>
      </w:r>
      <w:hyperlink r:id="rId9" w:history="1">
        <w:r w:rsidRPr="00451062">
          <w:rPr>
            <w:rStyle w:val="Hyperlink"/>
            <w:rFonts w:ascii="Simplified Arabic" w:hAnsi="Simplified Arabic" w:cs="Simplified Arabic"/>
            <w:sz w:val="26"/>
            <w:szCs w:val="26"/>
          </w:rPr>
          <w:t>www.oept.gov.lb</w:t>
        </w:r>
      </w:hyperlink>
      <w:r w:rsidRPr="00451062">
        <w:rPr>
          <w:rFonts w:ascii="Simplified Arabic" w:hAnsi="Simplified Arabic" w:cs="Simplified Arabic"/>
          <w:color w:val="000000"/>
          <w:sz w:val="26"/>
          <w:szCs w:val="26"/>
        </w:rPr>
        <w:t xml:space="preserve"> </w:t>
      </w:r>
      <w:r w:rsidRPr="00451062">
        <w:rPr>
          <w:rFonts w:ascii="Simplified Arabic" w:hAnsi="Simplified Arabic" w:cs="Simplified Arabic"/>
          <w:color w:val="000000"/>
          <w:sz w:val="26"/>
          <w:szCs w:val="26"/>
          <w:rtl/>
        </w:rPr>
        <w:t xml:space="preserve">). </w:t>
      </w:r>
    </w:p>
    <w:p w14:paraId="7C54A3DE" w14:textId="13FBFA3C" w:rsidR="00451062" w:rsidRPr="005B6A1E" w:rsidRDefault="00451062" w:rsidP="00972804">
      <w:pPr>
        <w:numPr>
          <w:ilvl w:val="0"/>
          <w:numId w:val="3"/>
        </w:numPr>
        <w:spacing w:before="60" w:after="60"/>
        <w:jc w:val="both"/>
        <w:rPr>
          <w:rFonts w:ascii="Simplified Arabic" w:hAnsi="Simplified Arabic" w:cs="Simplified Arabic"/>
          <w:sz w:val="26"/>
          <w:szCs w:val="26"/>
        </w:rPr>
      </w:pPr>
      <w:r w:rsidRPr="005B6A1E">
        <w:rPr>
          <w:rFonts w:ascii="Simplified Arabic" w:hAnsi="Simplified Arabic" w:cs="Simplified Arabic"/>
          <w:sz w:val="26"/>
          <w:szCs w:val="26"/>
          <w:rtl/>
        </w:rPr>
        <w:t>يمكن الإطلاع على دفتر الشروط هذا والحصول على نسخة منه من قلم مصلحة إستثمار مرفأ طرابلس (في طرابلس  - الضم والفرز – بناية رويال ط1</w:t>
      </w:r>
      <w:r w:rsidRPr="005B6A1E">
        <w:rPr>
          <w:rFonts w:ascii="Simplified Arabic" w:hAnsi="Simplified Arabic" w:cs="Simplified Arabic"/>
          <w:sz w:val="26"/>
          <w:szCs w:val="26"/>
        </w:rPr>
        <w:t xml:space="preserve">- </w:t>
      </w:r>
      <w:r w:rsidRPr="005B6A1E">
        <w:rPr>
          <w:rFonts w:ascii="Simplified Arabic" w:hAnsi="Simplified Arabic" w:cs="Simplified Arabic"/>
          <w:sz w:val="26"/>
          <w:szCs w:val="26"/>
          <w:rtl/>
        </w:rPr>
        <w:t xml:space="preserve"> جانب نقابة المهندسين)، كما ينشر على المنصة الإلكترونية المركزية لدى</w:t>
      </w:r>
      <w:r w:rsidR="00242F49">
        <w:rPr>
          <w:rFonts w:ascii="Simplified Arabic" w:hAnsi="Simplified Arabic" w:cs="Simplified Arabic"/>
          <w:sz w:val="26"/>
          <w:szCs w:val="26"/>
          <w:rtl/>
        </w:rPr>
        <w:t xml:space="preserve"> هيئة الشراء </w:t>
      </w:r>
      <w:r w:rsidR="00242F49" w:rsidRPr="00C51AFD">
        <w:rPr>
          <w:rFonts w:ascii="Simplified Arabic" w:hAnsi="Simplified Arabic" w:cs="Simplified Arabic"/>
          <w:sz w:val="26"/>
          <w:szCs w:val="26"/>
          <w:u w:val="single"/>
          <w:rtl/>
        </w:rPr>
        <w:t>العام</w:t>
      </w:r>
      <w:r w:rsidR="00242F49" w:rsidRPr="00C51AFD">
        <w:rPr>
          <w:rFonts w:ascii="Simplified Arabic" w:hAnsi="Simplified Arabic" w:cs="Simplified Arabic"/>
          <w:sz w:val="26"/>
          <w:szCs w:val="26"/>
          <w:u w:val="single"/>
        </w:rPr>
        <w:t>ppa.gov.lb</w:t>
      </w:r>
      <w:r w:rsidR="00242F49" w:rsidRPr="00C51AFD">
        <w:rPr>
          <w:rFonts w:ascii="Simplified Arabic" w:hAnsi="Simplified Arabic" w:cs="Simplified Arabic" w:hint="cs"/>
          <w:sz w:val="26"/>
          <w:szCs w:val="26"/>
          <w:u w:val="single"/>
          <w:rtl/>
          <w:lang w:bidi="ar-LB"/>
        </w:rPr>
        <w:t xml:space="preserve"> .</w:t>
      </w:r>
      <w:r w:rsidRPr="005B6A1E">
        <w:rPr>
          <w:rFonts w:ascii="Simplified Arabic" w:hAnsi="Simplified Arabic" w:cs="Simplified Arabic"/>
          <w:sz w:val="26"/>
          <w:szCs w:val="26"/>
          <w:rtl/>
        </w:rPr>
        <w:t xml:space="preserve">  </w:t>
      </w:r>
    </w:p>
    <w:p w14:paraId="561F787A" w14:textId="12EC81A6" w:rsidR="00451062" w:rsidRPr="005B6A1E" w:rsidRDefault="00451062" w:rsidP="00972804">
      <w:pPr>
        <w:numPr>
          <w:ilvl w:val="0"/>
          <w:numId w:val="3"/>
        </w:numPr>
        <w:spacing w:before="60" w:after="60"/>
        <w:jc w:val="lowKashida"/>
        <w:rPr>
          <w:rFonts w:ascii="Simplified Arabic" w:hAnsi="Simplified Arabic" w:cs="Simplified Arabic"/>
          <w:sz w:val="26"/>
          <w:szCs w:val="26"/>
        </w:rPr>
      </w:pPr>
      <w:r w:rsidRPr="005B6A1E">
        <w:rPr>
          <w:rFonts w:ascii="Simplified Arabic" w:hAnsi="Simplified Arabic" w:cs="Simplified Arabic"/>
          <w:sz w:val="26"/>
          <w:szCs w:val="26"/>
          <w:rtl/>
        </w:rPr>
        <w:t>يطبق على دفتر الشروط هذا أحكام قانون الشراء العام والأنظمة المرعية الإجراء.</w:t>
      </w:r>
    </w:p>
    <w:p w14:paraId="718D64D6" w14:textId="44BB8AB1" w:rsidR="00451062" w:rsidRPr="00451062" w:rsidRDefault="00451062" w:rsidP="00972804">
      <w:pPr>
        <w:numPr>
          <w:ilvl w:val="0"/>
          <w:numId w:val="3"/>
        </w:numPr>
        <w:spacing w:before="60" w:after="60"/>
        <w:jc w:val="lowKashida"/>
        <w:rPr>
          <w:rFonts w:ascii="Simplified Arabic" w:hAnsi="Simplified Arabic" w:cs="Simplified Arabic"/>
          <w:sz w:val="26"/>
          <w:szCs w:val="26"/>
          <w:rtl/>
        </w:rPr>
      </w:pPr>
      <w:r w:rsidRPr="00F834B7">
        <w:rPr>
          <w:rFonts w:ascii="Simplified Arabic" w:hAnsi="Simplified Arabic" w:cs="Simplified Arabic"/>
          <w:sz w:val="26"/>
          <w:szCs w:val="26"/>
          <w:rtl/>
        </w:rPr>
        <w:t>على الم</w:t>
      </w:r>
      <w:r w:rsidRPr="00F834B7">
        <w:rPr>
          <w:rFonts w:ascii="Simplified Arabic" w:hAnsi="Simplified Arabic" w:cs="Simplified Arabic" w:hint="cs"/>
          <w:sz w:val="26"/>
          <w:szCs w:val="26"/>
          <w:rtl/>
        </w:rPr>
        <w:t>لتزم</w:t>
      </w:r>
      <w:r w:rsidRPr="00F834B7">
        <w:rPr>
          <w:rFonts w:ascii="Simplified Arabic" w:hAnsi="Simplified Arabic" w:cs="Simplified Arabic"/>
          <w:sz w:val="26"/>
          <w:szCs w:val="26"/>
          <w:rtl/>
        </w:rPr>
        <w:t xml:space="preserve"> </w:t>
      </w:r>
      <w:r w:rsidRPr="00F834B7">
        <w:rPr>
          <w:rFonts w:ascii="Simplified Arabic" w:hAnsi="Simplified Arabic" w:cs="Simplified Arabic" w:hint="cs"/>
          <w:sz w:val="26"/>
          <w:szCs w:val="26"/>
          <w:rtl/>
        </w:rPr>
        <w:t>إ</w:t>
      </w:r>
      <w:r w:rsidRPr="00F834B7">
        <w:rPr>
          <w:rFonts w:ascii="Simplified Arabic" w:hAnsi="Simplified Arabic" w:cs="Simplified Arabic"/>
          <w:sz w:val="26"/>
          <w:szCs w:val="26"/>
          <w:rtl/>
        </w:rPr>
        <w:t>ت</w:t>
      </w:r>
      <w:r w:rsidRPr="00F834B7">
        <w:rPr>
          <w:rFonts w:ascii="Simplified Arabic" w:hAnsi="Simplified Arabic" w:cs="Simplified Arabic" w:hint="cs"/>
          <w:sz w:val="26"/>
          <w:szCs w:val="26"/>
          <w:rtl/>
        </w:rPr>
        <w:t>ّ</w:t>
      </w:r>
      <w:r w:rsidRPr="00F834B7">
        <w:rPr>
          <w:rFonts w:ascii="Simplified Arabic" w:hAnsi="Simplified Arabic" w:cs="Simplified Arabic"/>
          <w:sz w:val="26"/>
          <w:szCs w:val="26"/>
          <w:rtl/>
        </w:rPr>
        <w:t xml:space="preserve">خاذ جميع التدابير </w:t>
      </w:r>
      <w:r w:rsidRPr="00865C75">
        <w:rPr>
          <w:rFonts w:ascii="Simplified Arabic" w:hAnsi="Simplified Arabic" w:cs="Simplified Arabic"/>
          <w:sz w:val="26"/>
          <w:szCs w:val="26"/>
          <w:rtl/>
        </w:rPr>
        <w:t xml:space="preserve">الكافية </w:t>
      </w:r>
      <w:r w:rsidR="00242F49" w:rsidRPr="00865C75">
        <w:rPr>
          <w:rFonts w:ascii="Simplified Arabic" w:hAnsi="Simplified Arabic" w:cs="Simplified Arabic" w:hint="cs"/>
          <w:sz w:val="26"/>
          <w:szCs w:val="26"/>
          <w:rtl/>
        </w:rPr>
        <w:t xml:space="preserve">من تأمين اليد العاملة والمواد والمعدات ووسائل النقل </w:t>
      </w:r>
      <w:r w:rsidRPr="00865C75">
        <w:rPr>
          <w:rFonts w:ascii="Simplified Arabic" w:hAnsi="Simplified Arabic" w:cs="Simplified Arabic" w:hint="cs"/>
          <w:sz w:val="26"/>
          <w:szCs w:val="26"/>
          <w:rtl/>
        </w:rPr>
        <w:t>و</w:t>
      </w:r>
      <w:r w:rsidRPr="00865C75">
        <w:rPr>
          <w:rFonts w:ascii="Simplified Arabic" w:hAnsi="Simplified Arabic" w:cs="Simplified Arabic"/>
          <w:sz w:val="26"/>
          <w:szCs w:val="26"/>
          <w:rtl/>
        </w:rPr>
        <w:t>كل</w:t>
      </w:r>
      <w:r w:rsidRPr="00865C75">
        <w:rPr>
          <w:rFonts w:ascii="Simplified Arabic" w:hAnsi="Simplified Arabic" w:cs="Simplified Arabic" w:hint="cs"/>
          <w:sz w:val="26"/>
          <w:szCs w:val="26"/>
          <w:rtl/>
        </w:rPr>
        <w:t>ّ</w:t>
      </w:r>
      <w:r w:rsidRPr="00F834B7">
        <w:rPr>
          <w:rFonts w:ascii="Simplified Arabic" w:hAnsi="Simplified Arabic" w:cs="Simplified Arabic"/>
          <w:sz w:val="26"/>
          <w:szCs w:val="26"/>
          <w:rtl/>
        </w:rPr>
        <w:t xml:space="preserve"> ما يلزم بغية تنفيذ </w:t>
      </w:r>
      <w:r w:rsidR="00F834B7" w:rsidRPr="00F834B7">
        <w:rPr>
          <w:rFonts w:ascii="Simplified Arabic" w:hAnsi="Simplified Arabic" w:cs="Simplified Arabic" w:hint="cs"/>
          <w:sz w:val="26"/>
          <w:szCs w:val="26"/>
          <w:rtl/>
        </w:rPr>
        <w:t>الأ</w:t>
      </w:r>
      <w:r w:rsidRPr="00F834B7">
        <w:rPr>
          <w:rFonts w:ascii="Simplified Arabic" w:hAnsi="Simplified Arabic" w:cs="Simplified Arabic" w:hint="cs"/>
          <w:sz w:val="26"/>
          <w:szCs w:val="26"/>
          <w:rtl/>
        </w:rPr>
        <w:t>عمال</w:t>
      </w:r>
      <w:r w:rsidR="009A619A">
        <w:rPr>
          <w:rFonts w:ascii="Simplified Arabic" w:hAnsi="Simplified Arabic" w:cs="Simplified Arabic" w:hint="cs"/>
          <w:sz w:val="26"/>
          <w:szCs w:val="26"/>
          <w:rtl/>
        </w:rPr>
        <w:t xml:space="preserve"> </w:t>
      </w:r>
      <w:r w:rsidRPr="00F834B7">
        <w:rPr>
          <w:rFonts w:ascii="Simplified Arabic" w:hAnsi="Simplified Arabic" w:cs="Simplified Arabic" w:hint="cs"/>
          <w:sz w:val="26"/>
          <w:szCs w:val="26"/>
          <w:rtl/>
        </w:rPr>
        <w:t>المطلوبة</w:t>
      </w:r>
      <w:r w:rsidRPr="00F834B7">
        <w:rPr>
          <w:rFonts w:ascii="Simplified Arabic" w:hAnsi="Simplified Arabic" w:cs="Simplified Arabic"/>
          <w:sz w:val="26"/>
          <w:szCs w:val="26"/>
          <w:rtl/>
        </w:rPr>
        <w:t xml:space="preserve">، </w:t>
      </w:r>
      <w:r w:rsidRPr="00F834B7">
        <w:rPr>
          <w:rFonts w:ascii="Simplified Arabic" w:hAnsi="Simplified Arabic" w:cs="Simplified Arabic" w:hint="cs"/>
          <w:sz w:val="26"/>
          <w:szCs w:val="26"/>
          <w:rtl/>
        </w:rPr>
        <w:t>و</w:t>
      </w:r>
      <w:r w:rsidRPr="00F834B7">
        <w:rPr>
          <w:rFonts w:ascii="Simplified Arabic" w:hAnsi="Simplified Arabic" w:cs="Simplified Arabic"/>
          <w:sz w:val="26"/>
          <w:szCs w:val="26"/>
          <w:rtl/>
        </w:rPr>
        <w:t>عل</w:t>
      </w:r>
      <w:r w:rsidRPr="00F834B7">
        <w:rPr>
          <w:rFonts w:ascii="Simplified Arabic" w:hAnsi="Simplified Arabic" w:cs="Simplified Arabic" w:hint="cs"/>
          <w:sz w:val="26"/>
          <w:szCs w:val="26"/>
          <w:rtl/>
        </w:rPr>
        <w:t>يه</w:t>
      </w:r>
      <w:r w:rsidRPr="00F834B7">
        <w:rPr>
          <w:rFonts w:ascii="Simplified Arabic" w:hAnsi="Simplified Arabic" w:cs="Simplified Arabic"/>
          <w:sz w:val="26"/>
          <w:szCs w:val="26"/>
          <w:rtl/>
        </w:rPr>
        <w:t xml:space="preserve"> أن يباشر با</w:t>
      </w:r>
      <w:r w:rsidR="00F834B7" w:rsidRPr="00F834B7">
        <w:rPr>
          <w:rFonts w:ascii="Simplified Arabic" w:hAnsi="Simplified Arabic" w:cs="Simplified Arabic" w:hint="cs"/>
          <w:sz w:val="26"/>
          <w:szCs w:val="26"/>
          <w:rtl/>
        </w:rPr>
        <w:t>لأعمال</w:t>
      </w:r>
      <w:r w:rsidRPr="00451062">
        <w:rPr>
          <w:rFonts w:ascii="Simplified Arabic" w:hAnsi="Simplified Arabic" w:cs="Simplified Arabic"/>
          <w:sz w:val="26"/>
          <w:szCs w:val="26"/>
          <w:rtl/>
        </w:rPr>
        <w:t xml:space="preserve"> ضمن مد</w:t>
      </w:r>
      <w:r w:rsidRPr="00451062">
        <w:rPr>
          <w:rFonts w:ascii="Simplified Arabic" w:hAnsi="Simplified Arabic" w:cs="Simplified Arabic" w:hint="cs"/>
          <w:sz w:val="26"/>
          <w:szCs w:val="26"/>
          <w:rtl/>
        </w:rPr>
        <w:t>ّ</w:t>
      </w:r>
      <w:r w:rsidRPr="00451062">
        <w:rPr>
          <w:rFonts w:ascii="Simplified Arabic" w:hAnsi="Simplified Arabic" w:cs="Simplified Arabic"/>
          <w:sz w:val="26"/>
          <w:szCs w:val="26"/>
          <w:rtl/>
        </w:rPr>
        <w:t>ة أقصا</w:t>
      </w:r>
      <w:r w:rsidRPr="00451062">
        <w:rPr>
          <w:rFonts w:ascii="Simplified Arabic" w:hAnsi="Simplified Arabic" w:cs="Simplified Arabic" w:hint="cs"/>
          <w:sz w:val="26"/>
          <w:szCs w:val="26"/>
          <w:rtl/>
        </w:rPr>
        <w:t>ها</w:t>
      </w:r>
      <w:r w:rsidRPr="00451062">
        <w:rPr>
          <w:rFonts w:ascii="Simplified Arabic" w:hAnsi="Simplified Arabic" w:cs="Simplified Arabic"/>
          <w:sz w:val="26"/>
          <w:szCs w:val="26"/>
          <w:rtl/>
        </w:rPr>
        <w:t xml:space="preserve"> أسبوع من تاريخ </w:t>
      </w:r>
      <w:r w:rsidR="00F834B7">
        <w:rPr>
          <w:rFonts w:ascii="Simplified Arabic" w:hAnsi="Simplified Arabic" w:cs="Simplified Arabic" w:hint="cs"/>
          <w:sz w:val="26"/>
          <w:szCs w:val="26"/>
          <w:rtl/>
        </w:rPr>
        <w:t>نفاذ العقد</w:t>
      </w:r>
      <w:r w:rsidRPr="00451062">
        <w:rPr>
          <w:rFonts w:ascii="Simplified Arabic" w:hAnsi="Simplified Arabic" w:cs="Simplified Arabic"/>
          <w:sz w:val="26"/>
          <w:szCs w:val="26"/>
          <w:rtl/>
        </w:rPr>
        <w:t>.</w:t>
      </w:r>
      <w:r w:rsidRPr="00451062">
        <w:rPr>
          <w:rFonts w:ascii="Simplified Arabic" w:hAnsi="Simplified Arabic" w:cs="Simplified Arabic" w:hint="cs"/>
          <w:sz w:val="26"/>
          <w:szCs w:val="26"/>
          <w:rtl/>
        </w:rPr>
        <w:t xml:space="preserve"> </w:t>
      </w:r>
      <w:r w:rsidRPr="00451062">
        <w:rPr>
          <w:rFonts w:ascii="Simplified Arabic" w:hAnsi="Simplified Arabic" w:cs="Simplified Arabic"/>
          <w:sz w:val="26"/>
          <w:szCs w:val="26"/>
          <w:rtl/>
        </w:rPr>
        <w:t>إذا انقضت المد</w:t>
      </w:r>
      <w:r w:rsidRPr="00451062">
        <w:rPr>
          <w:rFonts w:ascii="Simplified Arabic" w:hAnsi="Simplified Arabic" w:cs="Simplified Arabic" w:hint="cs"/>
          <w:sz w:val="26"/>
          <w:szCs w:val="26"/>
          <w:rtl/>
        </w:rPr>
        <w:t>ّ</w:t>
      </w:r>
      <w:r w:rsidRPr="00451062">
        <w:rPr>
          <w:rFonts w:ascii="Simplified Arabic" w:hAnsi="Simplified Arabic" w:cs="Simplified Arabic"/>
          <w:sz w:val="26"/>
          <w:szCs w:val="26"/>
          <w:rtl/>
        </w:rPr>
        <w:t>ة المبي</w:t>
      </w:r>
      <w:r w:rsidRPr="00451062">
        <w:rPr>
          <w:rFonts w:ascii="Simplified Arabic" w:hAnsi="Simplified Arabic" w:cs="Simplified Arabic" w:hint="cs"/>
          <w:sz w:val="26"/>
          <w:szCs w:val="26"/>
          <w:rtl/>
        </w:rPr>
        <w:t>ّ</w:t>
      </w:r>
      <w:r w:rsidRPr="00451062">
        <w:rPr>
          <w:rFonts w:ascii="Simplified Arabic" w:hAnsi="Simplified Arabic" w:cs="Simplified Arabic"/>
          <w:sz w:val="26"/>
          <w:szCs w:val="26"/>
          <w:rtl/>
        </w:rPr>
        <w:t xml:space="preserve">نة في </w:t>
      </w:r>
      <w:r w:rsidR="00B04567">
        <w:rPr>
          <w:rFonts w:ascii="Simplified Arabic" w:hAnsi="Simplified Arabic" w:cs="Simplified Arabic" w:hint="cs"/>
          <w:sz w:val="26"/>
          <w:szCs w:val="26"/>
          <w:rtl/>
        </w:rPr>
        <w:t>العقد</w:t>
      </w:r>
      <w:r w:rsidRPr="00451062">
        <w:rPr>
          <w:rFonts w:ascii="Simplified Arabic" w:hAnsi="Simplified Arabic" w:cs="Simplified Arabic"/>
          <w:sz w:val="26"/>
          <w:szCs w:val="26"/>
          <w:rtl/>
        </w:rPr>
        <w:t xml:space="preserve"> ولم يق</w:t>
      </w:r>
      <w:r w:rsidRPr="00451062">
        <w:rPr>
          <w:rFonts w:ascii="Simplified Arabic" w:hAnsi="Simplified Arabic" w:cs="Simplified Arabic" w:hint="cs"/>
          <w:sz w:val="26"/>
          <w:szCs w:val="26"/>
          <w:rtl/>
        </w:rPr>
        <w:t>ــــُــ</w:t>
      </w:r>
      <w:r w:rsidRPr="00451062">
        <w:rPr>
          <w:rFonts w:ascii="Simplified Arabic" w:hAnsi="Simplified Arabic" w:cs="Simplified Arabic"/>
          <w:sz w:val="26"/>
          <w:szCs w:val="26"/>
          <w:rtl/>
        </w:rPr>
        <w:t>م الم</w:t>
      </w:r>
      <w:r w:rsidRPr="00451062">
        <w:rPr>
          <w:rFonts w:ascii="Simplified Arabic" w:hAnsi="Simplified Arabic" w:cs="Simplified Arabic" w:hint="cs"/>
          <w:sz w:val="26"/>
          <w:szCs w:val="26"/>
          <w:rtl/>
        </w:rPr>
        <w:t>ل</w:t>
      </w:r>
      <w:r w:rsidRPr="00451062">
        <w:rPr>
          <w:rFonts w:ascii="Simplified Arabic" w:hAnsi="Simplified Arabic" w:cs="Simplified Arabic"/>
          <w:sz w:val="26"/>
          <w:szCs w:val="26"/>
          <w:rtl/>
        </w:rPr>
        <w:t>ت</w:t>
      </w:r>
      <w:r w:rsidRPr="00451062">
        <w:rPr>
          <w:rFonts w:ascii="Simplified Arabic" w:hAnsi="Simplified Arabic" w:cs="Simplified Arabic" w:hint="cs"/>
          <w:sz w:val="26"/>
          <w:szCs w:val="26"/>
          <w:rtl/>
        </w:rPr>
        <w:t>زم</w:t>
      </w:r>
      <w:r w:rsidRPr="00451062">
        <w:rPr>
          <w:rFonts w:ascii="Simplified Arabic" w:hAnsi="Simplified Arabic" w:cs="Simplified Arabic"/>
          <w:sz w:val="26"/>
          <w:szCs w:val="26"/>
          <w:rtl/>
        </w:rPr>
        <w:t xml:space="preserve"> بتنفيذ ال</w:t>
      </w:r>
      <w:r w:rsidRPr="00451062">
        <w:rPr>
          <w:rFonts w:ascii="Simplified Arabic" w:hAnsi="Simplified Arabic" w:cs="Simplified Arabic" w:hint="cs"/>
          <w:sz w:val="26"/>
          <w:szCs w:val="26"/>
          <w:rtl/>
        </w:rPr>
        <w:t>مهام</w:t>
      </w:r>
      <w:r w:rsidRPr="00451062">
        <w:rPr>
          <w:rFonts w:ascii="Simplified Arabic" w:hAnsi="Simplified Arabic" w:cs="Simplified Arabic"/>
          <w:sz w:val="26"/>
          <w:szCs w:val="26"/>
          <w:rtl/>
        </w:rPr>
        <w:t xml:space="preserve"> المطلوبة</w:t>
      </w:r>
      <w:r w:rsidRPr="00451062">
        <w:rPr>
          <w:rFonts w:ascii="Simplified Arabic" w:hAnsi="Simplified Arabic" w:cs="Simplified Arabic" w:hint="cs"/>
          <w:sz w:val="26"/>
          <w:szCs w:val="26"/>
          <w:rtl/>
        </w:rPr>
        <w:t xml:space="preserve"> منه،</w:t>
      </w:r>
      <w:r w:rsidRPr="00451062">
        <w:rPr>
          <w:rFonts w:ascii="Simplified Arabic" w:hAnsi="Simplified Arabic" w:cs="Simplified Arabic"/>
          <w:sz w:val="26"/>
          <w:szCs w:val="26"/>
          <w:rtl/>
        </w:rPr>
        <w:t xml:space="preserve"> تقوم الإدارة بتنظيم محضر بذلك </w:t>
      </w:r>
      <w:r w:rsidRPr="00451062">
        <w:rPr>
          <w:rFonts w:ascii="Simplified Arabic" w:hAnsi="Simplified Arabic" w:cs="Simplified Arabic" w:hint="cs"/>
          <w:sz w:val="26"/>
          <w:szCs w:val="26"/>
          <w:rtl/>
        </w:rPr>
        <w:t xml:space="preserve">إذ </w:t>
      </w:r>
      <w:r w:rsidRPr="00451062">
        <w:rPr>
          <w:rFonts w:ascii="Simplified Arabic" w:hAnsi="Simplified Arabic" w:cs="Simplified Arabic"/>
          <w:sz w:val="26"/>
          <w:szCs w:val="26"/>
          <w:rtl/>
        </w:rPr>
        <w:t>ي</w:t>
      </w:r>
      <w:r w:rsidRPr="00451062">
        <w:rPr>
          <w:rFonts w:ascii="Simplified Arabic" w:hAnsi="Simplified Arabic" w:cs="Simplified Arabic" w:hint="cs"/>
          <w:sz w:val="26"/>
          <w:szCs w:val="26"/>
          <w:rtl/>
        </w:rPr>
        <w:t>ُ</w:t>
      </w:r>
      <w:r w:rsidRPr="00451062">
        <w:rPr>
          <w:rFonts w:ascii="Simplified Arabic" w:hAnsi="Simplified Arabic" w:cs="Simplified Arabic"/>
          <w:sz w:val="26"/>
          <w:szCs w:val="26"/>
          <w:rtl/>
        </w:rPr>
        <w:t>عتبر الم</w:t>
      </w:r>
      <w:r w:rsidRPr="00451062">
        <w:rPr>
          <w:rFonts w:ascii="Simplified Arabic" w:hAnsi="Simplified Arabic" w:cs="Simplified Arabic" w:hint="cs"/>
          <w:sz w:val="26"/>
          <w:szCs w:val="26"/>
          <w:rtl/>
        </w:rPr>
        <w:t>ل</w:t>
      </w:r>
      <w:r w:rsidRPr="00451062">
        <w:rPr>
          <w:rFonts w:ascii="Simplified Arabic" w:hAnsi="Simplified Arabic" w:cs="Simplified Arabic"/>
          <w:sz w:val="26"/>
          <w:szCs w:val="26"/>
          <w:rtl/>
        </w:rPr>
        <w:t>ت</w:t>
      </w:r>
      <w:r w:rsidRPr="00451062">
        <w:rPr>
          <w:rFonts w:ascii="Simplified Arabic" w:hAnsi="Simplified Arabic" w:cs="Simplified Arabic" w:hint="cs"/>
          <w:sz w:val="26"/>
          <w:szCs w:val="26"/>
          <w:rtl/>
        </w:rPr>
        <w:t>زم</w:t>
      </w:r>
      <w:r w:rsidRPr="00451062">
        <w:rPr>
          <w:rFonts w:ascii="Simplified Arabic" w:hAnsi="Simplified Arabic" w:cs="Simplified Arabic"/>
          <w:sz w:val="26"/>
          <w:szCs w:val="26"/>
          <w:rtl/>
        </w:rPr>
        <w:t xml:space="preserve"> ناكلاً عن تنفيذ هذه ال</w:t>
      </w:r>
      <w:r w:rsidRPr="00451062">
        <w:rPr>
          <w:rFonts w:ascii="Simplified Arabic" w:hAnsi="Simplified Arabic" w:cs="Simplified Arabic" w:hint="cs"/>
          <w:sz w:val="26"/>
          <w:szCs w:val="26"/>
          <w:rtl/>
        </w:rPr>
        <w:t>مهام</w:t>
      </w:r>
      <w:r w:rsidRPr="00451062">
        <w:rPr>
          <w:rFonts w:ascii="Simplified Arabic" w:hAnsi="Simplified Arabic" w:cs="Simplified Arabic"/>
          <w:sz w:val="26"/>
          <w:szCs w:val="26"/>
          <w:rtl/>
        </w:rPr>
        <w:t xml:space="preserve"> وي</w:t>
      </w:r>
      <w:r w:rsidRPr="00451062">
        <w:rPr>
          <w:rFonts w:ascii="Simplified Arabic" w:hAnsi="Simplified Arabic" w:cs="Simplified Arabic" w:hint="cs"/>
          <w:sz w:val="26"/>
          <w:szCs w:val="26"/>
          <w:rtl/>
        </w:rPr>
        <w:t>ُ</w:t>
      </w:r>
      <w:r w:rsidRPr="00451062">
        <w:rPr>
          <w:rFonts w:ascii="Simplified Arabic" w:hAnsi="Simplified Arabic" w:cs="Simplified Arabic"/>
          <w:sz w:val="26"/>
          <w:szCs w:val="26"/>
          <w:rtl/>
        </w:rPr>
        <w:t>بل</w:t>
      </w:r>
      <w:r w:rsidRPr="00451062">
        <w:rPr>
          <w:rFonts w:ascii="Simplified Arabic" w:hAnsi="Simplified Arabic" w:cs="Simplified Arabic" w:hint="cs"/>
          <w:sz w:val="26"/>
          <w:szCs w:val="26"/>
          <w:rtl/>
        </w:rPr>
        <w:t>ّ</w:t>
      </w:r>
      <w:r w:rsidRPr="00451062">
        <w:rPr>
          <w:rFonts w:ascii="Simplified Arabic" w:hAnsi="Simplified Arabic" w:cs="Simplified Arabic"/>
          <w:sz w:val="26"/>
          <w:szCs w:val="26"/>
          <w:rtl/>
        </w:rPr>
        <w:t>غ هذا المحضر</w:t>
      </w:r>
      <w:r w:rsidRPr="005B6A1E">
        <w:rPr>
          <w:rFonts w:ascii="Simplified Arabic" w:hAnsi="Simplified Arabic" w:cs="Simplified Arabic" w:hint="cs"/>
          <w:sz w:val="26"/>
          <w:szCs w:val="26"/>
          <w:rtl/>
        </w:rPr>
        <w:t xml:space="preserve"> وتطبق عليه أحكام المادة 33 من قانون الشراء العام فيما يتعلق بالنكول</w:t>
      </w:r>
      <w:r w:rsidRPr="00451062">
        <w:rPr>
          <w:rFonts w:ascii="Simplified Arabic" w:hAnsi="Simplified Arabic" w:cs="Simplified Arabic"/>
          <w:sz w:val="26"/>
          <w:szCs w:val="26"/>
          <w:rtl/>
        </w:rPr>
        <w:t xml:space="preserve">. </w:t>
      </w:r>
    </w:p>
    <w:p w14:paraId="1D9BF6B1" w14:textId="220C892A" w:rsidR="0014469F" w:rsidRPr="005B6A1E" w:rsidRDefault="0014469F" w:rsidP="00BB1912">
      <w:pPr>
        <w:numPr>
          <w:ilvl w:val="0"/>
          <w:numId w:val="3"/>
        </w:numPr>
        <w:spacing w:before="60" w:after="60"/>
        <w:jc w:val="lowKashida"/>
        <w:rPr>
          <w:rFonts w:ascii="Simplified Arabic" w:hAnsi="Simplified Arabic" w:cs="Simplified Arabic"/>
          <w:sz w:val="26"/>
          <w:szCs w:val="26"/>
        </w:rPr>
      </w:pPr>
      <w:r w:rsidRPr="005B6A1E">
        <w:rPr>
          <w:rFonts w:ascii="Simplified Arabic" w:hAnsi="Simplified Arabic" w:cs="Simplified Arabic" w:hint="cs"/>
          <w:sz w:val="26"/>
          <w:szCs w:val="26"/>
          <w:rtl/>
        </w:rPr>
        <w:t>لا يحقّ للملتزم التنازل عن إلتزامه أو عن أيّ جزءٍ منه، وإذا تبيّن أنّ أحداً غيره ينفــــــّـــذ الإلتزام</w:t>
      </w:r>
      <w:r w:rsidR="005B6A1E" w:rsidRPr="005B6A1E">
        <w:rPr>
          <w:rFonts w:ascii="Simplified Arabic" w:hAnsi="Simplified Arabic" w:cs="Simplified Arabic" w:hint="cs"/>
          <w:sz w:val="26"/>
          <w:szCs w:val="26"/>
          <w:rtl/>
        </w:rPr>
        <w:t>،</w:t>
      </w:r>
      <w:r w:rsidR="00BB1912">
        <w:rPr>
          <w:rFonts w:ascii="Simplified Arabic" w:hAnsi="Simplified Arabic" w:cs="Simplified Arabic" w:hint="cs"/>
          <w:sz w:val="26"/>
          <w:szCs w:val="26"/>
          <w:rtl/>
          <w:lang w:bidi="ar-LB"/>
        </w:rPr>
        <w:t xml:space="preserve"> ت</w:t>
      </w:r>
      <w:r w:rsidRPr="005B6A1E">
        <w:rPr>
          <w:rFonts w:ascii="Simplified Arabic" w:hAnsi="Simplified Arabic" w:cs="Simplified Arabic" w:hint="cs"/>
          <w:sz w:val="26"/>
          <w:szCs w:val="26"/>
          <w:rtl/>
        </w:rPr>
        <w:t>طبّق بحقـــــّـــه</w:t>
      </w:r>
      <w:r w:rsidR="00B04567" w:rsidRPr="005B6A1E">
        <w:rPr>
          <w:rFonts w:ascii="Simplified Arabic" w:hAnsi="Simplified Arabic" w:cs="Simplified Arabic" w:hint="cs"/>
          <w:sz w:val="26"/>
          <w:szCs w:val="26"/>
          <w:rtl/>
        </w:rPr>
        <w:t xml:space="preserve"> </w:t>
      </w:r>
      <w:r w:rsidRPr="005B6A1E">
        <w:rPr>
          <w:rFonts w:ascii="Simplified Arabic" w:hAnsi="Simplified Arabic" w:cs="Simplified Arabic" w:hint="cs"/>
          <w:sz w:val="26"/>
          <w:szCs w:val="26"/>
          <w:rtl/>
        </w:rPr>
        <w:t>أحكام المادة 3</w:t>
      </w:r>
      <w:r w:rsidR="00BB1912">
        <w:rPr>
          <w:rFonts w:ascii="Simplified Arabic" w:hAnsi="Simplified Arabic" w:cs="Simplified Arabic" w:hint="cs"/>
          <w:sz w:val="26"/>
          <w:szCs w:val="26"/>
          <w:rtl/>
        </w:rPr>
        <w:t>3</w:t>
      </w:r>
      <w:r w:rsidRPr="005B6A1E">
        <w:rPr>
          <w:rFonts w:ascii="Simplified Arabic" w:hAnsi="Simplified Arabic" w:cs="Simplified Arabic" w:hint="cs"/>
          <w:sz w:val="26"/>
          <w:szCs w:val="26"/>
          <w:rtl/>
        </w:rPr>
        <w:t xml:space="preserve"> من قانون الشراء العام</w:t>
      </w:r>
      <w:r w:rsidR="00BB1912">
        <w:rPr>
          <w:rFonts w:ascii="Simplified Arabic" w:hAnsi="Simplified Arabic" w:cs="Simplified Arabic" w:hint="cs"/>
          <w:sz w:val="26"/>
          <w:szCs w:val="26"/>
          <w:rtl/>
        </w:rPr>
        <w:t xml:space="preserve"> المتعلق بالنكول </w:t>
      </w:r>
      <w:r w:rsidRPr="005B6A1E">
        <w:rPr>
          <w:rFonts w:ascii="Simplified Arabic" w:hAnsi="Simplified Arabic" w:cs="Simplified Arabic" w:hint="cs"/>
          <w:sz w:val="26"/>
          <w:szCs w:val="26"/>
          <w:rtl/>
        </w:rPr>
        <w:t>.</w:t>
      </w:r>
    </w:p>
    <w:p w14:paraId="4F2E336C" w14:textId="3A77971E" w:rsidR="00B04567" w:rsidRDefault="00B04567" w:rsidP="00B04567">
      <w:pPr>
        <w:spacing w:before="60" w:after="60"/>
        <w:jc w:val="lowKashida"/>
        <w:rPr>
          <w:rFonts w:cs="Simplified Arabic"/>
          <w:color w:val="000000"/>
          <w:sz w:val="24"/>
          <w:szCs w:val="24"/>
          <w:rtl/>
        </w:rPr>
      </w:pPr>
    </w:p>
    <w:p w14:paraId="323B38F0" w14:textId="7501D0A2" w:rsidR="00163882" w:rsidRPr="001A4DD1" w:rsidRDefault="009C0256" w:rsidP="009C0256">
      <w:pPr>
        <w:spacing w:before="120"/>
        <w:ind w:left="793" w:hanging="793"/>
        <w:rPr>
          <w:rFonts w:ascii="Simplified Arabic" w:hAnsi="Simplified Arabic" w:cs="Simplified Arabic"/>
          <w:b/>
          <w:bCs/>
          <w:color w:val="000000"/>
          <w:u w:val="single"/>
          <w:rtl/>
        </w:rPr>
      </w:pPr>
      <w:r>
        <w:rPr>
          <w:rFonts w:ascii="Simplified Arabic" w:hAnsi="Simplified Arabic" w:cs="Simplified Arabic" w:hint="cs"/>
          <w:b/>
          <w:bCs/>
          <w:color w:val="000000"/>
          <w:u w:val="single"/>
          <w:rtl/>
        </w:rPr>
        <w:t>المادة</w:t>
      </w:r>
      <w:r w:rsidR="009F67BD">
        <w:rPr>
          <w:rFonts w:ascii="Simplified Arabic" w:hAnsi="Simplified Arabic" w:cs="Simplified Arabic" w:hint="cs"/>
          <w:b/>
          <w:bCs/>
          <w:color w:val="000000"/>
          <w:u w:val="single"/>
          <w:rtl/>
        </w:rPr>
        <w:t xml:space="preserve"> -2- </w:t>
      </w:r>
      <w:r w:rsidR="00163882" w:rsidRPr="001A4DD1">
        <w:rPr>
          <w:rFonts w:ascii="Simplified Arabic" w:hAnsi="Simplified Arabic" w:cs="Simplified Arabic"/>
          <w:b/>
          <w:bCs/>
          <w:color w:val="000000"/>
          <w:u w:val="single"/>
          <w:rtl/>
        </w:rPr>
        <w:t>طريقة التلزيم</w:t>
      </w:r>
    </w:p>
    <w:p w14:paraId="0DD84806" w14:textId="1021701D" w:rsidR="001B7795" w:rsidRPr="0087024A" w:rsidRDefault="001B7795" w:rsidP="004E108E">
      <w:pPr>
        <w:spacing w:before="120"/>
        <w:rPr>
          <w:rFonts w:ascii="Simplified Arabic" w:hAnsi="Simplified Arabic" w:cs="Simplified Arabic"/>
          <w:sz w:val="26"/>
          <w:szCs w:val="26"/>
          <w:rtl/>
        </w:rPr>
      </w:pPr>
      <w:r w:rsidRPr="0087024A">
        <w:rPr>
          <w:rFonts w:ascii="Simplified Arabic" w:hAnsi="Simplified Arabic" w:cs="Simplified Arabic"/>
          <w:sz w:val="26"/>
          <w:szCs w:val="26"/>
          <w:rtl/>
        </w:rPr>
        <w:t>يجري التلزيم بطريقة</w:t>
      </w:r>
      <w:r w:rsidRPr="0087024A">
        <w:rPr>
          <w:rFonts w:ascii="Simplified Arabic" w:hAnsi="Simplified Arabic" w:cs="Simplified Arabic" w:hint="cs"/>
          <w:sz w:val="26"/>
          <w:szCs w:val="26"/>
          <w:rtl/>
        </w:rPr>
        <w:t xml:space="preserve"> المناقصة العمومية </w:t>
      </w:r>
      <w:r w:rsidRPr="0087024A">
        <w:rPr>
          <w:rFonts w:ascii="Simplified Arabic" w:hAnsi="Simplified Arabic" w:cs="Simplified Arabic"/>
          <w:sz w:val="26"/>
          <w:szCs w:val="26"/>
          <w:rtl/>
        </w:rPr>
        <w:t>وعلى أساس</w:t>
      </w:r>
      <w:r w:rsidRPr="0087024A">
        <w:rPr>
          <w:rFonts w:ascii="Simplified Arabic" w:hAnsi="Simplified Arabic" w:cs="Simplified Arabic" w:hint="cs"/>
          <w:sz w:val="26"/>
          <w:szCs w:val="26"/>
          <w:rtl/>
        </w:rPr>
        <w:t xml:space="preserve"> تقديم أسعار: السعر الأدنى</w:t>
      </w:r>
      <w:r w:rsidR="004E108E">
        <w:rPr>
          <w:rFonts w:ascii="Simplified Arabic" w:hAnsi="Simplified Arabic" w:cs="Simplified Arabic" w:hint="cs"/>
          <w:sz w:val="26"/>
          <w:szCs w:val="26"/>
          <w:rtl/>
          <w:lang w:bidi="ar-LB"/>
        </w:rPr>
        <w:t xml:space="preserve">، </w:t>
      </w:r>
      <w:r w:rsidRPr="0087024A">
        <w:rPr>
          <w:rFonts w:ascii="Simplified Arabic" w:hAnsi="Simplified Arabic" w:cs="Simplified Arabic" w:hint="cs"/>
          <w:sz w:val="26"/>
          <w:szCs w:val="26"/>
          <w:rtl/>
        </w:rPr>
        <w:t>وذلك في مبنى مصلحة إستثمار مرفأ طرابلس.</w:t>
      </w:r>
    </w:p>
    <w:p w14:paraId="3D4FD37D" w14:textId="190F50D4" w:rsidR="001B7795" w:rsidRPr="00865C75" w:rsidRDefault="001B7795" w:rsidP="00BB1912">
      <w:pPr>
        <w:pBdr>
          <w:top w:val="nil"/>
          <w:left w:val="nil"/>
          <w:bottom w:val="nil"/>
          <w:right w:val="nil"/>
          <w:between w:val="nil"/>
        </w:pBdr>
        <w:jc w:val="both"/>
        <w:rPr>
          <w:rFonts w:ascii="Simplified Arabic" w:hAnsi="Simplified Arabic" w:cs="Simplified Arabic"/>
          <w:sz w:val="26"/>
          <w:szCs w:val="26"/>
          <w:rtl/>
        </w:rPr>
      </w:pPr>
      <w:r w:rsidRPr="00865C75">
        <w:rPr>
          <w:rFonts w:ascii="Simplified Arabic" w:hAnsi="Simplified Arabic" w:cs="Simplified Arabic"/>
          <w:sz w:val="26"/>
          <w:szCs w:val="26"/>
          <w:rtl/>
        </w:rPr>
        <w:t xml:space="preserve">يسند التلزيم مؤقتًا الى العارض المقبول من الناحية الإدارية </w:t>
      </w:r>
      <w:r w:rsidR="00C51AFD" w:rsidRPr="00865C75">
        <w:rPr>
          <w:rFonts w:ascii="Simplified Arabic" w:hAnsi="Simplified Arabic" w:cs="Simplified Arabic" w:hint="cs"/>
          <w:sz w:val="26"/>
          <w:szCs w:val="26"/>
          <w:rtl/>
        </w:rPr>
        <w:t xml:space="preserve">والفنية </w:t>
      </w:r>
      <w:r w:rsidRPr="00865C75">
        <w:rPr>
          <w:rFonts w:ascii="Simplified Arabic" w:hAnsi="Simplified Arabic" w:cs="Simplified Arabic"/>
          <w:sz w:val="26"/>
          <w:szCs w:val="26"/>
          <w:rtl/>
        </w:rPr>
        <w:t>والذي قدم السعر الأدنى الإجمالي للصفقة، إذا تساوت الأسعار بين العارضين</w:t>
      </w:r>
      <w:r w:rsidRPr="00865C75">
        <w:rPr>
          <w:rFonts w:ascii="Simplified Arabic" w:hAnsi="Simplified Arabic" w:cs="Simplified Arabic" w:hint="cs"/>
          <w:sz w:val="26"/>
          <w:szCs w:val="26"/>
          <w:rtl/>
        </w:rPr>
        <w:t>,</w:t>
      </w:r>
      <w:r w:rsidRPr="00865C75">
        <w:rPr>
          <w:rFonts w:ascii="Simplified Arabic" w:hAnsi="Simplified Arabic" w:cs="Simplified Arabic"/>
          <w:sz w:val="26"/>
          <w:szCs w:val="26"/>
          <w:rtl/>
        </w:rPr>
        <w:t xml:space="preserve"> أعيدت الصفقة بطريقة الظرف المختوم بين أصحابها دون سواهم في الجلسة نفسها، فإذا رفضوا تقديم عروض أسعار جديدة أو إذا ظلت أسعارهم متساوية</w:t>
      </w:r>
      <w:r w:rsidRPr="00865C75">
        <w:rPr>
          <w:rFonts w:ascii="Simplified Arabic" w:hAnsi="Simplified Arabic" w:cs="Simplified Arabic" w:hint="cs"/>
          <w:sz w:val="26"/>
          <w:szCs w:val="26"/>
          <w:rtl/>
        </w:rPr>
        <w:t>,</w:t>
      </w:r>
      <w:r w:rsidRPr="00865C75">
        <w:rPr>
          <w:rFonts w:ascii="Simplified Arabic" w:hAnsi="Simplified Arabic" w:cs="Simplified Arabic"/>
          <w:sz w:val="26"/>
          <w:szCs w:val="26"/>
          <w:rtl/>
        </w:rPr>
        <w:t xml:space="preserve"> </w:t>
      </w:r>
      <w:r w:rsidRPr="00865C75">
        <w:rPr>
          <w:rFonts w:ascii="Simplified Arabic" w:hAnsi="Simplified Arabic" w:cs="Simplified Arabic" w:hint="cs"/>
          <w:sz w:val="26"/>
          <w:szCs w:val="26"/>
          <w:rtl/>
        </w:rPr>
        <w:t>ي</w:t>
      </w:r>
      <w:r w:rsidRPr="00865C75">
        <w:rPr>
          <w:rFonts w:ascii="Simplified Arabic" w:hAnsi="Simplified Arabic" w:cs="Simplified Arabic"/>
          <w:sz w:val="26"/>
          <w:szCs w:val="26"/>
          <w:rtl/>
        </w:rPr>
        <w:t>عين الملتزم بطريقة القرعة بين أصحاب العروض المتساوية</w:t>
      </w:r>
      <w:r w:rsidRPr="00865C75">
        <w:rPr>
          <w:rFonts w:ascii="Simplified Arabic" w:hAnsi="Simplified Arabic" w:cs="Simplified Arabic"/>
          <w:sz w:val="26"/>
          <w:szCs w:val="26"/>
        </w:rPr>
        <w:t>.</w:t>
      </w:r>
      <w:r w:rsidR="003D1152">
        <w:rPr>
          <w:rFonts w:ascii="Simplified Arabic" w:hAnsi="Simplified Arabic" w:cs="Simplified Arabic" w:hint="cs"/>
          <w:sz w:val="26"/>
          <w:szCs w:val="26"/>
          <w:rtl/>
        </w:rPr>
        <w:t xml:space="preserve">  </w:t>
      </w:r>
    </w:p>
    <w:p w14:paraId="3925B0C6" w14:textId="77777777" w:rsidR="00205832" w:rsidRPr="00865C75" w:rsidRDefault="00205832" w:rsidP="002A1681">
      <w:pPr>
        <w:ind w:left="793" w:hanging="793"/>
        <w:jc w:val="lowKashida"/>
        <w:rPr>
          <w:rFonts w:ascii="Simplified Arabic" w:hAnsi="Simplified Arabic" w:cs="Simplified Arabic"/>
          <w:b/>
          <w:bCs/>
          <w:color w:val="000000"/>
          <w:rtl/>
        </w:rPr>
      </w:pPr>
    </w:p>
    <w:p w14:paraId="47B17CF7" w14:textId="77777777" w:rsidR="00205832" w:rsidRDefault="00205832" w:rsidP="002A1681">
      <w:pPr>
        <w:ind w:left="793" w:hanging="793"/>
        <w:jc w:val="lowKashida"/>
        <w:rPr>
          <w:rFonts w:ascii="Simplified Arabic" w:hAnsi="Simplified Arabic" w:cs="Simplified Arabic"/>
          <w:b/>
          <w:bCs/>
          <w:color w:val="000000"/>
          <w:u w:val="single"/>
          <w:rtl/>
        </w:rPr>
      </w:pPr>
    </w:p>
    <w:p w14:paraId="3CD4369B" w14:textId="77777777" w:rsidR="00205832" w:rsidRDefault="00205832" w:rsidP="002A1681">
      <w:pPr>
        <w:ind w:left="793" w:hanging="793"/>
        <w:jc w:val="lowKashida"/>
        <w:rPr>
          <w:rFonts w:ascii="Simplified Arabic" w:hAnsi="Simplified Arabic" w:cs="Simplified Arabic"/>
          <w:b/>
          <w:bCs/>
          <w:color w:val="000000"/>
          <w:u w:val="single"/>
          <w:rtl/>
        </w:rPr>
      </w:pPr>
    </w:p>
    <w:p w14:paraId="07B6CF1B" w14:textId="77777777" w:rsidR="00205832" w:rsidRDefault="00205832" w:rsidP="002A1681">
      <w:pPr>
        <w:ind w:left="793" w:hanging="793"/>
        <w:jc w:val="lowKashida"/>
        <w:rPr>
          <w:rFonts w:ascii="Simplified Arabic" w:hAnsi="Simplified Arabic" w:cs="Simplified Arabic"/>
          <w:b/>
          <w:bCs/>
          <w:color w:val="000000"/>
          <w:u w:val="single"/>
          <w:rtl/>
        </w:rPr>
      </w:pPr>
    </w:p>
    <w:p w14:paraId="6DC0205B" w14:textId="4CFFD26E" w:rsidR="001B7795" w:rsidRPr="00412C35" w:rsidRDefault="001B7795" w:rsidP="001B7795">
      <w:pPr>
        <w:pStyle w:val="Heading4"/>
        <w:jc w:val="both"/>
        <w:rPr>
          <w:rFonts w:ascii="Simplified Arabic" w:hAnsi="Simplified Arabic" w:cs="Simplified Arabic"/>
          <w:u w:val="single"/>
          <w:rtl/>
        </w:rPr>
      </w:pPr>
      <w:r w:rsidRPr="00412C35">
        <w:rPr>
          <w:rFonts w:ascii="Simplified Arabic" w:hAnsi="Simplified Arabic" w:cs="Simplified Arabic"/>
          <w:u w:val="single"/>
          <w:rtl/>
        </w:rPr>
        <w:lastRenderedPageBreak/>
        <w:t>المادة</w:t>
      </w:r>
      <w:r>
        <w:rPr>
          <w:rFonts w:ascii="Simplified Arabic" w:hAnsi="Simplified Arabic" w:cs="Simplified Arabic" w:hint="cs"/>
          <w:u w:val="single"/>
          <w:rtl/>
        </w:rPr>
        <w:t xml:space="preserve"> -3 - </w:t>
      </w:r>
      <w:r w:rsidRPr="00412C35">
        <w:rPr>
          <w:rFonts w:ascii="Simplified Arabic" w:hAnsi="Simplified Arabic" w:cs="Simplified Arabic"/>
          <w:rtl/>
        </w:rPr>
        <w:t xml:space="preserve"> </w:t>
      </w:r>
      <w:r w:rsidRPr="00412C35">
        <w:rPr>
          <w:rFonts w:ascii="Simplified Arabic" w:hAnsi="Simplified Arabic" w:cs="Simplified Arabic"/>
          <w:u w:val="single"/>
          <w:rtl/>
        </w:rPr>
        <w:t>عدد العاملين وبرنامج العمل</w:t>
      </w:r>
    </w:p>
    <w:p w14:paraId="78F5A8DC" w14:textId="047973C6" w:rsidR="00242F49" w:rsidRPr="00EE6A3F" w:rsidRDefault="00242F49" w:rsidP="008D610D">
      <w:pPr>
        <w:ind w:left="26"/>
        <w:jc w:val="both"/>
        <w:rPr>
          <w:rFonts w:ascii="Simplified Arabic" w:hAnsi="Simplified Arabic" w:cs="Simplified Arabic"/>
          <w:sz w:val="26"/>
          <w:szCs w:val="26"/>
          <w:rtl/>
        </w:rPr>
      </w:pPr>
      <w:r w:rsidRPr="00EE6A3F">
        <w:rPr>
          <w:rFonts w:ascii="Simplified Arabic" w:hAnsi="Simplified Arabic" w:cs="Simplified Arabic" w:hint="cs"/>
          <w:sz w:val="26"/>
          <w:szCs w:val="26"/>
          <w:rtl/>
        </w:rPr>
        <w:t xml:space="preserve">على الملتزم </w:t>
      </w:r>
      <w:r w:rsidR="001B7795" w:rsidRPr="00EE6A3F">
        <w:rPr>
          <w:rFonts w:ascii="Simplified Arabic" w:hAnsi="Simplified Arabic" w:cs="Simplified Arabic"/>
          <w:sz w:val="26"/>
          <w:szCs w:val="26"/>
          <w:rtl/>
        </w:rPr>
        <w:t xml:space="preserve">تأمين </w:t>
      </w:r>
      <w:r w:rsidR="00BB1912" w:rsidRPr="00EE6A3F">
        <w:rPr>
          <w:rFonts w:ascii="Simplified Arabic" w:hAnsi="Simplified Arabic" w:cs="Simplified Arabic" w:hint="cs"/>
          <w:sz w:val="26"/>
          <w:szCs w:val="26"/>
          <w:rtl/>
        </w:rPr>
        <w:t xml:space="preserve">عشرة </w:t>
      </w:r>
      <w:r w:rsidR="001B7795" w:rsidRPr="00EE6A3F">
        <w:rPr>
          <w:rFonts w:ascii="Simplified Arabic" w:hAnsi="Simplified Arabic" w:cs="Simplified Arabic"/>
          <w:sz w:val="26"/>
          <w:szCs w:val="26"/>
          <w:rtl/>
        </w:rPr>
        <w:t xml:space="preserve">( </w:t>
      </w:r>
      <w:r w:rsidR="00BB1912" w:rsidRPr="00EE6A3F">
        <w:rPr>
          <w:rFonts w:ascii="Simplified Arabic" w:hAnsi="Simplified Arabic" w:cs="Simplified Arabic" w:hint="cs"/>
          <w:sz w:val="26"/>
          <w:szCs w:val="26"/>
          <w:rtl/>
        </w:rPr>
        <w:t>10</w:t>
      </w:r>
      <w:r w:rsidR="001B7795" w:rsidRPr="00EE6A3F">
        <w:rPr>
          <w:rFonts w:ascii="Simplified Arabic" w:hAnsi="Simplified Arabic" w:cs="Simplified Arabic"/>
          <w:sz w:val="26"/>
          <w:szCs w:val="26"/>
          <w:rtl/>
        </w:rPr>
        <w:t xml:space="preserve"> ) عمال للعمل يومياً من الساعة 7 صباحاً ولغاية الساعة  15 بعد الظهر وذلك طيلة أيام العمل الرسمية، </w:t>
      </w:r>
      <w:r w:rsidR="001F3FA4" w:rsidRPr="00EE6A3F">
        <w:rPr>
          <w:rFonts w:ascii="Simplified Arabic" w:hAnsi="Simplified Arabic" w:cs="Simplified Arabic" w:hint="cs"/>
          <w:sz w:val="26"/>
          <w:szCs w:val="26"/>
          <w:rtl/>
          <w:lang w:bidi="ar-LB"/>
        </w:rPr>
        <w:t>على أن يتم تكليف أ</w:t>
      </w:r>
      <w:r w:rsidR="008D610D">
        <w:rPr>
          <w:rFonts w:ascii="Simplified Arabic" w:hAnsi="Simplified Arabic" w:cs="Simplified Arabic" w:hint="cs"/>
          <w:sz w:val="26"/>
          <w:szCs w:val="26"/>
          <w:rtl/>
          <w:lang w:bidi="ar-LB"/>
        </w:rPr>
        <w:t>ح</w:t>
      </w:r>
      <w:r w:rsidR="001F3FA4" w:rsidRPr="00EE6A3F">
        <w:rPr>
          <w:rFonts w:ascii="Simplified Arabic" w:hAnsi="Simplified Arabic" w:cs="Simplified Arabic" w:hint="cs"/>
          <w:sz w:val="26"/>
          <w:szCs w:val="26"/>
          <w:rtl/>
          <w:lang w:bidi="ar-LB"/>
        </w:rPr>
        <w:t>دهم</w:t>
      </w:r>
      <w:r w:rsidR="008D610D">
        <w:rPr>
          <w:rFonts w:ascii="Simplified Arabic" w:hAnsi="Simplified Arabic" w:cs="Simplified Arabic" w:hint="cs"/>
          <w:sz w:val="26"/>
          <w:szCs w:val="26"/>
          <w:rtl/>
          <w:lang w:bidi="ar-LB"/>
        </w:rPr>
        <w:t xml:space="preserve"> بالعمل</w:t>
      </w:r>
      <w:r w:rsidR="001F3FA4" w:rsidRPr="00EE6A3F">
        <w:rPr>
          <w:rFonts w:ascii="Simplified Arabic" w:hAnsi="Simplified Arabic" w:cs="Simplified Arabic" w:hint="cs"/>
          <w:sz w:val="26"/>
          <w:szCs w:val="26"/>
          <w:rtl/>
          <w:lang w:bidi="ar-LB"/>
        </w:rPr>
        <w:t xml:space="preserve"> مداو</w:t>
      </w:r>
      <w:r w:rsidR="008D610D">
        <w:rPr>
          <w:rFonts w:ascii="Simplified Arabic" w:hAnsi="Simplified Arabic" w:cs="Simplified Arabic" w:hint="cs"/>
          <w:sz w:val="26"/>
          <w:szCs w:val="26"/>
          <w:rtl/>
          <w:lang w:bidi="ar-LB"/>
        </w:rPr>
        <w:t>ر</w:t>
      </w:r>
      <w:r w:rsidR="001F3FA4" w:rsidRPr="00EE6A3F">
        <w:rPr>
          <w:rFonts w:ascii="Simplified Arabic" w:hAnsi="Simplified Arabic" w:cs="Simplified Arabic" w:hint="cs"/>
          <w:sz w:val="26"/>
          <w:szCs w:val="26"/>
          <w:rtl/>
          <w:lang w:bidi="ar-LB"/>
        </w:rPr>
        <w:t xml:space="preserve">ة للعمل أيام العطل الرسمية ، باستثناء عمال التنظيفات جانب قاعة المسافرين وفق ما جاءَ أدناه </w:t>
      </w:r>
      <w:r w:rsidR="001B7795" w:rsidRPr="00EE6A3F">
        <w:rPr>
          <w:rFonts w:ascii="Simplified Arabic" w:hAnsi="Simplified Arabic" w:cs="Simplified Arabic"/>
          <w:sz w:val="26"/>
          <w:szCs w:val="26"/>
          <w:rtl/>
        </w:rPr>
        <w:t xml:space="preserve">.  </w:t>
      </w:r>
    </w:p>
    <w:p w14:paraId="426508D3" w14:textId="77777777" w:rsidR="000E480D" w:rsidRPr="00EE6A3F" w:rsidRDefault="000E480D" w:rsidP="00BB1912">
      <w:pPr>
        <w:ind w:left="26"/>
        <w:jc w:val="both"/>
        <w:rPr>
          <w:rFonts w:ascii="Simplified Arabic" w:hAnsi="Simplified Arabic" w:cs="Simplified Arabic"/>
          <w:sz w:val="26"/>
          <w:szCs w:val="26"/>
          <w:rtl/>
        </w:rPr>
      </w:pPr>
      <w:r w:rsidRPr="00EE6A3F">
        <w:rPr>
          <w:rFonts w:ascii="Simplified Arabic" w:hAnsi="Simplified Arabic" w:cs="Simplified Arabic" w:hint="cs"/>
          <w:sz w:val="26"/>
          <w:szCs w:val="26"/>
          <w:rtl/>
        </w:rPr>
        <w:t xml:space="preserve">يوزع العمال كالآتي : </w:t>
      </w:r>
    </w:p>
    <w:p w14:paraId="42A646B7" w14:textId="2CF4986A" w:rsidR="000E480D" w:rsidRPr="00EE6A3F" w:rsidRDefault="000E480D" w:rsidP="008D610D">
      <w:pPr>
        <w:ind w:left="26"/>
        <w:jc w:val="both"/>
        <w:rPr>
          <w:rFonts w:ascii="Simplified Arabic" w:hAnsi="Simplified Arabic" w:cs="Simplified Arabic"/>
          <w:sz w:val="26"/>
          <w:szCs w:val="26"/>
          <w:rtl/>
        </w:rPr>
      </w:pPr>
      <w:r w:rsidRPr="00EE6A3F">
        <w:rPr>
          <w:rFonts w:ascii="Simplified Arabic" w:hAnsi="Simplified Arabic" w:cs="Simplified Arabic" w:hint="cs"/>
          <w:sz w:val="26"/>
          <w:szCs w:val="26"/>
          <w:rtl/>
        </w:rPr>
        <w:t xml:space="preserve">*حمامات </w:t>
      </w:r>
      <w:r w:rsidR="001F3FA4" w:rsidRPr="00EE6A3F">
        <w:rPr>
          <w:rFonts w:ascii="Simplified Arabic" w:hAnsi="Simplified Arabic" w:cs="Simplified Arabic" w:hint="cs"/>
          <w:sz w:val="26"/>
          <w:szCs w:val="26"/>
          <w:rtl/>
        </w:rPr>
        <w:t xml:space="preserve">( جانب قاعة المسافرين ) </w:t>
      </w:r>
      <w:r w:rsidRPr="00EE6A3F">
        <w:rPr>
          <w:rFonts w:ascii="Simplified Arabic" w:hAnsi="Simplified Arabic" w:cs="Simplified Arabic" w:hint="cs"/>
          <w:sz w:val="26"/>
          <w:szCs w:val="26"/>
          <w:rtl/>
        </w:rPr>
        <w:t xml:space="preserve">عدد العمال ( </w:t>
      </w:r>
      <w:r w:rsidR="00EE6A3F">
        <w:rPr>
          <w:rFonts w:ascii="Simplified Arabic" w:hAnsi="Simplified Arabic" w:cs="Simplified Arabic" w:hint="cs"/>
          <w:sz w:val="26"/>
          <w:szCs w:val="26"/>
          <w:rtl/>
        </w:rPr>
        <w:t>2</w:t>
      </w:r>
      <w:r w:rsidRPr="00EE6A3F">
        <w:rPr>
          <w:rFonts w:ascii="Simplified Arabic" w:hAnsi="Simplified Arabic" w:cs="Simplified Arabic" w:hint="cs"/>
          <w:sz w:val="26"/>
          <w:szCs w:val="26"/>
          <w:rtl/>
        </w:rPr>
        <w:t xml:space="preserve"> ) من الساعة الثامنة صباحاً لغاية الساعة </w:t>
      </w:r>
      <w:r w:rsidR="008D610D">
        <w:rPr>
          <w:rFonts w:ascii="Simplified Arabic" w:hAnsi="Simplified Arabic" w:cs="Simplified Arabic" w:hint="cs"/>
          <w:sz w:val="26"/>
          <w:szCs w:val="26"/>
          <w:rtl/>
        </w:rPr>
        <w:t>العاشرة</w:t>
      </w:r>
      <w:r w:rsidRPr="00EE6A3F">
        <w:rPr>
          <w:rFonts w:ascii="Simplified Arabic" w:hAnsi="Simplified Arabic" w:cs="Simplified Arabic" w:hint="cs"/>
          <w:sz w:val="26"/>
          <w:szCs w:val="26"/>
          <w:rtl/>
        </w:rPr>
        <w:t xml:space="preserve"> ليلاً طيلة ايام الأسبوع بما فيها ايام السبت والآحاد والأعطال الرسمية.  </w:t>
      </w:r>
    </w:p>
    <w:p w14:paraId="10B5B176" w14:textId="64F15B07" w:rsidR="000E480D" w:rsidRPr="00EE6A3F" w:rsidRDefault="000E480D" w:rsidP="001F3FA4">
      <w:pPr>
        <w:ind w:left="26"/>
        <w:jc w:val="both"/>
        <w:rPr>
          <w:rFonts w:ascii="Simplified Arabic" w:hAnsi="Simplified Arabic" w:cs="Simplified Arabic"/>
          <w:sz w:val="26"/>
          <w:szCs w:val="26"/>
          <w:rtl/>
        </w:rPr>
      </w:pPr>
      <w:r w:rsidRPr="00EE6A3F">
        <w:rPr>
          <w:rFonts w:ascii="Simplified Arabic" w:hAnsi="Simplified Arabic" w:cs="Simplified Arabic" w:hint="cs"/>
          <w:sz w:val="26"/>
          <w:szCs w:val="26"/>
          <w:rtl/>
        </w:rPr>
        <w:t xml:space="preserve">* </w:t>
      </w:r>
      <w:r w:rsidR="001F3FA4" w:rsidRPr="00EE6A3F">
        <w:rPr>
          <w:rFonts w:ascii="Simplified Arabic" w:hAnsi="Simplified Arabic" w:cs="Simplified Arabic" w:hint="cs"/>
          <w:sz w:val="26"/>
          <w:szCs w:val="26"/>
          <w:rtl/>
        </w:rPr>
        <w:t xml:space="preserve">القبابين + المكاتب الجاهزة </w:t>
      </w:r>
      <w:r w:rsidRPr="00EE6A3F">
        <w:rPr>
          <w:rFonts w:ascii="Simplified Arabic" w:hAnsi="Simplified Arabic" w:cs="Simplified Arabic" w:hint="cs"/>
          <w:sz w:val="26"/>
          <w:szCs w:val="26"/>
          <w:rtl/>
        </w:rPr>
        <w:t xml:space="preserve">عدد العمال ( 1 ) </w:t>
      </w:r>
    </w:p>
    <w:p w14:paraId="4C406F65" w14:textId="77777777" w:rsidR="000E480D" w:rsidRPr="00EE6A3F" w:rsidRDefault="000E480D" w:rsidP="000E480D">
      <w:pPr>
        <w:ind w:left="26"/>
        <w:jc w:val="both"/>
        <w:rPr>
          <w:rFonts w:ascii="Simplified Arabic" w:hAnsi="Simplified Arabic" w:cs="Simplified Arabic"/>
          <w:sz w:val="26"/>
          <w:szCs w:val="26"/>
          <w:rtl/>
        </w:rPr>
      </w:pPr>
      <w:r w:rsidRPr="00EE6A3F">
        <w:rPr>
          <w:rFonts w:ascii="Simplified Arabic" w:hAnsi="Simplified Arabic" w:cs="Simplified Arabic" w:hint="cs"/>
          <w:sz w:val="26"/>
          <w:szCs w:val="26"/>
          <w:rtl/>
        </w:rPr>
        <w:t xml:space="preserve">*الادارة عدد العمال ( 3 ) </w:t>
      </w:r>
    </w:p>
    <w:p w14:paraId="080ABD2D" w14:textId="0206417C" w:rsidR="00BB1912" w:rsidRPr="00EE6A3F" w:rsidRDefault="000E480D" w:rsidP="000E480D">
      <w:pPr>
        <w:ind w:left="26"/>
        <w:jc w:val="both"/>
        <w:rPr>
          <w:rFonts w:ascii="Simplified Arabic" w:hAnsi="Simplified Arabic" w:cs="Simplified Arabic"/>
          <w:sz w:val="26"/>
          <w:szCs w:val="26"/>
          <w:rtl/>
        </w:rPr>
      </w:pPr>
      <w:r w:rsidRPr="00EE6A3F">
        <w:rPr>
          <w:rFonts w:ascii="Simplified Arabic" w:hAnsi="Simplified Arabic" w:cs="Simplified Arabic" w:hint="cs"/>
          <w:sz w:val="26"/>
          <w:szCs w:val="26"/>
          <w:rtl/>
        </w:rPr>
        <w:t xml:space="preserve">*الدائرة الفنية عدد العمال ( 1 )  </w:t>
      </w:r>
    </w:p>
    <w:p w14:paraId="450AD08B" w14:textId="14BFDA82" w:rsidR="000E480D" w:rsidRPr="00EE6A3F" w:rsidRDefault="000E480D" w:rsidP="000E480D">
      <w:pPr>
        <w:ind w:left="26"/>
        <w:jc w:val="both"/>
        <w:rPr>
          <w:rFonts w:ascii="Simplified Arabic" w:hAnsi="Simplified Arabic" w:cs="Simplified Arabic"/>
          <w:sz w:val="26"/>
          <w:szCs w:val="26"/>
          <w:rtl/>
        </w:rPr>
      </w:pPr>
      <w:r w:rsidRPr="00EE6A3F">
        <w:rPr>
          <w:rFonts w:ascii="Simplified Arabic" w:hAnsi="Simplified Arabic" w:cs="Simplified Arabic" w:hint="cs"/>
          <w:sz w:val="26"/>
          <w:szCs w:val="26"/>
          <w:rtl/>
        </w:rPr>
        <w:t xml:space="preserve">*قاعة المسافرين عدد العمال ( 1 ) </w:t>
      </w:r>
    </w:p>
    <w:p w14:paraId="62D80836" w14:textId="1F2E6D5E" w:rsidR="000E480D" w:rsidRPr="00EE6A3F" w:rsidRDefault="000E480D" w:rsidP="000E480D">
      <w:pPr>
        <w:ind w:left="26"/>
        <w:jc w:val="both"/>
        <w:rPr>
          <w:rFonts w:ascii="Simplified Arabic" w:hAnsi="Simplified Arabic" w:cs="Simplified Arabic"/>
          <w:sz w:val="26"/>
          <w:szCs w:val="26"/>
          <w:rtl/>
        </w:rPr>
      </w:pPr>
      <w:r w:rsidRPr="00EE6A3F">
        <w:rPr>
          <w:rFonts w:ascii="Simplified Arabic" w:hAnsi="Simplified Arabic" w:cs="Simplified Arabic" w:hint="cs"/>
          <w:sz w:val="26"/>
          <w:szCs w:val="26"/>
          <w:rtl/>
        </w:rPr>
        <w:t xml:space="preserve">*مدخل المرفأ عدد العمال ( 1 ) </w:t>
      </w:r>
    </w:p>
    <w:p w14:paraId="1A3E0CFD" w14:textId="6C577AF7" w:rsidR="001F3FA4" w:rsidRPr="00EE6A3F" w:rsidRDefault="001F3FA4" w:rsidP="001F3FA4">
      <w:pPr>
        <w:ind w:left="26"/>
        <w:jc w:val="both"/>
        <w:rPr>
          <w:rFonts w:ascii="Simplified Arabic" w:hAnsi="Simplified Arabic" w:cs="Simplified Arabic"/>
          <w:sz w:val="26"/>
          <w:szCs w:val="26"/>
          <w:rtl/>
        </w:rPr>
      </w:pPr>
      <w:r w:rsidRPr="00EE6A3F">
        <w:rPr>
          <w:rFonts w:ascii="Simplified Arabic" w:hAnsi="Simplified Arabic" w:cs="Simplified Arabic" w:hint="cs"/>
          <w:sz w:val="26"/>
          <w:szCs w:val="26"/>
          <w:rtl/>
        </w:rPr>
        <w:t xml:space="preserve">*متنقل حسب الحاجة عدد العمال ( 1 ) </w:t>
      </w:r>
    </w:p>
    <w:p w14:paraId="3A85B634" w14:textId="6F7DDCC3" w:rsidR="00FA6A8B" w:rsidRPr="00EE6A3F" w:rsidRDefault="001B7795" w:rsidP="008D610D">
      <w:pPr>
        <w:ind w:left="26"/>
        <w:jc w:val="both"/>
        <w:rPr>
          <w:rFonts w:ascii="Simplified Arabic" w:hAnsi="Simplified Arabic" w:cs="Simplified Arabic"/>
          <w:b/>
          <w:bCs/>
          <w:sz w:val="26"/>
          <w:szCs w:val="26"/>
          <w:u w:val="single"/>
          <w:rtl/>
        </w:rPr>
      </w:pPr>
      <w:r w:rsidRPr="00EE6A3F">
        <w:rPr>
          <w:rFonts w:ascii="Simplified Arabic" w:hAnsi="Simplified Arabic" w:cs="Simplified Arabic"/>
          <w:sz w:val="26"/>
          <w:szCs w:val="26"/>
          <w:rtl/>
        </w:rPr>
        <w:t xml:space="preserve">يجب أن يكون جميع العمال من الجنسية اللبنانية، وللإدارة الحق </w:t>
      </w:r>
      <w:r w:rsidR="00242F49" w:rsidRPr="00EE6A3F">
        <w:rPr>
          <w:rFonts w:ascii="Simplified Arabic" w:hAnsi="Simplified Arabic" w:cs="Simplified Arabic" w:hint="cs"/>
          <w:sz w:val="26"/>
          <w:szCs w:val="26"/>
          <w:rtl/>
        </w:rPr>
        <w:t>باختيار</w:t>
      </w:r>
      <w:r w:rsidR="003D1152" w:rsidRPr="00EE6A3F">
        <w:rPr>
          <w:rFonts w:ascii="Simplified Arabic" w:hAnsi="Simplified Arabic" w:cs="Simplified Arabic" w:hint="cs"/>
          <w:sz w:val="26"/>
          <w:szCs w:val="26"/>
          <w:rtl/>
        </w:rPr>
        <w:t xml:space="preserve"> </w:t>
      </w:r>
      <w:r w:rsidR="00865C75" w:rsidRPr="00EE6A3F">
        <w:rPr>
          <w:rFonts w:ascii="Simplified Arabic" w:hAnsi="Simplified Arabic" w:cs="Simplified Arabic" w:hint="cs"/>
          <w:sz w:val="26"/>
          <w:szCs w:val="26"/>
          <w:rtl/>
          <w:lang w:bidi="ar-LB"/>
        </w:rPr>
        <w:t xml:space="preserve">جميع </w:t>
      </w:r>
      <w:r w:rsidR="00242F49" w:rsidRPr="00EE6A3F">
        <w:rPr>
          <w:rFonts w:ascii="Simplified Arabic" w:hAnsi="Simplified Arabic" w:cs="Simplified Arabic" w:hint="cs"/>
          <w:sz w:val="26"/>
          <w:szCs w:val="26"/>
          <w:rtl/>
        </w:rPr>
        <w:t xml:space="preserve">العمال المستخدمين </w:t>
      </w:r>
      <w:r w:rsidR="00865C75" w:rsidRPr="00EE6A3F">
        <w:rPr>
          <w:rFonts w:ascii="Simplified Arabic" w:hAnsi="Simplified Arabic" w:cs="Simplified Arabic" w:hint="cs"/>
          <w:sz w:val="26"/>
          <w:szCs w:val="26"/>
          <w:rtl/>
        </w:rPr>
        <w:t xml:space="preserve">من قبل المتعهد وعليه إستبدال العامل المرفوض فوراً ، كما يلتزم </w:t>
      </w:r>
      <w:r w:rsidRPr="00EE6A3F">
        <w:rPr>
          <w:rFonts w:ascii="Simplified Arabic" w:hAnsi="Simplified Arabic" w:cs="Simplified Arabic"/>
          <w:sz w:val="26"/>
          <w:szCs w:val="26"/>
          <w:rtl/>
        </w:rPr>
        <w:t xml:space="preserve">المتعهد بتأمين لباس موحدّ للعمال يُكتب عليه إسم المتعهد ومصلحة استثمار مرفأ طرابلس، علماً أن أجور العمال المشار إليهم يجب أن لا </w:t>
      </w:r>
      <w:r w:rsidR="008D610D">
        <w:rPr>
          <w:rFonts w:ascii="Simplified Arabic" w:hAnsi="Simplified Arabic" w:cs="Simplified Arabic" w:hint="cs"/>
          <w:sz w:val="26"/>
          <w:szCs w:val="26"/>
          <w:rtl/>
        </w:rPr>
        <w:t>ي</w:t>
      </w:r>
      <w:r w:rsidRPr="00EE6A3F">
        <w:rPr>
          <w:rFonts w:ascii="Simplified Arabic" w:hAnsi="Simplified Arabic" w:cs="Simplified Arabic"/>
          <w:sz w:val="26"/>
          <w:szCs w:val="26"/>
          <w:rtl/>
        </w:rPr>
        <w:t xml:space="preserve">قلّ </w:t>
      </w:r>
      <w:r w:rsidR="008D610D">
        <w:rPr>
          <w:rFonts w:ascii="Simplified Arabic" w:hAnsi="Simplified Arabic" w:cs="Simplified Arabic" w:hint="cs"/>
          <w:sz w:val="26"/>
          <w:szCs w:val="26"/>
          <w:rtl/>
        </w:rPr>
        <w:t xml:space="preserve">الاجر الشهري </w:t>
      </w:r>
      <w:r w:rsidR="00242F49" w:rsidRPr="00EE6A3F">
        <w:rPr>
          <w:rFonts w:ascii="Simplified Arabic" w:hAnsi="Simplified Arabic" w:cs="Simplified Arabic" w:hint="cs"/>
          <w:sz w:val="26"/>
          <w:szCs w:val="26"/>
          <w:rtl/>
        </w:rPr>
        <w:t xml:space="preserve">للعامل الواحد عن </w:t>
      </w:r>
      <w:r w:rsidRPr="00EE6A3F">
        <w:rPr>
          <w:rFonts w:ascii="Simplified Arabic" w:hAnsi="Simplified Arabic" w:cs="Simplified Arabic"/>
          <w:sz w:val="26"/>
          <w:szCs w:val="26"/>
          <w:rtl/>
        </w:rPr>
        <w:t xml:space="preserve">الحد الأدنى للأجور متضمناً غلاء المعيشة </w:t>
      </w:r>
      <w:r w:rsidR="001F3FA4" w:rsidRPr="00EE6A3F">
        <w:rPr>
          <w:rFonts w:ascii="Simplified Arabic" w:hAnsi="Simplified Arabic" w:cs="Simplified Arabic" w:hint="cs"/>
          <w:sz w:val="26"/>
          <w:szCs w:val="26"/>
          <w:rtl/>
        </w:rPr>
        <w:t xml:space="preserve">على أن لا </w:t>
      </w:r>
      <w:r w:rsidR="008D610D">
        <w:rPr>
          <w:rFonts w:ascii="Simplified Arabic" w:hAnsi="Simplified Arabic" w:cs="Simplified Arabic" w:hint="cs"/>
          <w:sz w:val="26"/>
          <w:szCs w:val="26"/>
          <w:rtl/>
        </w:rPr>
        <w:t>ي</w:t>
      </w:r>
      <w:r w:rsidR="001F3FA4" w:rsidRPr="00EE6A3F">
        <w:rPr>
          <w:rFonts w:ascii="Simplified Arabic" w:hAnsi="Simplified Arabic" w:cs="Simplified Arabic" w:hint="cs"/>
          <w:sz w:val="26"/>
          <w:szCs w:val="26"/>
          <w:rtl/>
        </w:rPr>
        <w:t xml:space="preserve">قل </w:t>
      </w:r>
      <w:r w:rsidR="008D610D">
        <w:rPr>
          <w:rFonts w:ascii="Simplified Arabic" w:hAnsi="Simplified Arabic" w:cs="Simplified Arabic" w:hint="cs"/>
          <w:sz w:val="26"/>
          <w:szCs w:val="26"/>
          <w:rtl/>
        </w:rPr>
        <w:t xml:space="preserve">في مطلق الاحوال </w:t>
      </w:r>
      <w:r w:rsidR="001F3FA4" w:rsidRPr="00EE6A3F">
        <w:rPr>
          <w:rFonts w:ascii="Simplified Arabic" w:hAnsi="Simplified Arabic" w:cs="Simplified Arabic" w:hint="cs"/>
          <w:sz w:val="26"/>
          <w:szCs w:val="26"/>
          <w:rtl/>
        </w:rPr>
        <w:t xml:space="preserve">عن (أربعمائة وخمسون دولار أميركي ) بما فيها </w:t>
      </w:r>
      <w:r w:rsidRPr="00EE6A3F">
        <w:rPr>
          <w:rFonts w:ascii="Simplified Arabic" w:hAnsi="Simplified Arabic" w:cs="Simplified Arabic"/>
          <w:sz w:val="26"/>
          <w:szCs w:val="26"/>
          <w:rtl/>
        </w:rPr>
        <w:t>تعويض النقل، والتعويضات العائلية المستحقة من الضمان الإجتماعي وكافة التعويضات التي تقرّها الحكومة اللبنانية.</w:t>
      </w:r>
      <w:r w:rsidR="00242F49" w:rsidRPr="00EE6A3F">
        <w:rPr>
          <w:rFonts w:ascii="Simplified Arabic" w:hAnsi="Simplified Arabic" w:cs="Simplified Arabic" w:hint="cs"/>
          <w:sz w:val="26"/>
          <w:szCs w:val="26"/>
          <w:rtl/>
        </w:rPr>
        <w:t xml:space="preserve">  </w:t>
      </w:r>
      <w:r w:rsidRPr="00EE6A3F">
        <w:rPr>
          <w:rFonts w:ascii="Simplified Arabic" w:hAnsi="Simplified Arabic" w:cs="Simplified Arabic"/>
          <w:sz w:val="26"/>
          <w:szCs w:val="26"/>
          <w:rtl/>
        </w:rPr>
        <w:t xml:space="preserve">  </w:t>
      </w:r>
    </w:p>
    <w:p w14:paraId="27971CE2" w14:textId="1A8D99D5" w:rsidR="001B7795" w:rsidRPr="00EE6A3F" w:rsidRDefault="00FA6A8B" w:rsidP="00BB1912">
      <w:pPr>
        <w:ind w:left="26"/>
        <w:jc w:val="both"/>
        <w:rPr>
          <w:rFonts w:ascii="Simplified Arabic" w:hAnsi="Simplified Arabic" w:cs="Simplified Arabic"/>
          <w:sz w:val="26"/>
          <w:szCs w:val="26"/>
          <w:rtl/>
        </w:rPr>
      </w:pPr>
      <w:r w:rsidRPr="00EE6A3F">
        <w:rPr>
          <w:rFonts w:ascii="Simplified Arabic" w:hAnsi="Simplified Arabic" w:cs="Simplified Arabic" w:hint="cs"/>
          <w:sz w:val="26"/>
          <w:szCs w:val="26"/>
          <w:rtl/>
        </w:rPr>
        <w:t xml:space="preserve">يبقى هؤلاء العمال خاضعين لرقابة وإشراف الملتزم </w:t>
      </w:r>
      <w:r w:rsidR="001B7795" w:rsidRPr="00EE6A3F">
        <w:rPr>
          <w:rFonts w:ascii="Simplified Arabic" w:hAnsi="Simplified Arabic" w:cs="Simplified Arabic"/>
          <w:sz w:val="26"/>
          <w:szCs w:val="26"/>
          <w:rtl/>
        </w:rPr>
        <w:t xml:space="preserve"> </w:t>
      </w:r>
      <w:r w:rsidRPr="00EE6A3F">
        <w:rPr>
          <w:rFonts w:ascii="Simplified Arabic" w:hAnsi="Simplified Arabic" w:cs="Simplified Arabic" w:hint="cs"/>
          <w:sz w:val="26"/>
          <w:szCs w:val="26"/>
          <w:rtl/>
        </w:rPr>
        <w:t xml:space="preserve">بمعنى تبقى رابطة التبعية بين العمال والملتزم. </w:t>
      </w:r>
    </w:p>
    <w:p w14:paraId="45533A00" w14:textId="77777777" w:rsidR="00FA6A8B" w:rsidRPr="00FA6A8B" w:rsidRDefault="00FA6A8B" w:rsidP="00BB1912">
      <w:pPr>
        <w:ind w:left="26"/>
        <w:jc w:val="both"/>
        <w:rPr>
          <w:rFonts w:ascii="Simplified Arabic" w:hAnsi="Simplified Arabic" w:cs="Simplified Arabic"/>
          <w:sz w:val="24"/>
          <w:szCs w:val="24"/>
          <w:rtl/>
        </w:rPr>
      </w:pPr>
    </w:p>
    <w:p w14:paraId="6F2F3990" w14:textId="009E6D1D" w:rsidR="001B7795" w:rsidRPr="00F86A4C" w:rsidRDefault="001B7795" w:rsidP="001B7795">
      <w:pPr>
        <w:ind w:left="793" w:hanging="793"/>
        <w:jc w:val="both"/>
        <w:rPr>
          <w:rFonts w:ascii="Simplified Arabic" w:hAnsi="Simplified Arabic" w:cs="Simplified Arabic"/>
          <w:b/>
          <w:bCs/>
          <w:u w:val="single"/>
          <w:rtl/>
        </w:rPr>
      </w:pPr>
      <w:r w:rsidRPr="00F86A4C">
        <w:rPr>
          <w:rFonts w:ascii="Simplified Arabic" w:hAnsi="Simplified Arabic" w:cs="Simplified Arabic"/>
          <w:b/>
          <w:bCs/>
          <w:u w:val="single"/>
          <w:rtl/>
        </w:rPr>
        <w:t>المادة</w:t>
      </w:r>
      <w:r>
        <w:rPr>
          <w:rFonts w:ascii="Simplified Arabic" w:hAnsi="Simplified Arabic" w:cs="Simplified Arabic" w:hint="cs"/>
          <w:b/>
          <w:bCs/>
          <w:u w:val="single"/>
          <w:rtl/>
        </w:rPr>
        <w:t xml:space="preserve"> -4 - </w:t>
      </w:r>
      <w:r w:rsidRPr="00F86A4C">
        <w:rPr>
          <w:rFonts w:ascii="Simplified Arabic" w:hAnsi="Simplified Arabic" w:cs="Simplified Arabic"/>
          <w:b/>
          <w:bCs/>
          <w:u w:val="single"/>
          <w:rtl/>
        </w:rPr>
        <w:t>بيان بالخدمات المطلوبة</w:t>
      </w:r>
    </w:p>
    <w:p w14:paraId="01C03B95" w14:textId="77777777" w:rsidR="001B7795" w:rsidRPr="00F86A4C" w:rsidRDefault="001B7795" w:rsidP="001B7795">
      <w:pPr>
        <w:ind w:left="793" w:hanging="793"/>
        <w:jc w:val="both"/>
        <w:rPr>
          <w:rFonts w:ascii="Simplified Arabic" w:hAnsi="Simplified Arabic" w:cs="Simplified Arabic"/>
          <w:rtl/>
        </w:rPr>
      </w:pPr>
      <w:r w:rsidRPr="00F86A4C">
        <w:rPr>
          <w:rFonts w:ascii="Simplified Arabic" w:hAnsi="Simplified Arabic" w:cs="Simplified Arabic"/>
          <w:rtl/>
        </w:rPr>
        <w:tab/>
        <w:t>عمليات التنظيف المطلوب تقديم الأسعار بشأنها هي التالية:</w:t>
      </w:r>
    </w:p>
    <w:p w14:paraId="7A6AA9B9" w14:textId="77777777" w:rsidR="001B7795" w:rsidRPr="006875DA" w:rsidRDefault="001B7795" w:rsidP="001B7795">
      <w:pPr>
        <w:numPr>
          <w:ilvl w:val="0"/>
          <w:numId w:val="14"/>
        </w:numPr>
        <w:jc w:val="both"/>
        <w:rPr>
          <w:rFonts w:ascii="Simplified Arabic" w:hAnsi="Simplified Arabic" w:cs="Simplified Arabic"/>
          <w:b/>
          <w:bCs/>
          <w:sz w:val="26"/>
          <w:szCs w:val="26"/>
          <w:rtl/>
        </w:rPr>
      </w:pPr>
      <w:r w:rsidRPr="00F86A4C">
        <w:rPr>
          <w:rFonts w:ascii="Simplified Arabic" w:hAnsi="Simplified Arabic" w:cs="Simplified Arabic"/>
          <w:b/>
          <w:bCs/>
          <w:rtl/>
        </w:rPr>
        <w:t>الأعمال اليومية:</w:t>
      </w:r>
    </w:p>
    <w:p w14:paraId="68FE065B" w14:textId="77777777" w:rsidR="001B7795" w:rsidRPr="00EE6A3F" w:rsidRDefault="001B7795" w:rsidP="001B7795">
      <w:pPr>
        <w:numPr>
          <w:ilvl w:val="1"/>
          <w:numId w:val="14"/>
        </w:numPr>
        <w:jc w:val="both"/>
        <w:rPr>
          <w:rFonts w:ascii="Simplified Arabic" w:hAnsi="Simplified Arabic" w:cs="Simplified Arabic"/>
          <w:sz w:val="26"/>
          <w:szCs w:val="26"/>
        </w:rPr>
      </w:pPr>
      <w:r w:rsidRPr="00EE6A3F">
        <w:rPr>
          <w:rFonts w:ascii="Simplified Arabic" w:hAnsi="Simplified Arabic" w:cs="Simplified Arabic"/>
          <w:sz w:val="26"/>
          <w:szCs w:val="26"/>
          <w:rtl/>
        </w:rPr>
        <w:t>تنظيف بالكنس ورفع الغبار والمسح عن الأرض والباركيه في عموم الغرف والممرات والساحات الداخلية وقاعة المسافرين وحمام ساحة الترانزيت بالعمل اليدوي وبالآلات الكهربائية المعدة لهذا العمل.</w:t>
      </w:r>
    </w:p>
    <w:p w14:paraId="2697B41F" w14:textId="77777777" w:rsidR="001B7795" w:rsidRPr="00EE6A3F" w:rsidRDefault="001B7795" w:rsidP="001B7795">
      <w:pPr>
        <w:numPr>
          <w:ilvl w:val="1"/>
          <w:numId w:val="14"/>
        </w:numPr>
        <w:jc w:val="both"/>
        <w:rPr>
          <w:rFonts w:ascii="Simplified Arabic" w:hAnsi="Simplified Arabic" w:cs="Simplified Arabic"/>
          <w:sz w:val="26"/>
          <w:szCs w:val="26"/>
        </w:rPr>
      </w:pPr>
      <w:r w:rsidRPr="00EE6A3F">
        <w:rPr>
          <w:rFonts w:ascii="Simplified Arabic" w:hAnsi="Simplified Arabic" w:cs="Simplified Arabic"/>
          <w:sz w:val="26"/>
          <w:szCs w:val="26"/>
          <w:rtl/>
        </w:rPr>
        <w:t>رفع الغبار الموجود في المكاتب وذلك عن المفروشات والأجهزة ومسحها بالأقمشة الخاصة.</w:t>
      </w:r>
    </w:p>
    <w:p w14:paraId="24E5D5C4" w14:textId="77777777" w:rsidR="001B7795" w:rsidRPr="00EE6A3F" w:rsidRDefault="001B7795" w:rsidP="001B7795">
      <w:pPr>
        <w:numPr>
          <w:ilvl w:val="1"/>
          <w:numId w:val="14"/>
        </w:numPr>
        <w:jc w:val="both"/>
        <w:rPr>
          <w:rFonts w:ascii="Simplified Arabic" w:hAnsi="Simplified Arabic" w:cs="Simplified Arabic"/>
          <w:sz w:val="26"/>
          <w:szCs w:val="26"/>
        </w:rPr>
      </w:pPr>
      <w:r w:rsidRPr="00EE6A3F">
        <w:rPr>
          <w:rFonts w:ascii="Simplified Arabic" w:hAnsi="Simplified Arabic" w:cs="Simplified Arabic"/>
          <w:sz w:val="26"/>
          <w:szCs w:val="26"/>
          <w:rtl/>
        </w:rPr>
        <w:t>تنظيف وتعقيم بالماء والصابون والمطهر الخاص، جميع الحمامات ودورات المياه والمغاسل بما فيها حمام ساحة الترانزيت القريب من مبنى الإدارة، ووضع أدوية خاصة لمنع الروائح الكريهة في المراحيض.</w:t>
      </w:r>
    </w:p>
    <w:p w14:paraId="20468524" w14:textId="77777777" w:rsidR="001B7795" w:rsidRPr="00EE6A3F" w:rsidRDefault="001B7795" w:rsidP="00BB1912">
      <w:pPr>
        <w:numPr>
          <w:ilvl w:val="1"/>
          <w:numId w:val="14"/>
        </w:numPr>
        <w:jc w:val="both"/>
        <w:rPr>
          <w:rFonts w:ascii="Simplified Arabic" w:hAnsi="Simplified Arabic" w:cs="Simplified Arabic"/>
          <w:sz w:val="26"/>
          <w:szCs w:val="26"/>
        </w:rPr>
      </w:pPr>
      <w:r w:rsidRPr="00EE6A3F">
        <w:rPr>
          <w:rFonts w:ascii="Simplified Arabic" w:hAnsi="Simplified Arabic" w:cs="Simplified Arabic"/>
          <w:sz w:val="26"/>
          <w:szCs w:val="26"/>
          <w:rtl/>
        </w:rPr>
        <w:t>جمع أكياس النفايات ووضعها في المكان المخصص لها.</w:t>
      </w:r>
    </w:p>
    <w:p w14:paraId="7E979B02" w14:textId="52ADDF38" w:rsidR="00BB1912" w:rsidRPr="00EE6A3F" w:rsidRDefault="00BB1912" w:rsidP="00BB1912">
      <w:pPr>
        <w:pStyle w:val="ListParagraph"/>
        <w:numPr>
          <w:ilvl w:val="1"/>
          <w:numId w:val="14"/>
        </w:numPr>
        <w:bidi/>
        <w:spacing w:after="0"/>
        <w:jc w:val="both"/>
        <w:rPr>
          <w:rFonts w:ascii="Simplified Arabic" w:hAnsi="Simplified Arabic" w:cs="Simplified Arabic"/>
          <w:sz w:val="26"/>
          <w:szCs w:val="26"/>
        </w:rPr>
      </w:pPr>
      <w:r w:rsidRPr="00EE6A3F">
        <w:rPr>
          <w:rFonts w:ascii="Simplified Arabic" w:hAnsi="Simplified Arabic" w:cs="Simplified Arabic" w:hint="cs"/>
          <w:sz w:val="26"/>
          <w:szCs w:val="26"/>
          <w:rtl/>
        </w:rPr>
        <w:t xml:space="preserve">تنظيف كافة الحمامات الموجودة  في المرفأ بشكلٍ دائم طيلة ايام الاسبوع بما فيه أيام السبت والآحاد والأعطال الرسمية.  </w:t>
      </w:r>
    </w:p>
    <w:p w14:paraId="5BD85702" w14:textId="77777777" w:rsidR="00EE6A3F" w:rsidRPr="00EE6A3F" w:rsidRDefault="00EE6A3F" w:rsidP="00EE6A3F">
      <w:pPr>
        <w:ind w:left="720"/>
        <w:jc w:val="both"/>
        <w:rPr>
          <w:rFonts w:ascii="Simplified Arabic" w:hAnsi="Simplified Arabic" w:cs="Simplified Arabic"/>
          <w:b/>
          <w:bCs/>
          <w:sz w:val="26"/>
          <w:szCs w:val="26"/>
        </w:rPr>
      </w:pPr>
    </w:p>
    <w:p w14:paraId="02CC6D3F" w14:textId="77777777" w:rsidR="001B7795" w:rsidRPr="00FA6A8B" w:rsidRDefault="001B7795" w:rsidP="00BB1912">
      <w:pPr>
        <w:numPr>
          <w:ilvl w:val="0"/>
          <w:numId w:val="14"/>
        </w:numPr>
        <w:jc w:val="both"/>
        <w:rPr>
          <w:rFonts w:ascii="Simplified Arabic" w:hAnsi="Simplified Arabic" w:cs="Simplified Arabic"/>
          <w:b/>
          <w:bCs/>
          <w:sz w:val="26"/>
          <w:szCs w:val="26"/>
        </w:rPr>
      </w:pPr>
      <w:r w:rsidRPr="00F86A4C">
        <w:rPr>
          <w:rFonts w:ascii="Simplified Arabic" w:hAnsi="Simplified Arabic" w:cs="Simplified Arabic"/>
          <w:b/>
          <w:bCs/>
          <w:rtl/>
        </w:rPr>
        <w:t>الأعمال الأسبوعية:</w:t>
      </w:r>
    </w:p>
    <w:p w14:paraId="7787C6BA" w14:textId="77777777" w:rsidR="001B7795" w:rsidRPr="006875DA" w:rsidRDefault="001B7795" w:rsidP="001B7795">
      <w:pPr>
        <w:numPr>
          <w:ilvl w:val="1"/>
          <w:numId w:val="14"/>
        </w:numPr>
        <w:jc w:val="both"/>
        <w:rPr>
          <w:rFonts w:ascii="Simplified Arabic" w:hAnsi="Simplified Arabic" w:cs="Simplified Arabic"/>
          <w:sz w:val="26"/>
          <w:szCs w:val="26"/>
        </w:rPr>
      </w:pPr>
      <w:r w:rsidRPr="006875DA">
        <w:rPr>
          <w:rFonts w:ascii="Simplified Arabic" w:hAnsi="Simplified Arabic" w:cs="Simplified Arabic"/>
          <w:sz w:val="26"/>
          <w:szCs w:val="26"/>
          <w:rtl/>
        </w:rPr>
        <w:t xml:space="preserve">عسف زوايا الغرف والممرات والباحات الداخلية وقاعة المسافرين. </w:t>
      </w:r>
    </w:p>
    <w:p w14:paraId="2EDFBA4C" w14:textId="77777777" w:rsidR="001B7795" w:rsidRDefault="001B7795" w:rsidP="001B7795">
      <w:pPr>
        <w:numPr>
          <w:ilvl w:val="1"/>
          <w:numId w:val="14"/>
        </w:numPr>
        <w:jc w:val="both"/>
        <w:rPr>
          <w:rFonts w:ascii="Simplified Arabic" w:hAnsi="Simplified Arabic" w:cs="Simplified Arabic"/>
          <w:sz w:val="26"/>
          <w:szCs w:val="26"/>
        </w:rPr>
      </w:pPr>
      <w:r w:rsidRPr="006875DA">
        <w:rPr>
          <w:rFonts w:ascii="Simplified Arabic" w:hAnsi="Simplified Arabic" w:cs="Simplified Arabic"/>
          <w:sz w:val="26"/>
          <w:szCs w:val="26"/>
          <w:rtl/>
        </w:rPr>
        <w:t xml:space="preserve">شطف بالمياه والصابون السائل والمواد الخاصة للغرف والممرات والباحات وقاعة المسافرين بواسطة الآلات الكهربائية.  </w:t>
      </w:r>
    </w:p>
    <w:p w14:paraId="41430781" w14:textId="77777777" w:rsidR="00FA6A8B" w:rsidRPr="00637731" w:rsidRDefault="00FA6A8B" w:rsidP="00FA6A8B">
      <w:pPr>
        <w:ind w:left="1440"/>
        <w:jc w:val="both"/>
        <w:rPr>
          <w:rFonts w:ascii="Simplified Arabic" w:hAnsi="Simplified Arabic" w:cs="Simplified Arabic"/>
          <w:sz w:val="16"/>
          <w:szCs w:val="16"/>
        </w:rPr>
      </w:pPr>
    </w:p>
    <w:p w14:paraId="4721380F" w14:textId="77777777" w:rsidR="001B7795" w:rsidRPr="006875DA" w:rsidRDefault="001B7795" w:rsidP="001B7795">
      <w:pPr>
        <w:numPr>
          <w:ilvl w:val="0"/>
          <w:numId w:val="14"/>
        </w:numPr>
        <w:jc w:val="both"/>
        <w:rPr>
          <w:rFonts w:ascii="Simplified Arabic" w:hAnsi="Simplified Arabic" w:cs="Simplified Arabic"/>
          <w:b/>
          <w:bCs/>
          <w:sz w:val="26"/>
          <w:szCs w:val="26"/>
        </w:rPr>
      </w:pPr>
      <w:r w:rsidRPr="00F86A4C">
        <w:rPr>
          <w:rFonts w:ascii="Simplified Arabic" w:hAnsi="Simplified Arabic" w:cs="Simplified Arabic"/>
          <w:b/>
          <w:bCs/>
          <w:rtl/>
        </w:rPr>
        <w:t>الأعمال الشهرية:</w:t>
      </w:r>
    </w:p>
    <w:p w14:paraId="6070782E" w14:textId="77777777" w:rsidR="001B7795" w:rsidRPr="006875DA" w:rsidRDefault="001B7795" w:rsidP="001B7795">
      <w:pPr>
        <w:numPr>
          <w:ilvl w:val="1"/>
          <w:numId w:val="14"/>
        </w:numPr>
        <w:jc w:val="both"/>
        <w:rPr>
          <w:rFonts w:ascii="Simplified Arabic" w:hAnsi="Simplified Arabic" w:cs="Simplified Arabic"/>
          <w:sz w:val="26"/>
          <w:szCs w:val="26"/>
          <w:rtl/>
        </w:rPr>
      </w:pPr>
      <w:r w:rsidRPr="006875DA">
        <w:rPr>
          <w:rFonts w:ascii="Simplified Arabic" w:hAnsi="Simplified Arabic" w:cs="Simplified Arabic"/>
          <w:sz w:val="26"/>
          <w:szCs w:val="26"/>
          <w:rtl/>
        </w:rPr>
        <w:t>تنظيف اللوحات والأدوات المعدنية الأبواب والحيطان وزجاج النوافذ والأبواب من الداخل والخارج، وتنظيف ومسح الغبار عن جميع رفوف الخزائن.</w:t>
      </w:r>
    </w:p>
    <w:p w14:paraId="55BF69A8" w14:textId="77777777" w:rsidR="001B7795" w:rsidRDefault="001B7795" w:rsidP="00191126">
      <w:pPr>
        <w:numPr>
          <w:ilvl w:val="1"/>
          <w:numId w:val="14"/>
        </w:numPr>
        <w:jc w:val="both"/>
        <w:rPr>
          <w:rFonts w:ascii="Simplified Arabic" w:hAnsi="Simplified Arabic" w:cs="Simplified Arabic"/>
          <w:sz w:val="26"/>
          <w:szCs w:val="26"/>
        </w:rPr>
      </w:pPr>
      <w:r w:rsidRPr="006875DA">
        <w:rPr>
          <w:rFonts w:ascii="Simplified Arabic" w:hAnsi="Simplified Arabic" w:cs="Simplified Arabic"/>
          <w:sz w:val="26"/>
          <w:szCs w:val="26"/>
          <w:rtl/>
        </w:rPr>
        <w:t xml:space="preserve">غسل وشطف بالصابون السائل والمواد الخاصة بواسطة الآلات الكهربائية عند طلب الإدارة. </w:t>
      </w:r>
    </w:p>
    <w:p w14:paraId="78AB4C5A" w14:textId="77777777" w:rsidR="00A27716" w:rsidRDefault="00A27716" w:rsidP="00A27716">
      <w:pPr>
        <w:jc w:val="both"/>
        <w:rPr>
          <w:rFonts w:ascii="Simplified Arabic" w:hAnsi="Simplified Arabic" w:cs="Simplified Arabic"/>
          <w:sz w:val="26"/>
          <w:szCs w:val="26"/>
        </w:rPr>
      </w:pPr>
    </w:p>
    <w:p w14:paraId="0B0A5675" w14:textId="229DBD89" w:rsidR="00191126" w:rsidRPr="006875DA" w:rsidRDefault="00191126" w:rsidP="00BB1912">
      <w:pPr>
        <w:pStyle w:val="ListParagraph"/>
        <w:numPr>
          <w:ilvl w:val="0"/>
          <w:numId w:val="14"/>
        </w:numPr>
        <w:bidi/>
        <w:spacing w:after="0" w:line="240" w:lineRule="auto"/>
        <w:jc w:val="both"/>
        <w:rPr>
          <w:rFonts w:ascii="Simplified Arabic" w:hAnsi="Simplified Arabic" w:cs="Simplified Arabic"/>
          <w:b/>
          <w:bCs/>
          <w:sz w:val="26"/>
          <w:szCs w:val="26"/>
        </w:rPr>
      </w:pPr>
      <w:r w:rsidRPr="00191126">
        <w:rPr>
          <w:rFonts w:ascii="Simplified Arabic" w:hAnsi="Simplified Arabic" w:cs="Simplified Arabic" w:hint="cs"/>
          <w:b/>
          <w:bCs/>
          <w:sz w:val="28"/>
          <w:szCs w:val="28"/>
          <w:rtl/>
        </w:rPr>
        <w:t xml:space="preserve">تأمين اللوازم : </w:t>
      </w:r>
    </w:p>
    <w:p w14:paraId="2B452FEB" w14:textId="1CAD814A" w:rsidR="001B7795" w:rsidRPr="006875DA" w:rsidRDefault="004E108E" w:rsidP="00BB1912">
      <w:pPr>
        <w:numPr>
          <w:ilvl w:val="1"/>
          <w:numId w:val="14"/>
        </w:numPr>
        <w:jc w:val="both"/>
        <w:rPr>
          <w:rFonts w:ascii="Simplified Arabic" w:hAnsi="Simplified Arabic" w:cs="Simplified Arabic"/>
          <w:color w:val="000000"/>
          <w:sz w:val="26"/>
          <w:szCs w:val="26"/>
        </w:rPr>
      </w:pPr>
      <w:r w:rsidRPr="006875DA">
        <w:rPr>
          <w:rFonts w:ascii="Simplified Arabic" w:hAnsi="Simplified Arabic" w:cs="Simplified Arabic" w:hint="cs"/>
          <w:color w:val="000000"/>
          <w:sz w:val="26"/>
          <w:szCs w:val="26"/>
          <w:rtl/>
        </w:rPr>
        <w:t xml:space="preserve">تأمين </w:t>
      </w:r>
      <w:r w:rsidR="001B7795" w:rsidRPr="006875DA">
        <w:rPr>
          <w:rFonts w:ascii="Simplified Arabic" w:hAnsi="Simplified Arabic" w:cs="Simplified Arabic"/>
          <w:color w:val="000000"/>
          <w:sz w:val="26"/>
          <w:szCs w:val="26"/>
          <w:rtl/>
        </w:rPr>
        <w:t xml:space="preserve">المعدات والآلات وأدوات ومساحيق التنظيف الواردة في دفتر الشروط الفني. </w:t>
      </w:r>
    </w:p>
    <w:p w14:paraId="07B339E9" w14:textId="5E4EAC7F" w:rsidR="001B7795" w:rsidRPr="006875DA" w:rsidRDefault="00191126" w:rsidP="00191126">
      <w:pPr>
        <w:ind w:left="1106"/>
        <w:jc w:val="both"/>
        <w:rPr>
          <w:rFonts w:ascii="Simplified Arabic" w:hAnsi="Simplified Arabic" w:cs="Simplified Arabic"/>
          <w:sz w:val="26"/>
          <w:szCs w:val="26"/>
          <w:rtl/>
        </w:rPr>
      </w:pPr>
      <w:r w:rsidRPr="006875DA">
        <w:rPr>
          <w:rFonts w:ascii="Simplified Arabic" w:hAnsi="Simplified Arabic" w:cs="Simplified Arabic" w:hint="cs"/>
          <w:sz w:val="26"/>
          <w:szCs w:val="26"/>
          <w:rtl/>
        </w:rPr>
        <w:t>2.</w:t>
      </w:r>
      <w:r w:rsidR="004E108E" w:rsidRPr="006875DA">
        <w:rPr>
          <w:rFonts w:ascii="Simplified Arabic" w:hAnsi="Simplified Arabic" w:cs="Simplified Arabic" w:hint="cs"/>
          <w:sz w:val="26"/>
          <w:szCs w:val="26"/>
          <w:rtl/>
        </w:rPr>
        <w:t xml:space="preserve"> </w:t>
      </w:r>
      <w:r w:rsidR="001B7795" w:rsidRPr="006875DA">
        <w:rPr>
          <w:rFonts w:ascii="Simplified Arabic" w:hAnsi="Simplified Arabic" w:cs="Simplified Arabic"/>
          <w:sz w:val="26"/>
          <w:szCs w:val="26"/>
          <w:rtl/>
        </w:rPr>
        <w:t>جميع آلات ومواد التنظيف يجب أن توافق عليها الإدارة.</w:t>
      </w:r>
    </w:p>
    <w:p w14:paraId="01C146B0" w14:textId="2A889C78" w:rsidR="001B7795" w:rsidRPr="006875DA" w:rsidRDefault="00191126" w:rsidP="00191126">
      <w:pPr>
        <w:ind w:left="1106"/>
        <w:jc w:val="both"/>
        <w:rPr>
          <w:rFonts w:ascii="Simplified Arabic" w:hAnsi="Simplified Arabic" w:cs="Simplified Arabic"/>
          <w:sz w:val="26"/>
          <w:szCs w:val="26"/>
        </w:rPr>
      </w:pPr>
      <w:r w:rsidRPr="006875DA">
        <w:rPr>
          <w:rFonts w:ascii="Simplified Arabic" w:hAnsi="Simplified Arabic" w:cs="Simplified Arabic" w:hint="cs"/>
          <w:sz w:val="26"/>
          <w:szCs w:val="26"/>
          <w:rtl/>
        </w:rPr>
        <w:t>3.</w:t>
      </w:r>
      <w:r w:rsidR="001B7795" w:rsidRPr="006875DA">
        <w:rPr>
          <w:rFonts w:ascii="Simplified Arabic" w:hAnsi="Simplified Arabic" w:cs="Simplified Arabic"/>
          <w:sz w:val="26"/>
          <w:szCs w:val="26"/>
          <w:rtl/>
        </w:rPr>
        <w:t>كافة الآلات والمعدات والمواد اللازمة للأعمال المذكورة أعلاه هي على عاتق الملتزم.</w:t>
      </w:r>
    </w:p>
    <w:p w14:paraId="6EC17366" w14:textId="2D0CD49E" w:rsidR="001B7795" w:rsidRPr="006875DA" w:rsidRDefault="001B7795" w:rsidP="001B7795">
      <w:pPr>
        <w:ind w:left="1513" w:hanging="137"/>
        <w:jc w:val="both"/>
        <w:rPr>
          <w:rFonts w:ascii="Simplified Arabic" w:hAnsi="Simplified Arabic" w:cs="Simplified Arabic"/>
          <w:sz w:val="26"/>
          <w:szCs w:val="26"/>
          <w:rtl/>
        </w:rPr>
      </w:pPr>
      <w:r w:rsidRPr="006875DA">
        <w:rPr>
          <w:rFonts w:ascii="Simplified Arabic" w:hAnsi="Simplified Arabic" w:cs="Simplified Arabic"/>
          <w:sz w:val="26"/>
          <w:szCs w:val="26"/>
          <w:rtl/>
        </w:rPr>
        <w:t xml:space="preserve">وتؤمن الإدارة على نفقتها للمتعهد الماء والكهرباء وغرفة خاصة لحفظ أدوات ومواد التنظيف. </w:t>
      </w:r>
    </w:p>
    <w:p w14:paraId="4F711624" w14:textId="77777777" w:rsidR="00242F49" w:rsidRDefault="00242F49" w:rsidP="00845DEC">
      <w:pPr>
        <w:ind w:left="793" w:hanging="793"/>
        <w:jc w:val="both"/>
        <w:rPr>
          <w:rFonts w:ascii="Simplified Arabic" w:hAnsi="Simplified Arabic" w:cs="Simplified Arabic"/>
          <w:b/>
          <w:bCs/>
          <w:color w:val="000000"/>
          <w:u w:val="single"/>
          <w:rtl/>
        </w:rPr>
      </w:pPr>
    </w:p>
    <w:p w14:paraId="4D930F57" w14:textId="694A24D9" w:rsidR="00845DEC" w:rsidRPr="00205832" w:rsidRDefault="00845DEC" w:rsidP="00845DEC">
      <w:pPr>
        <w:ind w:left="793" w:hanging="793"/>
        <w:jc w:val="both"/>
        <w:rPr>
          <w:rFonts w:ascii="Simplified Arabic" w:hAnsi="Simplified Arabic" w:cs="Simplified Arabic"/>
          <w:b/>
          <w:bCs/>
          <w:color w:val="000000"/>
          <w:u w:val="single"/>
          <w:rtl/>
        </w:rPr>
      </w:pPr>
      <w:r>
        <w:rPr>
          <w:rFonts w:ascii="Simplified Arabic" w:hAnsi="Simplified Arabic" w:cs="Simplified Arabic" w:hint="cs"/>
          <w:b/>
          <w:bCs/>
          <w:color w:val="000000"/>
          <w:u w:val="single"/>
          <w:rtl/>
        </w:rPr>
        <w:t>المادة</w:t>
      </w:r>
      <w:r w:rsidR="009F67BD">
        <w:rPr>
          <w:rFonts w:ascii="Simplified Arabic" w:hAnsi="Simplified Arabic" w:cs="Simplified Arabic" w:hint="cs"/>
          <w:b/>
          <w:bCs/>
          <w:color w:val="000000"/>
          <w:u w:val="single"/>
          <w:rtl/>
        </w:rPr>
        <w:t xml:space="preserve"> -5- </w:t>
      </w:r>
      <w:r w:rsidRPr="00205832">
        <w:rPr>
          <w:rFonts w:ascii="Simplified Arabic" w:hAnsi="Simplified Arabic" w:cs="Simplified Arabic"/>
          <w:b/>
          <w:bCs/>
          <w:color w:val="000000"/>
          <w:u w:val="single"/>
          <w:rtl/>
        </w:rPr>
        <w:t>العارِضون المقبولون للإشتراك بالصفقة</w:t>
      </w:r>
    </w:p>
    <w:p w14:paraId="1DC057F2" w14:textId="234E1E6C" w:rsidR="00845DEC" w:rsidRPr="00F86463" w:rsidRDefault="00845DEC" w:rsidP="003D1152">
      <w:pPr>
        <w:spacing w:after="120"/>
        <w:ind w:left="-19"/>
        <w:jc w:val="both"/>
        <w:rPr>
          <w:rFonts w:cs="Simplified Arabic"/>
          <w:color w:val="000000"/>
          <w:sz w:val="26"/>
          <w:szCs w:val="26"/>
          <w:rtl/>
          <w:lang w:val="fr-CA"/>
        </w:rPr>
      </w:pPr>
      <w:r w:rsidRPr="00443CF1">
        <w:rPr>
          <w:rFonts w:cs="Simplified Arabic"/>
          <w:color w:val="000000"/>
          <w:sz w:val="26"/>
          <w:szCs w:val="26"/>
          <w:rtl/>
          <w:lang w:val="fr-CA"/>
        </w:rPr>
        <w:t>ي</w:t>
      </w:r>
      <w:r w:rsidRPr="00443CF1">
        <w:rPr>
          <w:rFonts w:cs="Simplified Arabic" w:hint="cs"/>
          <w:color w:val="000000"/>
          <w:sz w:val="26"/>
          <w:szCs w:val="26"/>
          <w:rtl/>
          <w:lang w:val="fr-CA"/>
        </w:rPr>
        <w:t>ُــ</w:t>
      </w:r>
      <w:r w:rsidRPr="00443CF1">
        <w:rPr>
          <w:rFonts w:cs="Simplified Arabic"/>
          <w:color w:val="000000"/>
          <w:sz w:val="26"/>
          <w:szCs w:val="26"/>
          <w:rtl/>
          <w:lang w:val="fr-CA"/>
        </w:rPr>
        <w:t>قبل ل</w:t>
      </w:r>
      <w:r w:rsidRPr="00443CF1">
        <w:rPr>
          <w:rFonts w:cs="Simplified Arabic" w:hint="cs"/>
          <w:color w:val="000000"/>
          <w:sz w:val="26"/>
          <w:szCs w:val="26"/>
          <w:rtl/>
          <w:lang w:val="fr-CA"/>
        </w:rPr>
        <w:t>لإ</w:t>
      </w:r>
      <w:r w:rsidRPr="00443CF1">
        <w:rPr>
          <w:rFonts w:cs="Simplified Arabic"/>
          <w:color w:val="000000"/>
          <w:sz w:val="26"/>
          <w:szCs w:val="26"/>
          <w:rtl/>
          <w:lang w:val="fr-CA"/>
        </w:rPr>
        <w:t xml:space="preserve">شتراك في هذه الصفقة </w:t>
      </w:r>
      <w:r w:rsidRPr="00443CF1">
        <w:rPr>
          <w:rFonts w:cs="Simplified Arabic"/>
          <w:color w:val="000000"/>
          <w:sz w:val="26"/>
          <w:szCs w:val="26"/>
          <w:rtl/>
        </w:rPr>
        <w:t>الأشخاص الطبيعي</w:t>
      </w:r>
      <w:r w:rsidRPr="00443CF1">
        <w:rPr>
          <w:rFonts w:cs="Simplified Arabic" w:hint="cs"/>
          <w:color w:val="000000"/>
          <w:sz w:val="26"/>
          <w:szCs w:val="26"/>
          <w:rtl/>
        </w:rPr>
        <w:t>و</w:t>
      </w:r>
      <w:r w:rsidRPr="00443CF1">
        <w:rPr>
          <w:rFonts w:cs="Simplified Arabic"/>
          <w:color w:val="000000"/>
          <w:sz w:val="26"/>
          <w:szCs w:val="26"/>
          <w:rtl/>
        </w:rPr>
        <w:t>ن والمعنوي</w:t>
      </w:r>
      <w:r w:rsidRPr="00443CF1">
        <w:rPr>
          <w:rFonts w:cs="Simplified Arabic" w:hint="cs"/>
          <w:color w:val="000000"/>
          <w:sz w:val="26"/>
          <w:szCs w:val="26"/>
          <w:rtl/>
        </w:rPr>
        <w:t>و</w:t>
      </w:r>
      <w:r w:rsidRPr="00443CF1">
        <w:rPr>
          <w:rFonts w:cs="Simplified Arabic"/>
          <w:color w:val="000000"/>
          <w:sz w:val="26"/>
          <w:szCs w:val="26"/>
          <w:rtl/>
        </w:rPr>
        <w:t xml:space="preserve">ن </w:t>
      </w:r>
      <w:r w:rsidRPr="00443CF1">
        <w:rPr>
          <w:rFonts w:cs="Simplified Arabic" w:hint="cs"/>
          <w:color w:val="000000"/>
          <w:sz w:val="26"/>
          <w:szCs w:val="26"/>
          <w:rtl/>
        </w:rPr>
        <w:t>(</w:t>
      </w:r>
      <w:r>
        <w:rPr>
          <w:rFonts w:cs="Simplified Arabic"/>
          <w:color w:val="000000"/>
          <w:sz w:val="26"/>
          <w:szCs w:val="26"/>
        </w:rPr>
        <w:t xml:space="preserve"> </w:t>
      </w:r>
      <w:r>
        <w:rPr>
          <w:rFonts w:cs="Simplified Arabic" w:hint="cs"/>
          <w:color w:val="000000"/>
          <w:sz w:val="26"/>
          <w:szCs w:val="26"/>
          <w:rtl/>
          <w:lang w:bidi="ar-LB"/>
        </w:rPr>
        <w:t xml:space="preserve">أو </w:t>
      </w:r>
      <w:r w:rsidRPr="00443CF1">
        <w:rPr>
          <w:rFonts w:cs="Simplified Arabic" w:hint="cs"/>
          <w:color w:val="000000"/>
          <w:sz w:val="26"/>
          <w:szCs w:val="26"/>
          <w:rtl/>
        </w:rPr>
        <w:t>ال</w:t>
      </w:r>
      <w:r w:rsidRPr="00443CF1">
        <w:rPr>
          <w:rFonts w:cs="Simplified Arabic"/>
          <w:color w:val="000000"/>
          <w:sz w:val="26"/>
          <w:szCs w:val="26"/>
          <w:rtl/>
        </w:rPr>
        <w:t>مؤس</w:t>
      </w:r>
      <w:r w:rsidRPr="00443CF1">
        <w:rPr>
          <w:rFonts w:cs="Simplified Arabic" w:hint="cs"/>
          <w:color w:val="000000"/>
          <w:sz w:val="26"/>
          <w:szCs w:val="26"/>
          <w:rtl/>
        </w:rPr>
        <w:t>ّ</w:t>
      </w:r>
      <w:r w:rsidRPr="00443CF1">
        <w:rPr>
          <w:rFonts w:cs="Simplified Arabic"/>
          <w:color w:val="000000"/>
          <w:sz w:val="26"/>
          <w:szCs w:val="26"/>
          <w:rtl/>
        </w:rPr>
        <w:t>سات</w:t>
      </w:r>
      <w:r w:rsidRPr="00443CF1">
        <w:rPr>
          <w:rFonts w:cs="Simplified Arabic" w:hint="cs"/>
          <w:color w:val="000000"/>
          <w:sz w:val="26"/>
          <w:szCs w:val="26"/>
          <w:rtl/>
          <w:lang w:val="fr-CA" w:bidi="ar-LB"/>
        </w:rPr>
        <w:t>/المكاتب</w:t>
      </w:r>
      <w:r w:rsidRPr="00443CF1">
        <w:rPr>
          <w:rFonts w:cs="Simplified Arabic" w:hint="cs"/>
          <w:color w:val="000000"/>
          <w:sz w:val="26"/>
          <w:szCs w:val="26"/>
          <w:rtl/>
          <w:lang w:val="fr-CA"/>
        </w:rPr>
        <w:t>/ال</w:t>
      </w:r>
      <w:r w:rsidRPr="00443CF1">
        <w:rPr>
          <w:rFonts w:cs="Simplified Arabic"/>
          <w:color w:val="000000"/>
          <w:sz w:val="26"/>
          <w:szCs w:val="26"/>
          <w:rtl/>
          <w:lang w:val="fr-CA"/>
        </w:rPr>
        <w:t>شركات</w:t>
      </w:r>
      <w:r w:rsidRPr="00443CF1">
        <w:rPr>
          <w:rFonts w:cs="Simplified Arabic" w:hint="cs"/>
          <w:color w:val="000000"/>
          <w:sz w:val="26"/>
          <w:szCs w:val="26"/>
          <w:rtl/>
          <w:lang w:val="fr-CA"/>
        </w:rPr>
        <w:t xml:space="preserve">) </w:t>
      </w:r>
      <w:r>
        <w:rPr>
          <w:rFonts w:cs="Simplified Arabic" w:hint="cs"/>
          <w:color w:val="000000"/>
          <w:sz w:val="26"/>
          <w:szCs w:val="26"/>
          <w:rtl/>
        </w:rPr>
        <w:t>المسجلو</w:t>
      </w:r>
      <w:r w:rsidRPr="00443CF1">
        <w:rPr>
          <w:rFonts w:cs="Simplified Arabic" w:hint="cs"/>
          <w:color w:val="000000"/>
          <w:sz w:val="26"/>
          <w:szCs w:val="26"/>
          <w:rtl/>
        </w:rPr>
        <w:t>ن رسمياً حسب الأنظمة</w:t>
      </w:r>
      <w:r w:rsidRPr="00B31AF6">
        <w:rPr>
          <w:rFonts w:cs="Simplified Arabic" w:hint="cs"/>
          <w:color w:val="000000"/>
          <w:sz w:val="26"/>
          <w:szCs w:val="26"/>
          <w:rtl/>
        </w:rPr>
        <w:t xml:space="preserve"> والقوانين المرعية الإجراء والذين يثبتون </w:t>
      </w:r>
      <w:r w:rsidRPr="00D16D5E">
        <w:rPr>
          <w:rFonts w:cs="Simplified Arabic" w:hint="cs"/>
          <w:color w:val="000000"/>
          <w:sz w:val="26"/>
          <w:szCs w:val="26"/>
          <w:rtl/>
        </w:rPr>
        <w:t>من خلال الأوراق الثبوتية (السجل التجاري للمؤسسات, عقد التأسيس للشركات, ...) أنهم يتعاطون</w:t>
      </w:r>
      <w:r w:rsidRPr="00D16D5E">
        <w:rPr>
          <w:rFonts w:cs="Simplified Arabic" w:hint="cs"/>
          <w:color w:val="000000"/>
          <w:sz w:val="26"/>
          <w:szCs w:val="26"/>
          <w:rtl/>
          <w:lang w:val="fr-CA"/>
        </w:rPr>
        <w:t xml:space="preserve"> اعمال تنظيفات</w:t>
      </w:r>
      <w:r w:rsidR="00D16D5E" w:rsidRPr="00D16D5E">
        <w:rPr>
          <w:rFonts w:cs="Simplified Arabic" w:hint="cs"/>
          <w:color w:val="000000"/>
          <w:sz w:val="26"/>
          <w:szCs w:val="26"/>
          <w:rtl/>
          <w:lang w:val="fr-CA"/>
        </w:rPr>
        <w:t xml:space="preserve"> المكاتب</w:t>
      </w:r>
      <w:r w:rsidRPr="00D16D5E">
        <w:rPr>
          <w:rFonts w:cs="Simplified Arabic" w:hint="cs"/>
          <w:color w:val="000000"/>
          <w:sz w:val="26"/>
          <w:szCs w:val="26"/>
          <w:rtl/>
          <w:lang w:val="fr-CA"/>
        </w:rPr>
        <w:t xml:space="preserve"> وأنه سبق أن نفذوا اعمال تنظيف</w:t>
      </w:r>
      <w:r w:rsidR="00D16D5E" w:rsidRPr="00D16D5E">
        <w:rPr>
          <w:rFonts w:cs="Simplified Arabic" w:hint="cs"/>
          <w:color w:val="000000"/>
          <w:sz w:val="26"/>
          <w:szCs w:val="26"/>
          <w:rtl/>
          <w:lang w:val="fr-CA"/>
        </w:rPr>
        <w:t xml:space="preserve"> المكاتب </w:t>
      </w:r>
      <w:r w:rsidRPr="00D16D5E">
        <w:rPr>
          <w:rFonts w:cs="Simplified Arabic" w:hint="cs"/>
          <w:color w:val="000000"/>
          <w:sz w:val="26"/>
          <w:szCs w:val="26"/>
          <w:rtl/>
          <w:lang w:val="fr-CA"/>
        </w:rPr>
        <w:t>بقيمة لا تقلّ عن</w:t>
      </w:r>
      <w:r w:rsidR="00C47885" w:rsidRPr="00D16D5E">
        <w:rPr>
          <w:rFonts w:cs="Simplified Arabic" w:hint="cs"/>
          <w:color w:val="000000"/>
          <w:sz w:val="26"/>
          <w:szCs w:val="26"/>
          <w:rtl/>
          <w:lang w:val="fr-CA"/>
        </w:rPr>
        <w:t xml:space="preserve"> مليار ليرة لبنانية </w:t>
      </w:r>
      <w:r w:rsidR="00242F49">
        <w:rPr>
          <w:rFonts w:cs="Simplified Arabic" w:hint="cs"/>
          <w:color w:val="000000"/>
          <w:sz w:val="26"/>
          <w:szCs w:val="26"/>
          <w:rtl/>
          <w:lang w:val="fr-CA"/>
        </w:rPr>
        <w:t xml:space="preserve">وعلى أن يثبتوا ذلك من خلال تقديم إفادتين من مؤسستين سبق لهم التعاقد معهما ، ويقدموا في عرضهم المستندات المطلوبة كاملة ، </w:t>
      </w:r>
      <w:r w:rsidRPr="00D16D5E">
        <w:rPr>
          <w:rFonts w:cs="Simplified Arabic" w:hint="cs"/>
          <w:color w:val="000000"/>
          <w:sz w:val="26"/>
          <w:szCs w:val="26"/>
          <w:rtl/>
        </w:rPr>
        <w:t xml:space="preserve">وشرط </w:t>
      </w:r>
      <w:r w:rsidRPr="00D16D5E">
        <w:rPr>
          <w:rFonts w:cs="Simplified Arabic" w:hint="cs"/>
          <w:color w:val="000000"/>
          <w:sz w:val="26"/>
          <w:szCs w:val="26"/>
          <w:rtl/>
          <w:lang w:val="fr-CA"/>
        </w:rPr>
        <w:t xml:space="preserve">أن </w:t>
      </w:r>
      <w:r w:rsidRPr="00D16D5E">
        <w:rPr>
          <w:rFonts w:cs="Simplified Arabic"/>
          <w:color w:val="000000"/>
          <w:sz w:val="26"/>
          <w:szCs w:val="26"/>
          <w:rtl/>
          <w:lang w:val="fr-CA"/>
        </w:rPr>
        <w:t>لا يكون</w:t>
      </w:r>
      <w:r w:rsidRPr="00D16D5E">
        <w:rPr>
          <w:rFonts w:cs="Simplified Arabic" w:hint="cs"/>
          <w:color w:val="000000"/>
          <w:sz w:val="26"/>
          <w:szCs w:val="26"/>
          <w:rtl/>
          <w:lang w:val="fr-CA"/>
        </w:rPr>
        <w:t>وا</w:t>
      </w:r>
      <w:r w:rsidRPr="00B31AF6">
        <w:rPr>
          <w:rFonts w:cs="Simplified Arabic"/>
          <w:color w:val="000000"/>
          <w:sz w:val="26"/>
          <w:szCs w:val="26"/>
          <w:rtl/>
          <w:lang w:val="fr-CA"/>
        </w:rPr>
        <w:t xml:space="preserve"> مشمو</w:t>
      </w:r>
      <w:r w:rsidRPr="00B31AF6">
        <w:rPr>
          <w:rFonts w:cs="Simplified Arabic" w:hint="cs"/>
          <w:color w:val="000000"/>
          <w:sz w:val="26"/>
          <w:szCs w:val="26"/>
          <w:rtl/>
          <w:lang w:val="fr-CA"/>
        </w:rPr>
        <w:t>لين</w:t>
      </w:r>
      <w:r w:rsidRPr="00B31AF6">
        <w:rPr>
          <w:rFonts w:cs="Simplified Arabic"/>
          <w:color w:val="000000"/>
          <w:sz w:val="26"/>
          <w:szCs w:val="26"/>
          <w:rtl/>
          <w:lang w:val="fr-CA"/>
        </w:rPr>
        <w:t xml:space="preserve"> بقرار</w:t>
      </w:r>
      <w:r w:rsidRPr="00B31AF6">
        <w:rPr>
          <w:rFonts w:cs="Simplified Arabic" w:hint="cs"/>
          <w:color w:val="000000"/>
          <w:sz w:val="26"/>
          <w:szCs w:val="26"/>
          <w:rtl/>
          <w:lang w:val="fr-CA"/>
        </w:rPr>
        <w:t xml:space="preserve"> زجر أو</w:t>
      </w:r>
      <w:r w:rsidRPr="00B31AF6">
        <w:rPr>
          <w:rFonts w:cs="Simplified Arabic"/>
          <w:color w:val="000000"/>
          <w:sz w:val="26"/>
          <w:szCs w:val="26"/>
          <w:rtl/>
          <w:lang w:val="fr-CA"/>
        </w:rPr>
        <w:t xml:space="preserve"> إقصاء</w:t>
      </w:r>
      <w:r w:rsidRPr="00B31AF6">
        <w:rPr>
          <w:rFonts w:cs="Simplified Arabic" w:hint="cs"/>
          <w:color w:val="000000"/>
          <w:sz w:val="26"/>
          <w:szCs w:val="26"/>
          <w:rtl/>
          <w:lang w:val="fr-CA"/>
        </w:rPr>
        <w:t xml:space="preserve"> صادر عن مصلحة إستثمار مرفأ طرابلس.</w:t>
      </w:r>
    </w:p>
    <w:p w14:paraId="0838DC33" w14:textId="77777777" w:rsidR="00845DEC" w:rsidRDefault="00845DEC" w:rsidP="00845DEC">
      <w:pPr>
        <w:tabs>
          <w:tab w:val="left" w:pos="3645"/>
        </w:tabs>
        <w:jc w:val="both"/>
        <w:rPr>
          <w:rFonts w:cs="Simplified Arabic"/>
          <w:b/>
          <w:bCs/>
          <w:sz w:val="16"/>
          <w:szCs w:val="16"/>
          <w:u w:val="single"/>
          <w:rtl/>
          <w:lang w:bidi="ar-LB"/>
        </w:rPr>
      </w:pPr>
    </w:p>
    <w:p w14:paraId="5E9D0D5B" w14:textId="77777777" w:rsidR="00A27716" w:rsidRPr="0068285E" w:rsidRDefault="00A27716" w:rsidP="00845DEC">
      <w:pPr>
        <w:tabs>
          <w:tab w:val="left" w:pos="3645"/>
        </w:tabs>
        <w:jc w:val="both"/>
        <w:rPr>
          <w:rFonts w:cs="Simplified Arabic"/>
          <w:b/>
          <w:bCs/>
          <w:sz w:val="16"/>
          <w:szCs w:val="16"/>
          <w:u w:val="single"/>
          <w:rtl/>
          <w:lang w:bidi="ar-LB"/>
        </w:rPr>
      </w:pPr>
    </w:p>
    <w:p w14:paraId="66DEFD7A" w14:textId="330B27FB" w:rsidR="002A1681" w:rsidRPr="003010E5" w:rsidRDefault="009C0256" w:rsidP="00B27901">
      <w:pPr>
        <w:ind w:left="793" w:hanging="793"/>
        <w:jc w:val="lowKashida"/>
        <w:rPr>
          <w:rFonts w:ascii="Simplified Arabic" w:hAnsi="Simplified Arabic" w:cs="Simplified Arabic"/>
          <w:b/>
          <w:bCs/>
          <w:color w:val="000000"/>
          <w:u w:val="single"/>
          <w:rtl/>
        </w:rPr>
      </w:pPr>
      <w:r>
        <w:rPr>
          <w:rFonts w:ascii="Simplified Arabic" w:hAnsi="Simplified Arabic" w:cs="Simplified Arabic" w:hint="cs"/>
          <w:b/>
          <w:bCs/>
          <w:color w:val="000000"/>
          <w:u w:val="single"/>
          <w:rtl/>
        </w:rPr>
        <w:t>المادة</w:t>
      </w:r>
      <w:r w:rsidR="00B27901">
        <w:rPr>
          <w:rFonts w:ascii="Simplified Arabic" w:hAnsi="Simplified Arabic" w:cs="Simplified Arabic" w:hint="cs"/>
          <w:b/>
          <w:bCs/>
          <w:color w:val="000000"/>
          <w:u w:val="single"/>
          <w:rtl/>
        </w:rPr>
        <w:t xml:space="preserve"> </w:t>
      </w:r>
      <w:r w:rsidR="009F67BD">
        <w:rPr>
          <w:rFonts w:ascii="Simplified Arabic" w:hAnsi="Simplified Arabic" w:cs="Simplified Arabic" w:hint="cs"/>
          <w:b/>
          <w:bCs/>
          <w:color w:val="000000"/>
          <w:u w:val="single"/>
          <w:rtl/>
        </w:rPr>
        <w:t xml:space="preserve">-6- </w:t>
      </w:r>
      <w:r w:rsidR="002A1681" w:rsidRPr="003010E5">
        <w:rPr>
          <w:rFonts w:ascii="Simplified Arabic" w:hAnsi="Simplified Arabic" w:cs="Simplified Arabic"/>
          <w:b/>
          <w:bCs/>
          <w:color w:val="000000"/>
          <w:u w:val="single"/>
          <w:rtl/>
        </w:rPr>
        <w:t>مستندات ال</w:t>
      </w:r>
      <w:r w:rsidR="00163882" w:rsidRPr="003010E5">
        <w:rPr>
          <w:rFonts w:ascii="Simplified Arabic" w:hAnsi="Simplified Arabic" w:cs="Simplified Arabic"/>
          <w:b/>
          <w:bCs/>
          <w:color w:val="000000"/>
          <w:u w:val="single"/>
          <w:rtl/>
        </w:rPr>
        <w:t>إلتزام</w:t>
      </w:r>
    </w:p>
    <w:p w14:paraId="55043D5F" w14:textId="131BCEC8" w:rsidR="005D2503" w:rsidRPr="00F86463" w:rsidRDefault="005D2503" w:rsidP="00443CF1">
      <w:pPr>
        <w:pStyle w:val="BodyText"/>
        <w:spacing w:before="120"/>
        <w:jc w:val="both"/>
        <w:rPr>
          <w:rFonts w:cs="Simplified Arabic"/>
          <w:color w:val="000000"/>
          <w:sz w:val="26"/>
          <w:szCs w:val="26"/>
          <w:rtl/>
          <w:lang w:eastAsia="fr-CA"/>
        </w:rPr>
      </w:pPr>
      <w:bookmarkStart w:id="0" w:name="_Hlk142490026"/>
      <w:r w:rsidRPr="00443CF1">
        <w:rPr>
          <w:rFonts w:cs="Simplified Arabic"/>
          <w:color w:val="000000"/>
          <w:sz w:val="26"/>
          <w:szCs w:val="26"/>
          <w:rtl/>
          <w:lang w:eastAsia="fr-CA"/>
        </w:rPr>
        <w:t>يخضع الإلتزام موضوع دفتر الشروط والمواصفات الخصوصية</w:t>
      </w:r>
      <w:r w:rsidRPr="00443CF1">
        <w:rPr>
          <w:rFonts w:cs="Simplified Arabic" w:hint="cs"/>
          <w:color w:val="000000"/>
          <w:sz w:val="26"/>
          <w:szCs w:val="26"/>
          <w:rtl/>
          <w:lang w:eastAsia="fr-CA"/>
        </w:rPr>
        <w:t xml:space="preserve"> </w:t>
      </w:r>
      <w:bookmarkStart w:id="1" w:name="_Hlk147318957"/>
      <w:r w:rsidR="00BC5293" w:rsidRPr="00443CF1">
        <w:rPr>
          <w:rFonts w:cs="Simplified Arabic" w:hint="cs"/>
          <w:color w:val="000000"/>
          <w:sz w:val="26"/>
          <w:szCs w:val="26"/>
          <w:rtl/>
          <w:lang w:eastAsia="fr-CA"/>
        </w:rPr>
        <w:t xml:space="preserve">إلى أحكام دفتر الشروط الخاص </w:t>
      </w:r>
      <w:bookmarkEnd w:id="1"/>
      <w:r w:rsidRPr="00443CF1">
        <w:rPr>
          <w:rFonts w:cs="Simplified Arabic" w:hint="cs"/>
          <w:color w:val="000000"/>
          <w:sz w:val="26"/>
          <w:szCs w:val="26"/>
          <w:rtl/>
          <w:lang w:eastAsia="fr-CA"/>
        </w:rPr>
        <w:t>في كل ما لا يتعارض مع أحكام</w:t>
      </w:r>
      <w:r w:rsidRPr="00F86463">
        <w:rPr>
          <w:rFonts w:cs="Simplified Arabic" w:hint="cs"/>
          <w:color w:val="000000"/>
          <w:sz w:val="26"/>
          <w:szCs w:val="26"/>
          <w:rtl/>
          <w:lang w:eastAsia="fr-CA"/>
        </w:rPr>
        <w:t xml:space="preserve"> قانون الشراء العام،</w:t>
      </w:r>
      <w:r w:rsidRPr="00F86463">
        <w:rPr>
          <w:rFonts w:cs="Simplified Arabic"/>
          <w:color w:val="000000"/>
          <w:sz w:val="26"/>
          <w:szCs w:val="26"/>
          <w:rtl/>
          <w:lang w:eastAsia="fr-CA"/>
        </w:rPr>
        <w:t xml:space="preserve"> وتشك</w:t>
      </w:r>
      <w:r w:rsidRPr="00F86463">
        <w:rPr>
          <w:rFonts w:cs="Simplified Arabic" w:hint="cs"/>
          <w:color w:val="000000"/>
          <w:sz w:val="26"/>
          <w:szCs w:val="26"/>
          <w:rtl/>
          <w:lang w:eastAsia="fr-CA"/>
        </w:rPr>
        <w:t>ـــــّـــ</w:t>
      </w:r>
      <w:r w:rsidRPr="00F86463">
        <w:rPr>
          <w:rFonts w:cs="Simplified Arabic"/>
          <w:color w:val="000000"/>
          <w:sz w:val="26"/>
          <w:szCs w:val="26"/>
          <w:rtl/>
          <w:lang w:eastAsia="fr-CA"/>
        </w:rPr>
        <w:t>ل هذه الدفاتر مع العناصر التالية، مستندات الإلتزام:</w:t>
      </w:r>
    </w:p>
    <w:bookmarkEnd w:id="0"/>
    <w:p w14:paraId="16CAA34C" w14:textId="5087736B" w:rsidR="00163882" w:rsidRPr="00F86463" w:rsidRDefault="00163882" w:rsidP="00972804">
      <w:pPr>
        <w:numPr>
          <w:ilvl w:val="0"/>
          <w:numId w:val="1"/>
        </w:numPr>
        <w:spacing w:before="120" w:after="120"/>
        <w:ind w:left="431" w:firstLine="0"/>
        <w:jc w:val="lowKashida"/>
        <w:rPr>
          <w:rFonts w:cs="Simplified Arabic"/>
          <w:color w:val="000000"/>
          <w:sz w:val="26"/>
          <w:szCs w:val="26"/>
          <w:lang w:bidi="ar-LB"/>
        </w:rPr>
      </w:pPr>
      <w:r w:rsidRPr="00F86463">
        <w:rPr>
          <w:rFonts w:cs="Simplified Arabic"/>
          <w:color w:val="000000"/>
          <w:sz w:val="26"/>
          <w:szCs w:val="26"/>
          <w:rtl/>
        </w:rPr>
        <w:t>دفتر الشروط والمواصفات الخصوصية</w:t>
      </w:r>
      <w:r w:rsidR="004F3215" w:rsidRPr="00F86463">
        <w:rPr>
          <w:rFonts w:cs="Simplified Arabic" w:hint="cs"/>
          <w:color w:val="000000"/>
          <w:sz w:val="26"/>
          <w:szCs w:val="26"/>
          <w:rtl/>
        </w:rPr>
        <w:t xml:space="preserve"> هذا</w:t>
      </w:r>
      <w:r w:rsidRPr="00F86463">
        <w:rPr>
          <w:rFonts w:cs="Simplified Arabic"/>
          <w:color w:val="000000"/>
          <w:sz w:val="26"/>
          <w:szCs w:val="26"/>
          <w:rtl/>
        </w:rPr>
        <w:t>.</w:t>
      </w:r>
    </w:p>
    <w:p w14:paraId="370C8386" w14:textId="61878CA1" w:rsidR="00A853FF" w:rsidRDefault="00A853FF" w:rsidP="00972804">
      <w:pPr>
        <w:numPr>
          <w:ilvl w:val="0"/>
          <w:numId w:val="1"/>
        </w:numPr>
        <w:spacing w:before="120" w:after="120"/>
        <w:jc w:val="lowKashida"/>
        <w:rPr>
          <w:rFonts w:cs="Simplified Arabic"/>
          <w:color w:val="000000"/>
          <w:sz w:val="26"/>
          <w:szCs w:val="26"/>
        </w:rPr>
      </w:pPr>
      <w:r w:rsidRPr="00F86463">
        <w:rPr>
          <w:rFonts w:cs="Simplified Arabic"/>
          <w:color w:val="000000"/>
          <w:sz w:val="26"/>
          <w:szCs w:val="26"/>
          <w:rtl/>
        </w:rPr>
        <w:t>جدول الأسعار.</w:t>
      </w:r>
      <w:r w:rsidR="00242F49">
        <w:rPr>
          <w:rFonts w:cs="Simplified Arabic" w:hint="cs"/>
          <w:color w:val="000000"/>
          <w:sz w:val="26"/>
          <w:szCs w:val="26"/>
          <w:rtl/>
        </w:rPr>
        <w:t xml:space="preserve"> </w:t>
      </w:r>
    </w:p>
    <w:p w14:paraId="4D6F51B3" w14:textId="1910661F" w:rsidR="00163882" w:rsidRPr="00F86463" w:rsidRDefault="00307F88" w:rsidP="00972804">
      <w:pPr>
        <w:numPr>
          <w:ilvl w:val="0"/>
          <w:numId w:val="1"/>
        </w:numPr>
        <w:spacing w:before="120" w:after="120"/>
        <w:ind w:left="431" w:firstLine="0"/>
        <w:jc w:val="lowKashida"/>
        <w:rPr>
          <w:rFonts w:cs="Simplified Arabic"/>
          <w:color w:val="000000"/>
          <w:sz w:val="26"/>
          <w:szCs w:val="26"/>
        </w:rPr>
      </w:pPr>
      <w:r>
        <w:rPr>
          <w:rFonts w:cs="Simplified Arabic" w:hint="cs"/>
          <w:color w:val="000000"/>
          <w:sz w:val="26"/>
          <w:szCs w:val="26"/>
          <w:rtl/>
        </w:rPr>
        <w:t>جدول تحليل الاسعار .</w:t>
      </w:r>
    </w:p>
    <w:p w14:paraId="6A744723" w14:textId="77777777" w:rsidR="00307F88" w:rsidRDefault="00307F88" w:rsidP="00972804">
      <w:pPr>
        <w:numPr>
          <w:ilvl w:val="0"/>
          <w:numId w:val="1"/>
        </w:numPr>
        <w:spacing w:before="60" w:after="60"/>
        <w:ind w:right="360"/>
        <w:rPr>
          <w:rFonts w:cs="Simplified Arabic"/>
          <w:color w:val="000000"/>
          <w:sz w:val="26"/>
          <w:szCs w:val="26"/>
        </w:rPr>
      </w:pPr>
      <w:r>
        <w:rPr>
          <w:rFonts w:cs="Simplified Arabic" w:hint="cs"/>
          <w:color w:val="000000"/>
          <w:sz w:val="26"/>
          <w:szCs w:val="26"/>
          <w:rtl/>
        </w:rPr>
        <w:lastRenderedPageBreak/>
        <w:t xml:space="preserve">المواصفات الفنية </w:t>
      </w:r>
    </w:p>
    <w:p w14:paraId="1B41373F" w14:textId="77777777" w:rsidR="00307F88" w:rsidRDefault="00307F88" w:rsidP="00972804">
      <w:pPr>
        <w:numPr>
          <w:ilvl w:val="0"/>
          <w:numId w:val="1"/>
        </w:numPr>
        <w:spacing w:before="60" w:after="60"/>
        <w:ind w:right="360"/>
        <w:rPr>
          <w:rFonts w:cs="Simplified Arabic"/>
          <w:color w:val="000000"/>
          <w:sz w:val="26"/>
          <w:szCs w:val="26"/>
        </w:rPr>
      </w:pPr>
      <w:r>
        <w:rPr>
          <w:rFonts w:cs="Simplified Arabic" w:hint="cs"/>
          <w:color w:val="000000"/>
          <w:sz w:val="26"/>
          <w:szCs w:val="26"/>
          <w:rtl/>
        </w:rPr>
        <w:t xml:space="preserve">محضر التلزيم </w:t>
      </w:r>
    </w:p>
    <w:p w14:paraId="3702CEA3" w14:textId="2FF128BB" w:rsidR="005D2503" w:rsidRPr="00205832" w:rsidRDefault="005D2503" w:rsidP="00972804">
      <w:pPr>
        <w:numPr>
          <w:ilvl w:val="0"/>
          <w:numId w:val="1"/>
        </w:numPr>
        <w:spacing w:before="60" w:after="60"/>
        <w:ind w:right="360"/>
        <w:rPr>
          <w:rFonts w:cs="Simplified Arabic"/>
          <w:color w:val="000000"/>
          <w:sz w:val="26"/>
          <w:szCs w:val="26"/>
          <w:rtl/>
        </w:rPr>
      </w:pPr>
      <w:r w:rsidRPr="00205832">
        <w:rPr>
          <w:rFonts w:cs="Simplified Arabic"/>
          <w:color w:val="000000"/>
          <w:sz w:val="26"/>
          <w:szCs w:val="26"/>
          <w:rtl/>
        </w:rPr>
        <w:t>ضمان</w:t>
      </w:r>
      <w:r w:rsidRPr="00205832">
        <w:rPr>
          <w:rFonts w:cs="Simplified Arabic" w:hint="cs"/>
          <w:color w:val="000000"/>
          <w:sz w:val="26"/>
          <w:szCs w:val="26"/>
          <w:rtl/>
        </w:rPr>
        <w:t xml:space="preserve"> ال</w:t>
      </w:r>
      <w:r w:rsidR="00B31AF6">
        <w:rPr>
          <w:rFonts w:cs="Simplified Arabic" w:hint="cs"/>
          <w:color w:val="000000"/>
          <w:sz w:val="26"/>
          <w:szCs w:val="26"/>
          <w:rtl/>
        </w:rPr>
        <w:t>عرض</w:t>
      </w:r>
      <w:r w:rsidRPr="00205832">
        <w:rPr>
          <w:rFonts w:cs="Simplified Arabic" w:hint="cs"/>
          <w:color w:val="000000"/>
          <w:sz w:val="26"/>
          <w:szCs w:val="26"/>
          <w:rtl/>
        </w:rPr>
        <w:t>.</w:t>
      </w:r>
    </w:p>
    <w:p w14:paraId="453977FF" w14:textId="4DF10DA6" w:rsidR="00163882" w:rsidRPr="00F86463" w:rsidRDefault="00163882" w:rsidP="00972804">
      <w:pPr>
        <w:numPr>
          <w:ilvl w:val="0"/>
          <w:numId w:val="1"/>
        </w:numPr>
        <w:spacing w:before="120" w:after="120"/>
        <w:ind w:left="431" w:firstLine="0"/>
        <w:jc w:val="lowKashida"/>
        <w:rPr>
          <w:rFonts w:cs="Simplified Arabic"/>
          <w:color w:val="000000"/>
          <w:sz w:val="26"/>
          <w:szCs w:val="26"/>
        </w:rPr>
      </w:pPr>
      <w:r w:rsidRPr="00F86463">
        <w:rPr>
          <w:rFonts w:cs="Simplified Arabic"/>
          <w:color w:val="000000"/>
          <w:sz w:val="26"/>
          <w:szCs w:val="26"/>
          <w:rtl/>
        </w:rPr>
        <w:t>عرض الملتزِم</w:t>
      </w:r>
      <w:r w:rsidRPr="00F86463">
        <w:rPr>
          <w:rFonts w:cs="Simplified Arabic" w:hint="cs"/>
          <w:color w:val="000000"/>
          <w:sz w:val="26"/>
          <w:szCs w:val="26"/>
          <w:rtl/>
        </w:rPr>
        <w:t>.</w:t>
      </w:r>
    </w:p>
    <w:p w14:paraId="11FD10BA" w14:textId="51B4544A" w:rsidR="00242F49" w:rsidRDefault="005D2503" w:rsidP="00456AB6">
      <w:pPr>
        <w:numPr>
          <w:ilvl w:val="0"/>
          <w:numId w:val="1"/>
        </w:numPr>
        <w:tabs>
          <w:tab w:val="right" w:pos="791"/>
        </w:tabs>
        <w:spacing w:before="120" w:after="120"/>
        <w:ind w:right="360"/>
        <w:jc w:val="lowKashida"/>
        <w:rPr>
          <w:rFonts w:cs="Simplified Arabic"/>
          <w:color w:val="000000"/>
          <w:sz w:val="26"/>
          <w:szCs w:val="26"/>
        </w:rPr>
      </w:pPr>
      <w:bookmarkStart w:id="2" w:name="_Hlk138748450"/>
      <w:r w:rsidRPr="00242F49">
        <w:rPr>
          <w:rFonts w:cs="Simplified Arabic" w:hint="cs"/>
          <w:color w:val="000000"/>
          <w:sz w:val="26"/>
          <w:szCs w:val="26"/>
          <w:rtl/>
        </w:rPr>
        <w:t xml:space="preserve">تأمين كامل المستندات الملحوظة في </w:t>
      </w:r>
      <w:r w:rsidR="00F01430" w:rsidRPr="00242F49">
        <w:rPr>
          <w:rFonts w:cs="Simplified Arabic" w:hint="cs"/>
          <w:color w:val="000000"/>
          <w:sz w:val="26"/>
          <w:szCs w:val="26"/>
          <w:rtl/>
        </w:rPr>
        <w:t xml:space="preserve">المادة </w:t>
      </w:r>
      <w:r w:rsidR="007614A6" w:rsidRPr="00242F49">
        <w:rPr>
          <w:rFonts w:cs="Simplified Arabic" w:hint="cs"/>
          <w:color w:val="000000"/>
          <w:sz w:val="26"/>
          <w:szCs w:val="26"/>
          <w:rtl/>
        </w:rPr>
        <w:t>التاسعة</w:t>
      </w:r>
      <w:r w:rsidR="00242F49" w:rsidRPr="00242F49">
        <w:rPr>
          <w:rFonts w:cs="Simplified Arabic" w:hint="cs"/>
          <w:color w:val="000000"/>
          <w:sz w:val="26"/>
          <w:szCs w:val="26"/>
          <w:rtl/>
        </w:rPr>
        <w:t xml:space="preserve"> </w:t>
      </w:r>
      <w:r w:rsidR="00307F88">
        <w:rPr>
          <w:rFonts w:cs="Simplified Arabic" w:hint="cs"/>
          <w:color w:val="000000"/>
          <w:sz w:val="26"/>
          <w:szCs w:val="26"/>
          <w:rtl/>
        </w:rPr>
        <w:t xml:space="preserve">من هذا الدفتر </w:t>
      </w:r>
      <w:r w:rsidR="00242F49" w:rsidRPr="00242F49">
        <w:rPr>
          <w:rFonts w:cs="Simplified Arabic" w:hint="cs"/>
          <w:color w:val="000000"/>
          <w:sz w:val="26"/>
          <w:szCs w:val="26"/>
          <w:rtl/>
        </w:rPr>
        <w:t xml:space="preserve">. </w:t>
      </w:r>
      <w:bookmarkEnd w:id="2"/>
    </w:p>
    <w:p w14:paraId="3399267A" w14:textId="34775AE1" w:rsidR="005D2503" w:rsidRPr="00242F49" w:rsidRDefault="005D2503" w:rsidP="00D40E65">
      <w:pPr>
        <w:numPr>
          <w:ilvl w:val="0"/>
          <w:numId w:val="1"/>
        </w:numPr>
        <w:tabs>
          <w:tab w:val="right" w:pos="791"/>
        </w:tabs>
        <w:spacing w:before="120" w:after="120"/>
        <w:ind w:right="360"/>
        <w:jc w:val="lowKashida"/>
        <w:rPr>
          <w:rFonts w:cs="Simplified Arabic"/>
          <w:color w:val="000000"/>
          <w:sz w:val="26"/>
          <w:szCs w:val="26"/>
        </w:rPr>
      </w:pPr>
      <w:r w:rsidRPr="00242F49">
        <w:rPr>
          <w:rFonts w:cs="Simplified Arabic" w:hint="cs"/>
          <w:color w:val="000000"/>
          <w:sz w:val="26"/>
          <w:szCs w:val="26"/>
          <w:rtl/>
        </w:rPr>
        <w:t>التعهد والتصريح.</w:t>
      </w:r>
    </w:p>
    <w:p w14:paraId="5D7C53CB" w14:textId="77777777" w:rsidR="00637731" w:rsidRDefault="00637731" w:rsidP="00B27901">
      <w:pPr>
        <w:ind w:left="793" w:hanging="793"/>
        <w:jc w:val="lowKashida"/>
        <w:rPr>
          <w:rFonts w:ascii="Simplified Arabic" w:hAnsi="Simplified Arabic" w:cs="Simplified Arabic"/>
          <w:b/>
          <w:bCs/>
          <w:color w:val="000000"/>
          <w:u w:val="single"/>
          <w:rtl/>
        </w:rPr>
      </w:pPr>
    </w:p>
    <w:p w14:paraId="5AE8634D" w14:textId="67D4579E" w:rsidR="00163882" w:rsidRPr="003010E5" w:rsidRDefault="009C0256" w:rsidP="00B27901">
      <w:pPr>
        <w:ind w:left="793" w:hanging="793"/>
        <w:jc w:val="lowKashida"/>
        <w:rPr>
          <w:rFonts w:ascii="Simplified Arabic" w:hAnsi="Simplified Arabic" w:cs="Simplified Arabic"/>
          <w:b/>
          <w:bCs/>
          <w:color w:val="000000"/>
          <w:u w:val="single"/>
          <w:rtl/>
        </w:rPr>
      </w:pPr>
      <w:r>
        <w:rPr>
          <w:rFonts w:ascii="Simplified Arabic" w:hAnsi="Simplified Arabic" w:cs="Simplified Arabic" w:hint="cs"/>
          <w:b/>
          <w:bCs/>
          <w:color w:val="000000"/>
          <w:u w:val="single"/>
          <w:rtl/>
        </w:rPr>
        <w:t>المادة</w:t>
      </w:r>
      <w:r w:rsidR="009F67BD">
        <w:rPr>
          <w:rFonts w:ascii="Simplified Arabic" w:hAnsi="Simplified Arabic" w:cs="Simplified Arabic" w:hint="cs"/>
          <w:b/>
          <w:bCs/>
          <w:color w:val="000000"/>
          <w:u w:val="single"/>
          <w:rtl/>
        </w:rPr>
        <w:t xml:space="preserve"> -7- </w:t>
      </w:r>
      <w:r w:rsidR="00163882" w:rsidRPr="003010E5">
        <w:rPr>
          <w:rFonts w:ascii="Simplified Arabic" w:hAnsi="Simplified Arabic" w:cs="Simplified Arabic"/>
          <w:b/>
          <w:bCs/>
          <w:color w:val="000000"/>
          <w:u w:val="single"/>
          <w:rtl/>
        </w:rPr>
        <w:t>درس مستندات الإلتزام ومعاينة مواقع العمل</w:t>
      </w:r>
    </w:p>
    <w:p w14:paraId="43DBE000" w14:textId="784DA9C2" w:rsidR="0057528F" w:rsidRDefault="00163882" w:rsidP="00307F88">
      <w:pPr>
        <w:pStyle w:val="BodyText"/>
        <w:jc w:val="both"/>
        <w:rPr>
          <w:rFonts w:cs="Simplified Arabic"/>
          <w:color w:val="000000"/>
          <w:sz w:val="26"/>
          <w:szCs w:val="26"/>
        </w:rPr>
      </w:pPr>
      <w:r w:rsidRPr="00E26179">
        <w:rPr>
          <w:rFonts w:cs="Simplified Arabic"/>
          <w:color w:val="000000"/>
          <w:sz w:val="26"/>
          <w:szCs w:val="26"/>
          <w:rtl/>
          <w:lang w:eastAsia="fr-CA"/>
        </w:rPr>
        <w:t>على كل</w:t>
      </w:r>
      <w:r w:rsidRPr="00E26179">
        <w:rPr>
          <w:rFonts w:cs="Simplified Arabic" w:hint="cs"/>
          <w:color w:val="000000"/>
          <w:sz w:val="26"/>
          <w:szCs w:val="26"/>
          <w:rtl/>
          <w:lang w:eastAsia="fr-CA"/>
        </w:rPr>
        <w:t>ّ</w:t>
      </w:r>
      <w:r w:rsidRPr="00E26179">
        <w:rPr>
          <w:rFonts w:cs="Simplified Arabic"/>
          <w:color w:val="000000"/>
          <w:sz w:val="26"/>
          <w:szCs w:val="26"/>
          <w:rtl/>
          <w:lang w:eastAsia="fr-CA"/>
        </w:rPr>
        <w:t xml:space="preserve"> عارض</w:t>
      </w:r>
      <w:r w:rsidRPr="00E26179">
        <w:rPr>
          <w:rFonts w:cs="Simplified Arabic" w:hint="cs"/>
          <w:color w:val="000000"/>
          <w:sz w:val="26"/>
          <w:szCs w:val="26"/>
          <w:rtl/>
          <w:lang w:eastAsia="fr-CA"/>
        </w:rPr>
        <w:t>ٍ</w:t>
      </w:r>
      <w:r w:rsidRPr="00E26179">
        <w:rPr>
          <w:rFonts w:cs="Simplified Arabic"/>
          <w:color w:val="000000"/>
          <w:sz w:val="26"/>
          <w:szCs w:val="26"/>
          <w:rtl/>
          <w:lang w:eastAsia="fr-CA"/>
        </w:rPr>
        <w:t xml:space="preserve"> راغب</w:t>
      </w:r>
      <w:r w:rsidRPr="00E26179">
        <w:rPr>
          <w:rFonts w:cs="Simplified Arabic" w:hint="cs"/>
          <w:color w:val="000000"/>
          <w:sz w:val="26"/>
          <w:szCs w:val="26"/>
          <w:rtl/>
          <w:lang w:eastAsia="fr-CA"/>
        </w:rPr>
        <w:t>ٍ</w:t>
      </w:r>
      <w:r w:rsidRPr="00E26179">
        <w:rPr>
          <w:rFonts w:cs="Simplified Arabic"/>
          <w:color w:val="000000"/>
          <w:sz w:val="26"/>
          <w:szCs w:val="26"/>
          <w:rtl/>
          <w:lang w:eastAsia="fr-CA"/>
        </w:rPr>
        <w:t xml:space="preserve"> بال</w:t>
      </w:r>
      <w:r w:rsidRPr="00E26179">
        <w:rPr>
          <w:rFonts w:cs="Simplified Arabic" w:hint="cs"/>
          <w:color w:val="000000"/>
          <w:sz w:val="26"/>
          <w:szCs w:val="26"/>
          <w:rtl/>
          <w:lang w:eastAsia="fr-CA"/>
        </w:rPr>
        <w:t>إ</w:t>
      </w:r>
      <w:r w:rsidRPr="00E26179">
        <w:rPr>
          <w:rFonts w:cs="Simplified Arabic"/>
          <w:color w:val="000000"/>
          <w:sz w:val="26"/>
          <w:szCs w:val="26"/>
          <w:rtl/>
          <w:lang w:eastAsia="fr-CA"/>
        </w:rPr>
        <w:t>شتراك بالصف</w:t>
      </w:r>
      <w:r w:rsidRPr="00E26179">
        <w:rPr>
          <w:rFonts w:cs="Simplified Arabic" w:hint="cs"/>
          <w:color w:val="000000"/>
          <w:sz w:val="26"/>
          <w:szCs w:val="26"/>
          <w:rtl/>
          <w:lang w:eastAsia="fr-CA"/>
        </w:rPr>
        <w:t>ــــــ</w:t>
      </w:r>
      <w:r w:rsidRPr="00E26179">
        <w:rPr>
          <w:rFonts w:cs="Simplified Arabic"/>
          <w:color w:val="000000"/>
          <w:sz w:val="26"/>
          <w:szCs w:val="26"/>
          <w:rtl/>
          <w:lang w:eastAsia="fr-CA"/>
        </w:rPr>
        <w:t>قة أن يدرس بدقة</w:t>
      </w:r>
      <w:r w:rsidRPr="00E26179">
        <w:rPr>
          <w:rFonts w:cs="Simplified Arabic" w:hint="cs"/>
          <w:color w:val="000000"/>
          <w:sz w:val="26"/>
          <w:szCs w:val="26"/>
          <w:rtl/>
          <w:lang w:eastAsia="fr-CA"/>
        </w:rPr>
        <w:t>ٍ</w:t>
      </w:r>
      <w:r w:rsidRPr="00E26179">
        <w:rPr>
          <w:rFonts w:cs="Simplified Arabic"/>
          <w:color w:val="000000"/>
          <w:sz w:val="26"/>
          <w:szCs w:val="26"/>
          <w:rtl/>
          <w:lang w:eastAsia="fr-CA"/>
        </w:rPr>
        <w:t xml:space="preserve"> مستندات الإلتزام.</w:t>
      </w:r>
      <w:r w:rsidRPr="00E26179">
        <w:rPr>
          <w:rFonts w:cs="Simplified Arabic" w:hint="cs"/>
          <w:color w:val="000000"/>
          <w:sz w:val="26"/>
          <w:szCs w:val="26"/>
          <w:rtl/>
          <w:lang w:eastAsia="fr-CA"/>
        </w:rPr>
        <w:t xml:space="preserve"> </w:t>
      </w:r>
      <w:r w:rsidRPr="00F86463">
        <w:rPr>
          <w:rFonts w:cs="Simplified Arabic"/>
          <w:color w:val="000000"/>
          <w:sz w:val="26"/>
          <w:szCs w:val="26"/>
          <w:rtl/>
        </w:rPr>
        <w:t>إن</w:t>
      </w:r>
      <w:r w:rsidRPr="00F86463">
        <w:rPr>
          <w:rFonts w:cs="Simplified Arabic" w:hint="cs"/>
          <w:color w:val="000000"/>
          <w:sz w:val="26"/>
          <w:szCs w:val="26"/>
          <w:rtl/>
        </w:rPr>
        <w:t>ّ</w:t>
      </w:r>
      <w:r w:rsidRPr="00F86463">
        <w:rPr>
          <w:rFonts w:cs="Simplified Arabic"/>
          <w:color w:val="000000"/>
          <w:sz w:val="26"/>
          <w:szCs w:val="26"/>
          <w:rtl/>
        </w:rPr>
        <w:t xml:space="preserve"> تقديم العرض </w:t>
      </w:r>
      <w:r w:rsidR="00D40E65">
        <w:rPr>
          <w:rFonts w:cs="Simplified Arabic" w:hint="cs"/>
          <w:color w:val="000000"/>
          <w:sz w:val="26"/>
          <w:szCs w:val="26"/>
          <w:rtl/>
        </w:rPr>
        <w:t xml:space="preserve">الى إدارة المصلحة </w:t>
      </w:r>
      <w:r w:rsidRPr="00F86463">
        <w:rPr>
          <w:rFonts w:cs="Simplified Arabic"/>
          <w:color w:val="000000"/>
          <w:sz w:val="26"/>
          <w:szCs w:val="26"/>
          <w:rtl/>
        </w:rPr>
        <w:t>ي</w:t>
      </w:r>
      <w:r w:rsidRPr="00F86463">
        <w:rPr>
          <w:rFonts w:cs="Simplified Arabic" w:hint="cs"/>
          <w:color w:val="000000"/>
          <w:sz w:val="26"/>
          <w:szCs w:val="26"/>
          <w:rtl/>
        </w:rPr>
        <w:t>ُ</w:t>
      </w:r>
      <w:r w:rsidRPr="00F86463">
        <w:rPr>
          <w:rFonts w:cs="Simplified Arabic"/>
          <w:color w:val="000000"/>
          <w:sz w:val="26"/>
          <w:szCs w:val="26"/>
          <w:rtl/>
        </w:rPr>
        <w:t xml:space="preserve">عتبر تسليماً صريحاً من </w:t>
      </w:r>
      <w:r w:rsidR="00BC5293">
        <w:rPr>
          <w:rFonts w:cs="Simplified Arabic" w:hint="cs"/>
          <w:color w:val="000000"/>
          <w:sz w:val="26"/>
          <w:szCs w:val="26"/>
          <w:rtl/>
        </w:rPr>
        <w:t>العارض</w:t>
      </w:r>
      <w:r w:rsidRPr="00F86463">
        <w:rPr>
          <w:rFonts w:cs="Simplified Arabic"/>
          <w:color w:val="000000"/>
          <w:sz w:val="26"/>
          <w:szCs w:val="26"/>
          <w:rtl/>
        </w:rPr>
        <w:t xml:space="preserve"> بأ</w:t>
      </w:r>
      <w:r w:rsidRPr="00F86463">
        <w:rPr>
          <w:rFonts w:cs="Simplified Arabic" w:hint="cs"/>
          <w:color w:val="000000"/>
          <w:sz w:val="26"/>
          <w:szCs w:val="26"/>
          <w:rtl/>
        </w:rPr>
        <w:t>نــّــ</w:t>
      </w:r>
      <w:r w:rsidRPr="00F86463">
        <w:rPr>
          <w:rFonts w:cs="Simplified Arabic"/>
          <w:color w:val="000000"/>
          <w:sz w:val="26"/>
          <w:szCs w:val="26"/>
          <w:rtl/>
        </w:rPr>
        <w:t>ه</w:t>
      </w:r>
      <w:r w:rsidRPr="00F86463">
        <w:rPr>
          <w:rFonts w:cs="Simplified Arabic" w:hint="cs"/>
          <w:color w:val="000000"/>
          <w:sz w:val="26"/>
          <w:szCs w:val="26"/>
          <w:rtl/>
        </w:rPr>
        <w:t xml:space="preserve"> قد</w:t>
      </w:r>
      <w:r w:rsidRPr="00F86463">
        <w:rPr>
          <w:rFonts w:cs="Simplified Arabic"/>
          <w:color w:val="000000"/>
          <w:sz w:val="26"/>
          <w:szCs w:val="26"/>
          <w:rtl/>
        </w:rPr>
        <w:t xml:space="preserve"> درس مستندات الإلتزام</w:t>
      </w:r>
      <w:r w:rsidRPr="00F86463">
        <w:rPr>
          <w:rFonts w:cs="Simplified Arabic" w:hint="cs"/>
          <w:color w:val="000000"/>
          <w:sz w:val="26"/>
          <w:szCs w:val="26"/>
          <w:rtl/>
        </w:rPr>
        <w:t xml:space="preserve"> وعاين موقع العمل ويجب أن يكون دفتر الشروط موقّعاً </w:t>
      </w:r>
      <w:r w:rsidR="005D2503" w:rsidRPr="00F86463">
        <w:rPr>
          <w:rFonts w:cs="Simplified Arabic" w:hint="cs"/>
          <w:color w:val="000000"/>
          <w:sz w:val="26"/>
          <w:szCs w:val="26"/>
          <w:rtl/>
        </w:rPr>
        <w:t xml:space="preserve">ومؤشّراً </w:t>
      </w:r>
      <w:r w:rsidRPr="00F86463">
        <w:rPr>
          <w:rFonts w:cs="Simplified Arabic" w:hint="cs"/>
          <w:color w:val="000000"/>
          <w:sz w:val="26"/>
          <w:szCs w:val="26"/>
          <w:rtl/>
        </w:rPr>
        <w:t xml:space="preserve">عليه </w:t>
      </w:r>
      <w:r w:rsidR="005D2503" w:rsidRPr="00F86463">
        <w:rPr>
          <w:rFonts w:cs="Simplified Arabic" w:hint="cs"/>
          <w:color w:val="000000"/>
          <w:sz w:val="26"/>
          <w:szCs w:val="26"/>
          <w:rtl/>
        </w:rPr>
        <w:t xml:space="preserve">ومختوماً بختم </w:t>
      </w:r>
      <w:r w:rsidR="00BC5293" w:rsidRPr="00443CF1">
        <w:rPr>
          <w:rFonts w:cs="Simplified Arabic" w:hint="cs"/>
          <w:color w:val="000000"/>
          <w:sz w:val="26"/>
          <w:szCs w:val="26"/>
          <w:rtl/>
        </w:rPr>
        <w:t>العارض</w:t>
      </w:r>
      <w:r w:rsidR="00307F88">
        <w:rPr>
          <w:rFonts w:cs="Simplified Arabic" w:hint="cs"/>
          <w:color w:val="000000"/>
          <w:sz w:val="26"/>
          <w:szCs w:val="26"/>
          <w:rtl/>
        </w:rPr>
        <w:t xml:space="preserve"> على كامل صفحابتهِ </w:t>
      </w:r>
      <w:r w:rsidRPr="00F86463">
        <w:rPr>
          <w:rFonts w:cs="Simplified Arabic"/>
          <w:color w:val="000000"/>
          <w:sz w:val="26"/>
          <w:szCs w:val="26"/>
          <w:rtl/>
        </w:rPr>
        <w:t>.</w:t>
      </w:r>
      <w:r w:rsidRPr="00F86463">
        <w:rPr>
          <w:rFonts w:cs="Simplified Arabic" w:hint="cs"/>
          <w:color w:val="000000"/>
          <w:sz w:val="26"/>
          <w:szCs w:val="26"/>
          <w:rtl/>
        </w:rPr>
        <w:t xml:space="preserve"> </w:t>
      </w:r>
    </w:p>
    <w:p w14:paraId="148C2DB6" w14:textId="56767DBF" w:rsidR="0057528F" w:rsidRDefault="00163882" w:rsidP="00456AB6">
      <w:pPr>
        <w:pStyle w:val="BodyText"/>
        <w:jc w:val="both"/>
        <w:rPr>
          <w:rFonts w:cs="Simplified Arabic"/>
          <w:color w:val="000000"/>
          <w:sz w:val="26"/>
          <w:szCs w:val="26"/>
          <w:lang w:bidi="ar-LB"/>
        </w:rPr>
      </w:pPr>
      <w:r w:rsidRPr="00F86463">
        <w:rPr>
          <w:rFonts w:cs="Simplified Arabic"/>
          <w:color w:val="000000"/>
          <w:sz w:val="26"/>
          <w:szCs w:val="26"/>
          <w:rtl/>
        </w:rPr>
        <w:t xml:space="preserve">على </w:t>
      </w:r>
      <w:r w:rsidRPr="00443CF1">
        <w:rPr>
          <w:rFonts w:cs="Simplified Arabic"/>
          <w:color w:val="000000"/>
          <w:sz w:val="26"/>
          <w:szCs w:val="26"/>
          <w:rtl/>
        </w:rPr>
        <w:t>الإدارة</w:t>
      </w:r>
      <w:r w:rsidRPr="00443CF1">
        <w:rPr>
          <w:rFonts w:cs="Simplified Arabic" w:hint="cs"/>
          <w:color w:val="000000"/>
          <w:sz w:val="26"/>
          <w:szCs w:val="26"/>
          <w:rtl/>
        </w:rPr>
        <w:t xml:space="preserve">، </w:t>
      </w:r>
      <w:r w:rsidRPr="00443CF1">
        <w:rPr>
          <w:rFonts w:cs="Simplified Arabic"/>
          <w:color w:val="000000"/>
          <w:sz w:val="26"/>
          <w:szCs w:val="26"/>
          <w:rtl/>
        </w:rPr>
        <w:t>وبناء</w:t>
      </w:r>
      <w:r w:rsidRPr="00443CF1">
        <w:rPr>
          <w:rFonts w:cs="Simplified Arabic" w:hint="cs"/>
          <w:color w:val="000000"/>
          <w:sz w:val="26"/>
          <w:szCs w:val="26"/>
          <w:rtl/>
        </w:rPr>
        <w:t>ً</w:t>
      </w:r>
      <w:r w:rsidRPr="00443CF1">
        <w:rPr>
          <w:rFonts w:cs="Simplified Arabic"/>
          <w:color w:val="000000"/>
          <w:sz w:val="26"/>
          <w:szCs w:val="26"/>
          <w:rtl/>
        </w:rPr>
        <w:t xml:space="preserve"> لطلب العارض، أن تسل</w:t>
      </w:r>
      <w:r w:rsidRPr="00443CF1">
        <w:rPr>
          <w:rFonts w:cs="Simplified Arabic" w:hint="cs"/>
          <w:color w:val="000000"/>
          <w:sz w:val="26"/>
          <w:szCs w:val="26"/>
          <w:rtl/>
        </w:rPr>
        <w:t>ـــّــم</w:t>
      </w:r>
      <w:r w:rsidRPr="00443CF1">
        <w:rPr>
          <w:rFonts w:cs="Simplified Arabic"/>
          <w:color w:val="000000"/>
          <w:sz w:val="26"/>
          <w:szCs w:val="26"/>
          <w:rtl/>
        </w:rPr>
        <w:t>ه نسخة</w:t>
      </w:r>
      <w:r w:rsidRPr="00443CF1">
        <w:rPr>
          <w:rFonts w:cs="Simplified Arabic" w:hint="cs"/>
          <w:color w:val="000000"/>
          <w:sz w:val="26"/>
          <w:szCs w:val="26"/>
          <w:rtl/>
        </w:rPr>
        <w:t>ً</w:t>
      </w:r>
      <w:r w:rsidRPr="00443CF1">
        <w:rPr>
          <w:rFonts w:cs="Simplified Arabic"/>
          <w:color w:val="000000"/>
          <w:sz w:val="26"/>
          <w:szCs w:val="26"/>
          <w:rtl/>
        </w:rPr>
        <w:t xml:space="preserve"> عن كل</w:t>
      </w:r>
      <w:r w:rsidRPr="00443CF1">
        <w:rPr>
          <w:rFonts w:cs="Simplified Arabic" w:hint="cs"/>
          <w:color w:val="000000"/>
          <w:sz w:val="26"/>
          <w:szCs w:val="26"/>
          <w:rtl/>
        </w:rPr>
        <w:t>ّ</w:t>
      </w:r>
      <w:r w:rsidRPr="00443CF1">
        <w:rPr>
          <w:rFonts w:cs="Simplified Arabic"/>
          <w:color w:val="000000"/>
          <w:sz w:val="26"/>
          <w:szCs w:val="26"/>
          <w:rtl/>
        </w:rPr>
        <w:t xml:space="preserve"> من دفتر الشروط والمواصفات الخصوصية وجدول الأسعار</w:t>
      </w:r>
      <w:r w:rsidR="00456AB6">
        <w:rPr>
          <w:rFonts w:cs="Simplified Arabic" w:hint="cs"/>
          <w:color w:val="000000"/>
          <w:sz w:val="26"/>
          <w:szCs w:val="26"/>
          <w:rtl/>
        </w:rPr>
        <w:t xml:space="preserve"> </w:t>
      </w:r>
      <w:r w:rsidR="00307F88">
        <w:rPr>
          <w:rFonts w:cs="Simplified Arabic" w:hint="cs"/>
          <w:color w:val="000000"/>
          <w:sz w:val="26"/>
          <w:szCs w:val="26"/>
          <w:rtl/>
        </w:rPr>
        <w:t xml:space="preserve">ونموذج جدول تحليل الاسعار </w:t>
      </w:r>
      <w:r w:rsidRPr="00443CF1">
        <w:rPr>
          <w:rFonts w:cs="Simplified Arabic"/>
          <w:color w:val="000000"/>
          <w:sz w:val="26"/>
          <w:szCs w:val="26"/>
          <w:rtl/>
        </w:rPr>
        <w:t>في حينه</w:t>
      </w:r>
      <w:r w:rsidRPr="00443CF1">
        <w:rPr>
          <w:rFonts w:cs="Simplified Arabic" w:hint="cs"/>
          <w:color w:val="000000"/>
          <w:sz w:val="26"/>
          <w:szCs w:val="26"/>
          <w:rtl/>
          <w:lang w:bidi="ar-LB"/>
        </w:rPr>
        <w:t xml:space="preserve"> وذلك لدى قلم مصلحة مرفأ طرابلس.</w:t>
      </w:r>
    </w:p>
    <w:p w14:paraId="60802CA5" w14:textId="652D43BA" w:rsidR="00163882" w:rsidRDefault="00667BE6" w:rsidP="00443CF1">
      <w:pPr>
        <w:pStyle w:val="BodyText"/>
        <w:jc w:val="both"/>
        <w:rPr>
          <w:rFonts w:cs="Simplified Arabic"/>
          <w:color w:val="000000"/>
          <w:sz w:val="26"/>
          <w:szCs w:val="26"/>
          <w:rtl/>
          <w:lang w:bidi="ar-LB"/>
        </w:rPr>
      </w:pPr>
      <w:r w:rsidRPr="00443CF1">
        <w:rPr>
          <w:rFonts w:cs="Simplified Arabic"/>
          <w:color w:val="000000"/>
          <w:sz w:val="26"/>
          <w:szCs w:val="26"/>
          <w:lang w:bidi="ar-LB"/>
        </w:rPr>
        <w:t xml:space="preserve"> </w:t>
      </w:r>
      <w:r w:rsidRPr="00443CF1">
        <w:rPr>
          <w:rFonts w:cs="Simplified Arabic" w:hint="cs"/>
          <w:color w:val="000000"/>
          <w:sz w:val="26"/>
          <w:szCs w:val="26"/>
          <w:rtl/>
          <w:lang w:bidi="ar-LB"/>
        </w:rPr>
        <w:t xml:space="preserve">يتحمل </w:t>
      </w:r>
      <w:r w:rsidR="00BC5293" w:rsidRPr="00443CF1">
        <w:rPr>
          <w:rFonts w:cs="Simplified Arabic" w:hint="cs"/>
          <w:color w:val="000000"/>
          <w:sz w:val="26"/>
          <w:szCs w:val="26"/>
          <w:rtl/>
          <w:lang w:bidi="ar-LB"/>
        </w:rPr>
        <w:t>العارض</w:t>
      </w:r>
      <w:r w:rsidR="005B1062" w:rsidRPr="00443CF1">
        <w:rPr>
          <w:rFonts w:cs="Simplified Arabic" w:hint="cs"/>
          <w:color w:val="000000"/>
          <w:sz w:val="26"/>
          <w:szCs w:val="26"/>
          <w:rtl/>
          <w:lang w:bidi="ar-LB"/>
        </w:rPr>
        <w:t xml:space="preserve"> كافة النفقات والرسوم الناتجة عن </w:t>
      </w:r>
      <w:r w:rsidR="00BC5293" w:rsidRPr="00443CF1">
        <w:rPr>
          <w:rFonts w:cs="Simplified Arabic" w:hint="cs"/>
          <w:color w:val="000000"/>
          <w:sz w:val="26"/>
          <w:szCs w:val="26"/>
          <w:rtl/>
          <w:lang w:bidi="ar-LB"/>
        </w:rPr>
        <w:t>المشاركة بالمناقصة.</w:t>
      </w:r>
      <w:r w:rsidR="00BC5293">
        <w:rPr>
          <w:rFonts w:cs="Simplified Arabic" w:hint="cs"/>
          <w:color w:val="000000"/>
          <w:sz w:val="26"/>
          <w:szCs w:val="26"/>
          <w:rtl/>
          <w:lang w:bidi="ar-LB"/>
        </w:rPr>
        <w:t xml:space="preserve"> </w:t>
      </w:r>
    </w:p>
    <w:p w14:paraId="0A3BDBA8" w14:textId="77777777" w:rsidR="00205832" w:rsidRPr="00F86463" w:rsidRDefault="00205832" w:rsidP="00667BE6">
      <w:pPr>
        <w:pStyle w:val="BodyText"/>
        <w:jc w:val="both"/>
        <w:rPr>
          <w:rFonts w:cs="Simplified Arabic"/>
          <w:color w:val="000000"/>
          <w:sz w:val="26"/>
          <w:szCs w:val="26"/>
          <w:rtl/>
        </w:rPr>
      </w:pPr>
    </w:p>
    <w:p w14:paraId="5DE0D8F0" w14:textId="002EA886" w:rsidR="003C72FD" w:rsidRPr="001A4DD1" w:rsidRDefault="009C0256" w:rsidP="00B27901">
      <w:pPr>
        <w:ind w:left="793" w:hanging="793"/>
        <w:jc w:val="lowKashida"/>
        <w:rPr>
          <w:rFonts w:ascii="Simplified Arabic" w:hAnsi="Simplified Arabic" w:cs="Simplified Arabic"/>
          <w:b/>
          <w:bCs/>
          <w:color w:val="000000"/>
          <w:u w:val="single"/>
          <w:rtl/>
        </w:rPr>
      </w:pPr>
      <w:r>
        <w:rPr>
          <w:rFonts w:ascii="Simplified Arabic" w:hAnsi="Simplified Arabic" w:cs="Simplified Arabic" w:hint="cs"/>
          <w:b/>
          <w:bCs/>
          <w:color w:val="000000"/>
          <w:u w:val="single"/>
          <w:rtl/>
        </w:rPr>
        <w:t xml:space="preserve">المادة </w:t>
      </w:r>
      <w:r w:rsidR="009F67BD">
        <w:rPr>
          <w:rFonts w:ascii="Simplified Arabic" w:hAnsi="Simplified Arabic" w:cs="Simplified Arabic" w:hint="cs"/>
          <w:b/>
          <w:bCs/>
          <w:color w:val="000000"/>
          <w:u w:val="single"/>
          <w:rtl/>
        </w:rPr>
        <w:t>-</w:t>
      </w:r>
      <w:r w:rsidR="007F449C">
        <w:rPr>
          <w:rFonts w:ascii="Simplified Arabic" w:hAnsi="Simplified Arabic" w:cs="Simplified Arabic" w:hint="cs"/>
          <w:b/>
          <w:bCs/>
          <w:color w:val="000000"/>
          <w:u w:val="single"/>
          <w:rtl/>
        </w:rPr>
        <w:t>8</w:t>
      </w:r>
      <w:r w:rsidR="009F67BD">
        <w:rPr>
          <w:rFonts w:ascii="Simplified Arabic" w:hAnsi="Simplified Arabic" w:cs="Simplified Arabic" w:hint="cs"/>
          <w:b/>
          <w:bCs/>
          <w:color w:val="000000"/>
          <w:u w:val="single"/>
          <w:rtl/>
        </w:rPr>
        <w:t xml:space="preserve">- </w:t>
      </w:r>
      <w:r w:rsidR="003C72FD" w:rsidRPr="001A4DD1">
        <w:rPr>
          <w:rFonts w:ascii="Simplified Arabic" w:hAnsi="Simplified Arabic" w:cs="Simplified Arabic"/>
          <w:b/>
          <w:bCs/>
          <w:color w:val="000000"/>
          <w:u w:val="single"/>
          <w:rtl/>
        </w:rPr>
        <w:t xml:space="preserve"> محل إقامة الملتزِم وطريقة تبليغه</w:t>
      </w:r>
    </w:p>
    <w:p w14:paraId="6CC75C24" w14:textId="7AB853D9" w:rsidR="00551055" w:rsidRDefault="003C72FD" w:rsidP="00551055">
      <w:pPr>
        <w:pStyle w:val="BodyText"/>
        <w:spacing w:before="60" w:after="120"/>
        <w:jc w:val="both"/>
        <w:rPr>
          <w:rFonts w:cs="Simplified Arabic"/>
          <w:color w:val="000000"/>
          <w:sz w:val="26"/>
          <w:szCs w:val="26"/>
          <w:rtl/>
        </w:rPr>
      </w:pPr>
      <w:r w:rsidRPr="00443CF1">
        <w:rPr>
          <w:rFonts w:cs="Simplified Arabic"/>
          <w:color w:val="000000"/>
          <w:sz w:val="26"/>
          <w:szCs w:val="26"/>
          <w:rtl/>
        </w:rPr>
        <w:t>يجب أن يتضم</w:t>
      </w:r>
      <w:r w:rsidRPr="00443CF1">
        <w:rPr>
          <w:rFonts w:cs="Simplified Arabic" w:hint="cs"/>
          <w:color w:val="000000"/>
          <w:sz w:val="26"/>
          <w:szCs w:val="26"/>
          <w:rtl/>
        </w:rPr>
        <w:t>ّ</w:t>
      </w:r>
      <w:r w:rsidRPr="00443CF1">
        <w:rPr>
          <w:rFonts w:cs="Simplified Arabic"/>
          <w:color w:val="000000"/>
          <w:sz w:val="26"/>
          <w:szCs w:val="26"/>
          <w:rtl/>
        </w:rPr>
        <w:t>ن التصريح/التعه</w:t>
      </w:r>
      <w:r w:rsidRPr="00443CF1">
        <w:rPr>
          <w:rFonts w:cs="Simplified Arabic" w:hint="cs"/>
          <w:color w:val="000000"/>
          <w:sz w:val="26"/>
          <w:szCs w:val="26"/>
          <w:rtl/>
        </w:rPr>
        <w:t>ــــّــــ</w:t>
      </w:r>
      <w:r w:rsidRPr="00443CF1">
        <w:rPr>
          <w:rFonts w:cs="Simplified Arabic"/>
          <w:color w:val="000000"/>
          <w:sz w:val="26"/>
          <w:szCs w:val="26"/>
          <w:rtl/>
        </w:rPr>
        <w:t>د المرف</w:t>
      </w:r>
      <w:r w:rsidRPr="00443CF1">
        <w:rPr>
          <w:rFonts w:cs="Simplified Arabic" w:hint="cs"/>
          <w:color w:val="000000"/>
          <w:sz w:val="26"/>
          <w:szCs w:val="26"/>
          <w:rtl/>
        </w:rPr>
        <w:t>ـــَـــ</w:t>
      </w:r>
      <w:r w:rsidRPr="00443CF1">
        <w:rPr>
          <w:rFonts w:cs="Simplified Arabic"/>
          <w:color w:val="000000"/>
          <w:sz w:val="26"/>
          <w:szCs w:val="26"/>
          <w:rtl/>
        </w:rPr>
        <w:t xml:space="preserve">ق بعرض </w:t>
      </w:r>
      <w:r w:rsidR="00BC5293" w:rsidRPr="00443CF1">
        <w:rPr>
          <w:rFonts w:cs="Simplified Arabic" w:hint="cs"/>
          <w:color w:val="000000"/>
          <w:sz w:val="26"/>
          <w:szCs w:val="26"/>
          <w:rtl/>
        </w:rPr>
        <w:t>العارض</w:t>
      </w:r>
      <w:r w:rsidRPr="00443CF1">
        <w:rPr>
          <w:rFonts w:cs="Simplified Arabic"/>
          <w:color w:val="000000"/>
          <w:sz w:val="26"/>
          <w:szCs w:val="26"/>
          <w:rtl/>
        </w:rPr>
        <w:t xml:space="preserve"> محل إقامته وعنوانه الكامل والثابت، حيث ت</w:t>
      </w:r>
      <w:r w:rsidRPr="00443CF1">
        <w:rPr>
          <w:rFonts w:cs="Simplified Arabic" w:hint="cs"/>
          <w:color w:val="000000"/>
          <w:sz w:val="26"/>
          <w:szCs w:val="26"/>
          <w:rtl/>
        </w:rPr>
        <w:t>ــــُـــ</w:t>
      </w:r>
      <w:r w:rsidRPr="00443CF1">
        <w:rPr>
          <w:rFonts w:cs="Simplified Arabic"/>
          <w:color w:val="000000"/>
          <w:sz w:val="26"/>
          <w:szCs w:val="26"/>
          <w:rtl/>
        </w:rPr>
        <w:t>رسل إليه جميع المراسلات</w:t>
      </w:r>
      <w:r w:rsidRPr="00F86463">
        <w:rPr>
          <w:rFonts w:cs="Simplified Arabic"/>
          <w:color w:val="000000"/>
          <w:sz w:val="26"/>
          <w:szCs w:val="26"/>
          <w:rtl/>
        </w:rPr>
        <w:t xml:space="preserve"> المتعل</w:t>
      </w:r>
      <w:r w:rsidRPr="00F86463">
        <w:rPr>
          <w:rFonts w:cs="Simplified Arabic" w:hint="cs"/>
          <w:color w:val="000000"/>
          <w:sz w:val="26"/>
          <w:szCs w:val="26"/>
          <w:rtl/>
        </w:rPr>
        <w:t>ــّـــ</w:t>
      </w:r>
      <w:r w:rsidRPr="00F86463">
        <w:rPr>
          <w:rFonts w:cs="Simplified Arabic"/>
          <w:color w:val="000000"/>
          <w:sz w:val="26"/>
          <w:szCs w:val="26"/>
          <w:rtl/>
        </w:rPr>
        <w:t xml:space="preserve">قة بالإلتزام. </w:t>
      </w:r>
      <w:r w:rsidR="005D2503" w:rsidRPr="00F86463">
        <w:rPr>
          <w:rFonts w:cs="Simplified Arabic"/>
          <w:color w:val="000000"/>
          <w:sz w:val="26"/>
          <w:szCs w:val="26"/>
          <w:rtl/>
        </w:rPr>
        <w:t>في حال غياب الملتزِم عن محل</w:t>
      </w:r>
      <w:r w:rsidR="005D2503" w:rsidRPr="00F86463">
        <w:rPr>
          <w:rFonts w:cs="Simplified Arabic" w:hint="cs"/>
          <w:color w:val="000000"/>
          <w:sz w:val="26"/>
          <w:szCs w:val="26"/>
          <w:rtl/>
        </w:rPr>
        <w:t>ّ</w:t>
      </w:r>
      <w:r w:rsidR="005D2503" w:rsidRPr="00F86463">
        <w:rPr>
          <w:rFonts w:cs="Simplified Arabic"/>
          <w:color w:val="000000"/>
          <w:sz w:val="26"/>
          <w:szCs w:val="26"/>
          <w:rtl/>
        </w:rPr>
        <w:t xml:space="preserve"> إقامته، أو في حال تمن</w:t>
      </w:r>
      <w:r w:rsidR="005D2503" w:rsidRPr="00F86463">
        <w:rPr>
          <w:rFonts w:cs="Simplified Arabic" w:hint="cs"/>
          <w:color w:val="000000"/>
          <w:sz w:val="26"/>
          <w:szCs w:val="26"/>
          <w:rtl/>
        </w:rPr>
        <w:t>ّ</w:t>
      </w:r>
      <w:r w:rsidR="005D2503" w:rsidRPr="00F86463">
        <w:rPr>
          <w:rFonts w:cs="Simplified Arabic"/>
          <w:color w:val="000000"/>
          <w:sz w:val="26"/>
          <w:szCs w:val="26"/>
          <w:rtl/>
        </w:rPr>
        <w:t>عه عن توقيع أي مستند عائد لل</w:t>
      </w:r>
      <w:r w:rsidR="005D2503" w:rsidRPr="00F86463">
        <w:rPr>
          <w:rFonts w:cs="Simplified Arabic" w:hint="cs"/>
          <w:color w:val="000000"/>
          <w:sz w:val="26"/>
          <w:szCs w:val="26"/>
          <w:rtl/>
        </w:rPr>
        <w:t>إ</w:t>
      </w:r>
      <w:r w:rsidR="005D2503" w:rsidRPr="00F86463">
        <w:rPr>
          <w:rFonts w:cs="Simplified Arabic"/>
          <w:color w:val="000000"/>
          <w:sz w:val="26"/>
          <w:szCs w:val="26"/>
          <w:rtl/>
        </w:rPr>
        <w:t>لتزام، يجري لصق المستند على باب محل</w:t>
      </w:r>
      <w:r w:rsidR="005D2503" w:rsidRPr="00F86463">
        <w:rPr>
          <w:rFonts w:cs="Simplified Arabic" w:hint="cs"/>
          <w:color w:val="000000"/>
          <w:sz w:val="26"/>
          <w:szCs w:val="26"/>
          <w:rtl/>
        </w:rPr>
        <w:t>ّ</w:t>
      </w:r>
      <w:r w:rsidR="005D2503" w:rsidRPr="00F86463">
        <w:rPr>
          <w:rFonts w:cs="Simplified Arabic"/>
          <w:color w:val="000000"/>
          <w:sz w:val="26"/>
          <w:szCs w:val="26"/>
          <w:rtl/>
        </w:rPr>
        <w:t xml:space="preserve"> الإقامة وعلى لوحة الإعلانات في مبنى</w:t>
      </w:r>
      <w:r w:rsidR="005D2503" w:rsidRPr="00F86463">
        <w:rPr>
          <w:rFonts w:cs="Simplified Arabic" w:hint="cs"/>
          <w:color w:val="000000"/>
          <w:sz w:val="26"/>
          <w:szCs w:val="26"/>
          <w:rtl/>
        </w:rPr>
        <w:t xml:space="preserve"> مرفأ طرابلس</w:t>
      </w:r>
      <w:r w:rsidR="005D2503" w:rsidRPr="00F86463">
        <w:rPr>
          <w:rFonts w:cs="Simplified Arabic"/>
          <w:color w:val="000000"/>
          <w:sz w:val="26"/>
          <w:szCs w:val="26"/>
          <w:rtl/>
        </w:rPr>
        <w:t>،</w:t>
      </w:r>
      <w:r w:rsidR="00551055" w:rsidRPr="00F86463">
        <w:rPr>
          <w:rFonts w:cs="Simplified Arabic" w:hint="cs"/>
          <w:color w:val="000000"/>
          <w:sz w:val="26"/>
          <w:szCs w:val="26"/>
          <w:rtl/>
        </w:rPr>
        <w:t xml:space="preserve"> </w:t>
      </w:r>
      <w:r w:rsidR="00551055" w:rsidRPr="00F86463">
        <w:rPr>
          <w:rFonts w:cs="Simplified Arabic"/>
          <w:color w:val="000000"/>
          <w:sz w:val="26"/>
          <w:szCs w:val="26"/>
          <w:rtl/>
        </w:rPr>
        <w:t>وي</w:t>
      </w:r>
      <w:r w:rsidR="00551055" w:rsidRPr="00F86463">
        <w:rPr>
          <w:rFonts w:cs="Simplified Arabic" w:hint="cs"/>
          <w:color w:val="000000"/>
          <w:sz w:val="26"/>
          <w:szCs w:val="26"/>
          <w:rtl/>
        </w:rPr>
        <w:t>ُ</w:t>
      </w:r>
      <w:r w:rsidR="00551055" w:rsidRPr="00F86463">
        <w:rPr>
          <w:rFonts w:cs="Simplified Arabic"/>
          <w:color w:val="000000"/>
          <w:sz w:val="26"/>
          <w:szCs w:val="26"/>
          <w:rtl/>
        </w:rPr>
        <w:t>عتبر الملتزِم في مثل هذه الحالة مبل</w:t>
      </w:r>
      <w:r w:rsidR="00551055" w:rsidRPr="00F86463">
        <w:rPr>
          <w:rFonts w:cs="Simplified Arabic" w:hint="cs"/>
          <w:color w:val="000000"/>
          <w:sz w:val="26"/>
          <w:szCs w:val="26"/>
          <w:rtl/>
        </w:rPr>
        <w:t>ـــّــ</w:t>
      </w:r>
      <w:r w:rsidR="00551055" w:rsidRPr="00F86463">
        <w:rPr>
          <w:rFonts w:cs="Simplified Arabic"/>
          <w:color w:val="000000"/>
          <w:sz w:val="26"/>
          <w:szCs w:val="26"/>
          <w:rtl/>
        </w:rPr>
        <w:t>غاً بصورة</w:t>
      </w:r>
      <w:r w:rsidR="00551055" w:rsidRPr="00F86463">
        <w:rPr>
          <w:rFonts w:cs="Simplified Arabic" w:hint="cs"/>
          <w:color w:val="000000"/>
          <w:sz w:val="26"/>
          <w:szCs w:val="26"/>
          <w:rtl/>
        </w:rPr>
        <w:t>ٍ</w:t>
      </w:r>
      <w:r w:rsidR="00551055" w:rsidRPr="00F86463">
        <w:rPr>
          <w:rFonts w:cs="Simplified Arabic"/>
          <w:color w:val="000000"/>
          <w:sz w:val="26"/>
          <w:szCs w:val="26"/>
          <w:rtl/>
        </w:rPr>
        <w:t xml:space="preserve"> رسمية.</w:t>
      </w:r>
    </w:p>
    <w:p w14:paraId="74A1BC73" w14:textId="77777777" w:rsidR="00551055" w:rsidRDefault="00551055" w:rsidP="00551055">
      <w:pPr>
        <w:pStyle w:val="BodyText"/>
        <w:spacing w:after="120"/>
        <w:jc w:val="both"/>
        <w:rPr>
          <w:rFonts w:cs="Simplified Arabic"/>
          <w:color w:val="000000"/>
          <w:sz w:val="26"/>
          <w:szCs w:val="26"/>
          <w:rtl/>
        </w:rPr>
      </w:pPr>
      <w:r w:rsidRPr="00F86463">
        <w:rPr>
          <w:rFonts w:cs="Simplified Arabic"/>
          <w:color w:val="000000"/>
          <w:sz w:val="26"/>
          <w:szCs w:val="26"/>
          <w:rtl/>
        </w:rPr>
        <w:t>ي</w:t>
      </w:r>
      <w:r w:rsidRPr="00F86463">
        <w:rPr>
          <w:rFonts w:cs="Simplified Arabic" w:hint="cs"/>
          <w:color w:val="000000"/>
          <w:sz w:val="26"/>
          <w:szCs w:val="26"/>
          <w:rtl/>
        </w:rPr>
        <w:t>ُ</w:t>
      </w:r>
      <w:r w:rsidRPr="00F86463">
        <w:rPr>
          <w:rFonts w:cs="Simplified Arabic"/>
          <w:color w:val="000000"/>
          <w:sz w:val="26"/>
          <w:szCs w:val="26"/>
          <w:rtl/>
        </w:rPr>
        <w:t>نظ</w:t>
      </w:r>
      <w:r w:rsidRPr="00F86463">
        <w:rPr>
          <w:rFonts w:cs="Simplified Arabic" w:hint="cs"/>
          <w:color w:val="000000"/>
          <w:sz w:val="26"/>
          <w:szCs w:val="26"/>
          <w:rtl/>
        </w:rPr>
        <w:t>ــّـ</w:t>
      </w:r>
      <w:r w:rsidRPr="00F86463">
        <w:rPr>
          <w:rFonts w:cs="Simplified Arabic"/>
          <w:color w:val="000000"/>
          <w:sz w:val="26"/>
          <w:szCs w:val="26"/>
          <w:rtl/>
        </w:rPr>
        <w:t xml:space="preserve">م </w:t>
      </w:r>
      <w:r w:rsidRPr="00F86463">
        <w:rPr>
          <w:rFonts w:cs="Simplified Arabic" w:hint="cs"/>
          <w:color w:val="000000"/>
          <w:sz w:val="26"/>
          <w:szCs w:val="26"/>
          <w:rtl/>
        </w:rPr>
        <w:t>ب</w:t>
      </w:r>
      <w:r w:rsidRPr="00F86463">
        <w:rPr>
          <w:rFonts w:cs="Simplified Arabic"/>
          <w:color w:val="000000"/>
          <w:sz w:val="26"/>
          <w:szCs w:val="26"/>
          <w:rtl/>
        </w:rPr>
        <w:t>التبليغات التي تتم</w:t>
      </w:r>
      <w:r w:rsidRPr="00F86463">
        <w:rPr>
          <w:rFonts w:cs="Simplified Arabic" w:hint="cs"/>
          <w:color w:val="000000"/>
          <w:sz w:val="26"/>
          <w:szCs w:val="26"/>
          <w:rtl/>
        </w:rPr>
        <w:t>ّ</w:t>
      </w:r>
      <w:r w:rsidRPr="00F86463">
        <w:rPr>
          <w:rFonts w:cs="Simplified Arabic"/>
          <w:color w:val="000000"/>
          <w:sz w:val="26"/>
          <w:szCs w:val="26"/>
          <w:rtl/>
        </w:rPr>
        <w:t xml:space="preserve"> بواسطة اللصق محضر يوق</w:t>
      </w:r>
      <w:r w:rsidRPr="00F86463">
        <w:rPr>
          <w:rFonts w:cs="Simplified Arabic" w:hint="cs"/>
          <w:color w:val="000000"/>
          <w:sz w:val="26"/>
          <w:szCs w:val="26"/>
          <w:rtl/>
        </w:rPr>
        <w:t>ـــّـــ</w:t>
      </w:r>
      <w:r w:rsidRPr="00F86463">
        <w:rPr>
          <w:rFonts w:cs="Simplified Arabic"/>
          <w:color w:val="000000"/>
          <w:sz w:val="26"/>
          <w:szCs w:val="26"/>
          <w:rtl/>
        </w:rPr>
        <w:t>عه موظفان مكل</w:t>
      </w:r>
      <w:r w:rsidRPr="00F86463">
        <w:rPr>
          <w:rFonts w:cs="Simplified Arabic" w:hint="cs"/>
          <w:color w:val="000000"/>
          <w:sz w:val="26"/>
          <w:szCs w:val="26"/>
          <w:rtl/>
        </w:rPr>
        <w:t>ــــّـــ</w:t>
      </w:r>
      <w:r w:rsidRPr="00F86463">
        <w:rPr>
          <w:rFonts w:cs="Simplified Arabic"/>
          <w:color w:val="000000"/>
          <w:sz w:val="26"/>
          <w:szCs w:val="26"/>
          <w:rtl/>
        </w:rPr>
        <w:t>فان بهذه المهمة</w:t>
      </w:r>
      <w:r w:rsidRPr="00F86463">
        <w:rPr>
          <w:rFonts w:cs="Simplified Arabic" w:hint="cs"/>
          <w:color w:val="000000"/>
          <w:sz w:val="26"/>
          <w:szCs w:val="26"/>
          <w:rtl/>
        </w:rPr>
        <w:t xml:space="preserve"> </w:t>
      </w:r>
      <w:r w:rsidRPr="00F86463">
        <w:rPr>
          <w:rFonts w:cs="Simplified Arabic"/>
          <w:color w:val="000000"/>
          <w:sz w:val="26"/>
          <w:szCs w:val="26"/>
          <w:rtl/>
        </w:rPr>
        <w:t>، ويضم</w:t>
      </w:r>
      <w:r w:rsidRPr="00F86463">
        <w:rPr>
          <w:rFonts w:cs="Simplified Arabic" w:hint="cs"/>
          <w:color w:val="000000"/>
          <w:sz w:val="26"/>
          <w:szCs w:val="26"/>
          <w:rtl/>
        </w:rPr>
        <w:t>ّ</w:t>
      </w:r>
      <w:r w:rsidRPr="00F86463">
        <w:rPr>
          <w:rFonts w:cs="Simplified Arabic"/>
          <w:color w:val="000000"/>
          <w:sz w:val="26"/>
          <w:szCs w:val="26"/>
          <w:rtl/>
        </w:rPr>
        <w:t xml:space="preserve"> إلى ملف الإلتزام كوثيقة تبل</w:t>
      </w:r>
      <w:r w:rsidRPr="00F86463">
        <w:rPr>
          <w:rFonts w:cs="Simplified Arabic" w:hint="cs"/>
          <w:color w:val="000000"/>
          <w:sz w:val="26"/>
          <w:szCs w:val="26"/>
          <w:rtl/>
        </w:rPr>
        <w:t>ــــّـــ</w:t>
      </w:r>
      <w:r w:rsidRPr="00F86463">
        <w:rPr>
          <w:rFonts w:cs="Simplified Arabic"/>
          <w:color w:val="000000"/>
          <w:sz w:val="26"/>
          <w:szCs w:val="26"/>
          <w:rtl/>
        </w:rPr>
        <w:t>غ رسمية</w:t>
      </w:r>
      <w:r w:rsidRPr="00F86463">
        <w:rPr>
          <w:rFonts w:cs="Simplified Arabic" w:hint="cs"/>
          <w:color w:val="000000"/>
          <w:sz w:val="26"/>
          <w:szCs w:val="26"/>
          <w:rtl/>
        </w:rPr>
        <w:t>، وفي هذه الحالة يُعتبر اليوم الثالث لوضع الإعلان التاريخ الرسمي للتبليغ</w:t>
      </w:r>
      <w:r w:rsidRPr="00F86463">
        <w:rPr>
          <w:rFonts w:cs="Simplified Arabic"/>
          <w:color w:val="000000"/>
          <w:sz w:val="26"/>
          <w:szCs w:val="26"/>
          <w:rtl/>
        </w:rPr>
        <w:t>.</w:t>
      </w:r>
    </w:p>
    <w:p w14:paraId="31B2CD3D" w14:textId="41F2A30C" w:rsidR="00BD4AD4" w:rsidRPr="00F86463" w:rsidRDefault="00BD4AD4" w:rsidP="00BD4AD4">
      <w:pPr>
        <w:pStyle w:val="BodyText"/>
        <w:spacing w:after="120"/>
        <w:jc w:val="both"/>
        <w:rPr>
          <w:rFonts w:cs="Simplified Arabic"/>
          <w:color w:val="000000"/>
          <w:sz w:val="26"/>
          <w:szCs w:val="26"/>
          <w:rtl/>
        </w:rPr>
      </w:pPr>
      <w:r>
        <w:rPr>
          <w:rFonts w:cs="Simplified Arabic" w:hint="cs"/>
          <w:color w:val="000000"/>
          <w:sz w:val="26"/>
          <w:szCs w:val="26"/>
          <w:rtl/>
        </w:rPr>
        <w:t xml:space="preserve">يعين الملتزم خلال خمسة أيام من نفاذ العقد مندوب عنه في مرفأ طرابلس، يمثله ينوب عنه يومياً ويجب أن توافق عليه الدائرة الفنية في المرفأ ويكون مفوضاً لتلغّ الرسائل المتعلقة بالإلتزام ، وفي حال تغيب الاصيل عن المرفأ يعتبر تبليغ المندوب صحيحاً وقانونياً.    </w:t>
      </w:r>
    </w:p>
    <w:p w14:paraId="1D506E95" w14:textId="7AC747A5" w:rsidR="00163882" w:rsidRDefault="00163882" w:rsidP="002A1681">
      <w:pPr>
        <w:ind w:left="793" w:hanging="793"/>
        <w:jc w:val="lowKashida"/>
        <w:rPr>
          <w:rFonts w:ascii="Simplified Arabic" w:hAnsi="Simplified Arabic" w:cs="Simplified Arabic"/>
          <w:sz w:val="14"/>
          <w:szCs w:val="14"/>
          <w:rtl/>
        </w:rPr>
      </w:pPr>
    </w:p>
    <w:p w14:paraId="12CF302A" w14:textId="77777777" w:rsidR="00512493" w:rsidRPr="00F1218E" w:rsidRDefault="00512493" w:rsidP="002A1681">
      <w:pPr>
        <w:ind w:left="793" w:hanging="793"/>
        <w:jc w:val="lowKashida"/>
        <w:rPr>
          <w:rFonts w:ascii="Simplified Arabic" w:hAnsi="Simplified Arabic" w:cs="Simplified Arabic"/>
          <w:sz w:val="14"/>
          <w:szCs w:val="14"/>
          <w:rtl/>
        </w:rPr>
      </w:pPr>
    </w:p>
    <w:p w14:paraId="0E3F4578" w14:textId="3FD73CEA" w:rsidR="003C72FD" w:rsidRPr="003010E5" w:rsidRDefault="009C0256" w:rsidP="00C12004">
      <w:pPr>
        <w:ind w:left="793" w:hanging="793"/>
        <w:jc w:val="lowKashida"/>
        <w:rPr>
          <w:rFonts w:ascii="Simplified Arabic" w:hAnsi="Simplified Arabic" w:cs="Simplified Arabic"/>
          <w:b/>
          <w:bCs/>
          <w:color w:val="000000"/>
          <w:u w:val="single"/>
          <w:rtl/>
        </w:rPr>
      </w:pPr>
      <w:r>
        <w:rPr>
          <w:rFonts w:ascii="Simplified Arabic" w:hAnsi="Simplified Arabic" w:cs="Simplified Arabic" w:hint="cs"/>
          <w:b/>
          <w:bCs/>
          <w:color w:val="000000"/>
          <w:u w:val="single"/>
          <w:rtl/>
        </w:rPr>
        <w:t>المادة</w:t>
      </w:r>
      <w:r w:rsidR="009F67BD">
        <w:rPr>
          <w:rFonts w:ascii="Simplified Arabic" w:hAnsi="Simplified Arabic" w:cs="Simplified Arabic" w:hint="cs"/>
          <w:b/>
          <w:bCs/>
          <w:color w:val="000000"/>
          <w:u w:val="single"/>
          <w:rtl/>
        </w:rPr>
        <w:t xml:space="preserve"> -</w:t>
      </w:r>
      <w:r w:rsidR="007F449C">
        <w:rPr>
          <w:rFonts w:ascii="Simplified Arabic" w:hAnsi="Simplified Arabic" w:cs="Simplified Arabic" w:hint="cs"/>
          <w:b/>
          <w:bCs/>
          <w:color w:val="000000"/>
          <w:u w:val="single"/>
          <w:rtl/>
        </w:rPr>
        <w:t>9</w:t>
      </w:r>
      <w:r w:rsidR="009F67BD">
        <w:rPr>
          <w:rFonts w:ascii="Simplified Arabic" w:hAnsi="Simplified Arabic" w:cs="Simplified Arabic" w:hint="cs"/>
          <w:b/>
          <w:bCs/>
          <w:color w:val="000000"/>
          <w:u w:val="single"/>
          <w:rtl/>
        </w:rPr>
        <w:t xml:space="preserve">- </w:t>
      </w:r>
      <w:r w:rsidR="003C72FD" w:rsidRPr="003010E5">
        <w:rPr>
          <w:rFonts w:ascii="Simplified Arabic" w:hAnsi="Simplified Arabic" w:cs="Simplified Arabic"/>
          <w:b/>
          <w:bCs/>
          <w:color w:val="000000"/>
          <w:u w:val="single"/>
          <w:rtl/>
        </w:rPr>
        <w:t>طريقة تقديم العروض</w:t>
      </w:r>
    </w:p>
    <w:p w14:paraId="7C5D7573" w14:textId="77777777" w:rsidR="00970AE9" w:rsidRPr="00D27064" w:rsidRDefault="00970AE9" w:rsidP="00970AE9">
      <w:pPr>
        <w:contextualSpacing/>
        <w:rPr>
          <w:rFonts w:ascii="Simplified Arabic" w:hAnsi="Simplified Arabic" w:cs="Simplified Arabic"/>
          <w:sz w:val="24"/>
          <w:szCs w:val="24"/>
          <w:rtl/>
          <w:lang w:bidi="ar-LB"/>
        </w:rPr>
      </w:pPr>
      <w:r w:rsidRPr="00D27064">
        <w:rPr>
          <w:rFonts w:ascii="Simplified Arabic" w:hAnsi="Simplified Arabic" w:cs="Simplified Arabic" w:hint="cs"/>
          <w:sz w:val="24"/>
          <w:szCs w:val="24"/>
          <w:rtl/>
          <w:lang w:eastAsia="fr-CA" w:bidi="ar-LB"/>
        </w:rPr>
        <w:t xml:space="preserve">تُرسل الغلافات التي تحتوي على العروض باليد أو بواسطة البريد العام او الخاص المغفل الى </w:t>
      </w:r>
      <w:r w:rsidRPr="00D27064">
        <w:rPr>
          <w:rFonts w:ascii="Simplified Arabic" w:hAnsi="Simplified Arabic" w:cs="Simplified Arabic"/>
          <w:sz w:val="24"/>
          <w:szCs w:val="24"/>
          <w:rtl/>
          <w:lang w:bidi="ar-LB"/>
        </w:rPr>
        <w:t>قلم مصلحة إستثمار مرفأ طرابلس</w:t>
      </w:r>
      <w:r w:rsidRPr="00D27064">
        <w:rPr>
          <w:rFonts w:ascii="Simplified Arabic" w:hAnsi="Simplified Arabic" w:cs="Simplified Arabic"/>
          <w:sz w:val="24"/>
          <w:szCs w:val="24"/>
          <w:rtl/>
        </w:rPr>
        <w:t xml:space="preserve"> (طرابلس - الضم والفرز – بناية رويال ط1 جانب نقابة المهندسين)</w:t>
      </w:r>
      <w:r>
        <w:rPr>
          <w:rFonts w:ascii="Simplified Arabic" w:hAnsi="Simplified Arabic" w:cs="Simplified Arabic" w:hint="cs"/>
          <w:sz w:val="24"/>
          <w:szCs w:val="24"/>
          <w:rtl/>
        </w:rPr>
        <w:t xml:space="preserve"> </w:t>
      </w:r>
      <w:r w:rsidRPr="00D27064">
        <w:rPr>
          <w:rFonts w:ascii="Simplified Arabic" w:hAnsi="Simplified Arabic" w:cs="Simplified Arabic" w:hint="cs"/>
          <w:sz w:val="24"/>
          <w:szCs w:val="24"/>
          <w:rtl/>
        </w:rPr>
        <w:t xml:space="preserve">، وذلك في التاريخ والساعة والمكان المعينين في ملف التلزيم. </w:t>
      </w:r>
      <w:r w:rsidRPr="00D27064">
        <w:rPr>
          <w:rFonts w:ascii="Simplified Arabic" w:hAnsi="Simplified Arabic" w:cs="Simplified Arabic"/>
          <w:sz w:val="24"/>
          <w:szCs w:val="24"/>
          <w:rtl/>
        </w:rPr>
        <w:t xml:space="preserve">  </w:t>
      </w:r>
    </w:p>
    <w:p w14:paraId="286FABAC" w14:textId="77777777" w:rsidR="00970AE9" w:rsidRPr="00D27064" w:rsidRDefault="00970AE9" w:rsidP="00970AE9">
      <w:pPr>
        <w:pStyle w:val="BodyText"/>
        <w:contextualSpacing/>
        <w:jc w:val="left"/>
        <w:rPr>
          <w:rFonts w:ascii="Simplified Arabic" w:hAnsi="Simplified Arabic" w:cs="Simplified Arabic"/>
          <w:szCs w:val="24"/>
          <w:rtl/>
          <w:lang w:eastAsia="fr-CA"/>
        </w:rPr>
      </w:pPr>
      <w:r w:rsidRPr="00D27064">
        <w:rPr>
          <w:rFonts w:ascii="Simplified Arabic" w:hAnsi="Simplified Arabic" w:cs="Simplified Arabic"/>
          <w:szCs w:val="24"/>
          <w:rtl/>
          <w:lang w:eastAsia="fr-CA"/>
        </w:rPr>
        <w:t>تُنظــــّـم العروض وتـــُــقدّم في غلافَين وفقاً لما يلي:</w:t>
      </w:r>
    </w:p>
    <w:p w14:paraId="52060BE9" w14:textId="77777777" w:rsidR="001A4DD1" w:rsidRPr="001B008F" w:rsidRDefault="001A4DD1" w:rsidP="003C72FD">
      <w:pPr>
        <w:pStyle w:val="BodyText"/>
        <w:spacing w:before="120" w:after="120"/>
        <w:jc w:val="both"/>
        <w:rPr>
          <w:rFonts w:ascii="Simplified Arabic" w:hAnsi="Simplified Arabic" w:cs="Simplified Arabic"/>
          <w:b/>
          <w:bCs/>
          <w:color w:val="000000"/>
          <w:sz w:val="6"/>
          <w:szCs w:val="6"/>
          <w:lang w:eastAsia="fr-CA"/>
        </w:rPr>
      </w:pPr>
    </w:p>
    <w:p w14:paraId="65FBC6B0" w14:textId="3A510A54" w:rsidR="003C72FD" w:rsidRPr="001072F7" w:rsidRDefault="003C72FD" w:rsidP="001275D7">
      <w:pPr>
        <w:pStyle w:val="BodyText"/>
        <w:jc w:val="both"/>
        <w:rPr>
          <w:rFonts w:ascii="Simplified Arabic" w:hAnsi="Simplified Arabic" w:cs="Simplified Arabic"/>
          <w:b/>
          <w:bCs/>
          <w:color w:val="000000"/>
          <w:sz w:val="28"/>
          <w:rtl/>
          <w:lang w:eastAsia="fr-CA"/>
        </w:rPr>
      </w:pPr>
      <w:r w:rsidRPr="001072F7">
        <w:rPr>
          <w:rFonts w:ascii="Simplified Arabic" w:hAnsi="Simplified Arabic" w:cs="Simplified Arabic"/>
          <w:b/>
          <w:bCs/>
          <w:color w:val="000000"/>
          <w:sz w:val="28"/>
          <w:rtl/>
          <w:lang w:eastAsia="fr-CA"/>
        </w:rPr>
        <w:lastRenderedPageBreak/>
        <w:t xml:space="preserve">أولاً: </w:t>
      </w:r>
      <w:r w:rsidRPr="001072F7">
        <w:rPr>
          <w:rFonts w:ascii="Simplified Arabic" w:hAnsi="Simplified Arabic" w:cs="Simplified Arabic"/>
          <w:b/>
          <w:bCs/>
          <w:color w:val="000000"/>
          <w:sz w:val="28"/>
          <w:u w:val="single"/>
          <w:rtl/>
          <w:lang w:eastAsia="fr-CA"/>
        </w:rPr>
        <w:t>الغلاف الأول</w:t>
      </w:r>
    </w:p>
    <w:p w14:paraId="141E797A" w14:textId="2A843511" w:rsidR="003C72FD" w:rsidRPr="00F86463" w:rsidRDefault="003C72FD" w:rsidP="00C42162">
      <w:pPr>
        <w:spacing w:after="60"/>
        <w:rPr>
          <w:rFonts w:ascii="Simplified Arabic" w:hAnsi="Simplified Arabic" w:cs="Simplified Arabic"/>
          <w:sz w:val="26"/>
          <w:szCs w:val="26"/>
          <w:rtl/>
          <w:lang w:bidi="ar-LB"/>
        </w:rPr>
      </w:pPr>
      <w:r w:rsidRPr="00F86463">
        <w:rPr>
          <w:rFonts w:ascii="Simplified Arabic" w:hAnsi="Simplified Arabic" w:cs="Simplified Arabic"/>
          <w:color w:val="000000"/>
          <w:sz w:val="26"/>
          <w:szCs w:val="26"/>
          <w:rtl/>
          <w:lang w:eastAsia="fr-CA"/>
        </w:rPr>
        <w:t>يُكتب على الغلاف الأول "مستندات الإلتزام" ويُذكر موضوع الإلتزام</w:t>
      </w:r>
      <w:r w:rsidRPr="00F86463">
        <w:rPr>
          <w:rFonts w:ascii="Simplified Arabic" w:hAnsi="Simplified Arabic" w:cs="Simplified Arabic"/>
          <w:color w:val="000000"/>
          <w:sz w:val="26"/>
          <w:szCs w:val="26"/>
          <w:rtl/>
          <w:lang w:eastAsia="fr-CA" w:bidi="ar-LB"/>
        </w:rPr>
        <w:t>:</w:t>
      </w:r>
      <w:r w:rsidR="007F449C">
        <w:rPr>
          <w:rFonts w:ascii="Simplified Arabic" w:hAnsi="Simplified Arabic" w:cs="Simplified Arabic" w:hint="cs"/>
          <w:color w:val="000000"/>
          <w:sz w:val="26"/>
          <w:szCs w:val="26"/>
          <w:rtl/>
          <w:lang w:eastAsia="fr-CA" w:bidi="ar-LB"/>
        </w:rPr>
        <w:t xml:space="preserve"> </w:t>
      </w:r>
      <w:r w:rsidR="007F449C" w:rsidRPr="00845DEC">
        <w:rPr>
          <w:rFonts w:cs="Simplified Arabic" w:hint="cs"/>
          <w:b/>
          <w:bCs/>
          <w:color w:val="000000"/>
          <w:sz w:val="24"/>
          <w:szCs w:val="24"/>
          <w:rtl/>
        </w:rPr>
        <w:t xml:space="preserve">" </w:t>
      </w:r>
      <w:r w:rsidR="001B7795" w:rsidRPr="001B7795">
        <w:rPr>
          <w:rFonts w:cs="Simplified Arabic" w:hint="cs"/>
          <w:b/>
          <w:bCs/>
          <w:rtl/>
          <w:lang w:bidi="ar-LB"/>
        </w:rPr>
        <w:t>تنظيف مباني ومكاتب مصلحة استثمار مرفأ طرابلس</w:t>
      </w:r>
      <w:r w:rsidR="007F449C">
        <w:rPr>
          <w:rFonts w:cs="Simplified Arabic" w:hint="cs"/>
          <w:color w:val="000000"/>
          <w:rtl/>
        </w:rPr>
        <w:t xml:space="preserve">" </w:t>
      </w:r>
      <w:r w:rsidRPr="00F86463">
        <w:rPr>
          <w:rFonts w:ascii="Simplified Arabic" w:hAnsi="Simplified Arabic" w:cs="Simplified Arabic"/>
          <w:color w:val="000000"/>
          <w:sz w:val="26"/>
          <w:szCs w:val="26"/>
          <w:rtl/>
        </w:rPr>
        <w:t>وتاريخ جلسة التلزيم وإسم العارِض ويتضمّن:</w:t>
      </w:r>
    </w:p>
    <w:p w14:paraId="7026EF12" w14:textId="49837192" w:rsidR="003C72FD" w:rsidRDefault="003C72FD" w:rsidP="008A7BF4">
      <w:pPr>
        <w:pStyle w:val="BodyText"/>
        <w:numPr>
          <w:ilvl w:val="0"/>
          <w:numId w:val="6"/>
        </w:numPr>
        <w:jc w:val="both"/>
        <w:rPr>
          <w:rFonts w:ascii="Simplified Arabic" w:hAnsi="Simplified Arabic" w:cs="Simplified Arabic"/>
          <w:color w:val="000000"/>
          <w:sz w:val="26"/>
          <w:szCs w:val="26"/>
          <w:rtl/>
          <w:lang w:eastAsia="fr-CA"/>
        </w:rPr>
      </w:pPr>
      <w:r w:rsidRPr="00945470">
        <w:rPr>
          <w:rFonts w:ascii="Simplified Arabic" w:hAnsi="Simplified Arabic" w:cs="Simplified Arabic"/>
          <w:color w:val="000000"/>
          <w:sz w:val="26"/>
          <w:szCs w:val="26"/>
          <w:rtl/>
          <w:lang w:eastAsia="fr-CA"/>
        </w:rPr>
        <w:t>كتاب التعهد (التصريح) وفق النموذج المرفق موقّعًا وممهورًا من العارض مع طوابع بقيمة</w:t>
      </w:r>
      <w:r w:rsidRPr="00945470">
        <w:rPr>
          <w:rFonts w:ascii="Simplified Arabic" w:hAnsi="Simplified Arabic" w:cs="Simplified Arabic"/>
          <w:color w:val="000000"/>
          <w:sz w:val="26"/>
          <w:szCs w:val="26"/>
          <w:rtl/>
          <w:lang w:eastAsia="fr-CA"/>
        </w:rPr>
        <w:br/>
      </w:r>
      <w:r w:rsidR="008A7BF4">
        <w:rPr>
          <w:rFonts w:ascii="Simplified Arabic" w:hAnsi="Simplified Arabic" w:cs="Simplified Arabic" w:hint="cs"/>
          <w:color w:val="000000"/>
          <w:sz w:val="26"/>
          <w:szCs w:val="26"/>
          <w:rtl/>
          <w:lang w:eastAsia="fr-CA"/>
        </w:rPr>
        <w:t>1000000</w:t>
      </w:r>
      <w:r w:rsidRPr="00945470">
        <w:rPr>
          <w:rFonts w:ascii="Simplified Arabic" w:hAnsi="Simplified Arabic" w:cs="Simplified Arabic"/>
          <w:color w:val="000000"/>
          <w:sz w:val="26"/>
          <w:szCs w:val="26"/>
          <w:rtl/>
          <w:lang w:eastAsia="fr-CA"/>
        </w:rPr>
        <w:t xml:space="preserve"> ل.ل. </w:t>
      </w:r>
      <w:r w:rsidR="00A96588">
        <w:rPr>
          <w:rFonts w:ascii="Simplified Arabic" w:hAnsi="Simplified Arabic" w:cs="Simplified Arabic" w:hint="cs"/>
          <w:color w:val="000000"/>
          <w:sz w:val="26"/>
          <w:szCs w:val="26"/>
          <w:rtl/>
          <w:lang w:eastAsia="fr-CA"/>
        </w:rPr>
        <w:t>(</w:t>
      </w:r>
      <w:r w:rsidR="00A96588" w:rsidRPr="00865C75">
        <w:rPr>
          <w:rFonts w:ascii="Simplified Arabic" w:hAnsi="Simplified Arabic" w:cs="Simplified Arabic" w:hint="cs"/>
          <w:color w:val="000000"/>
          <w:sz w:val="26"/>
          <w:szCs w:val="26"/>
          <w:rtl/>
          <w:lang w:eastAsia="fr-CA"/>
        </w:rPr>
        <w:t xml:space="preserve">فقط </w:t>
      </w:r>
      <w:r w:rsidR="008A7BF4">
        <w:rPr>
          <w:rFonts w:ascii="Simplified Arabic" w:hAnsi="Simplified Arabic" w:cs="Simplified Arabic" w:hint="cs"/>
          <w:color w:val="000000"/>
          <w:sz w:val="26"/>
          <w:szCs w:val="26"/>
          <w:rtl/>
          <w:lang w:eastAsia="fr-CA"/>
        </w:rPr>
        <w:t xml:space="preserve">مليون </w:t>
      </w:r>
      <w:r w:rsidR="00A96588" w:rsidRPr="00865C75">
        <w:rPr>
          <w:rFonts w:ascii="Simplified Arabic" w:hAnsi="Simplified Arabic" w:cs="Simplified Arabic" w:hint="cs"/>
          <w:color w:val="000000"/>
          <w:sz w:val="26"/>
          <w:szCs w:val="26"/>
          <w:rtl/>
          <w:lang w:eastAsia="fr-CA"/>
        </w:rPr>
        <w:t>ليرة لبنانية</w:t>
      </w:r>
      <w:r w:rsidR="00C51AFD" w:rsidRPr="00865C75">
        <w:rPr>
          <w:rFonts w:ascii="Simplified Arabic" w:hAnsi="Simplified Arabic" w:cs="Simplified Arabic" w:hint="cs"/>
          <w:color w:val="000000"/>
          <w:sz w:val="26"/>
          <w:szCs w:val="26"/>
          <w:rtl/>
          <w:lang w:eastAsia="fr-CA"/>
        </w:rPr>
        <w:t>)</w:t>
      </w:r>
      <w:r w:rsidR="00A96588" w:rsidRPr="00865C75">
        <w:rPr>
          <w:rFonts w:ascii="Simplified Arabic" w:hAnsi="Simplified Arabic" w:cs="Simplified Arabic" w:hint="cs"/>
          <w:color w:val="000000"/>
          <w:sz w:val="26"/>
          <w:szCs w:val="26"/>
          <w:rtl/>
          <w:lang w:eastAsia="fr-CA"/>
        </w:rPr>
        <w:t xml:space="preserve"> </w:t>
      </w:r>
      <w:r w:rsidRPr="00865C75">
        <w:rPr>
          <w:rFonts w:ascii="Simplified Arabic" w:hAnsi="Simplified Arabic" w:cs="Simplified Arabic"/>
          <w:color w:val="000000"/>
          <w:sz w:val="26"/>
          <w:szCs w:val="26"/>
          <w:rtl/>
          <w:lang w:eastAsia="fr-CA"/>
        </w:rPr>
        <w:t>ويتضمن</w:t>
      </w:r>
      <w:r w:rsidRPr="00945470">
        <w:rPr>
          <w:rFonts w:ascii="Simplified Arabic" w:hAnsi="Simplified Arabic" w:cs="Simplified Arabic"/>
          <w:color w:val="000000"/>
          <w:sz w:val="26"/>
          <w:szCs w:val="26"/>
          <w:rtl/>
          <w:lang w:eastAsia="fr-CA"/>
        </w:rPr>
        <w:t xml:space="preserve"> التعهد، تأكيد العارض ل</w:t>
      </w:r>
      <w:r w:rsidR="0056651F">
        <w:rPr>
          <w:rFonts w:ascii="Simplified Arabic" w:hAnsi="Simplified Arabic" w:cs="Simplified Arabic" w:hint="cs"/>
          <w:color w:val="000000"/>
          <w:sz w:val="26"/>
          <w:szCs w:val="26"/>
          <w:rtl/>
          <w:lang w:eastAsia="fr-CA"/>
        </w:rPr>
        <w:t>إ</w:t>
      </w:r>
      <w:r w:rsidRPr="00945470">
        <w:rPr>
          <w:rFonts w:ascii="Simplified Arabic" w:hAnsi="Simplified Arabic" w:cs="Simplified Arabic"/>
          <w:color w:val="000000"/>
          <w:sz w:val="26"/>
          <w:szCs w:val="26"/>
          <w:rtl/>
          <w:lang w:eastAsia="fr-CA"/>
        </w:rPr>
        <w:t>لتزامه بالسعر وبصلاحية العرض.</w:t>
      </w:r>
    </w:p>
    <w:p w14:paraId="7A717878" w14:textId="453C38F3" w:rsidR="00551055" w:rsidRPr="00B31AF6" w:rsidRDefault="00551055" w:rsidP="00972804">
      <w:pPr>
        <w:pStyle w:val="BodyText"/>
        <w:numPr>
          <w:ilvl w:val="0"/>
          <w:numId w:val="6"/>
        </w:numPr>
        <w:jc w:val="both"/>
        <w:rPr>
          <w:rFonts w:ascii="Simplified Arabic" w:hAnsi="Simplified Arabic" w:cs="Simplified Arabic"/>
          <w:color w:val="000000"/>
          <w:sz w:val="26"/>
          <w:szCs w:val="26"/>
          <w:rtl/>
          <w:lang w:eastAsia="fr-CA"/>
        </w:rPr>
      </w:pPr>
      <w:r w:rsidRPr="00B31AF6">
        <w:rPr>
          <w:rFonts w:ascii="Simplified Arabic" w:hAnsi="Simplified Arabic" w:cs="Simplified Arabic"/>
          <w:color w:val="000000"/>
          <w:sz w:val="26"/>
          <w:szCs w:val="26"/>
          <w:rtl/>
          <w:lang w:eastAsia="fr-CA" w:bidi="ar-LB"/>
        </w:rPr>
        <w:t xml:space="preserve">ضمان </w:t>
      </w:r>
      <w:r w:rsidR="001E2413" w:rsidRPr="00B31AF6">
        <w:rPr>
          <w:rFonts w:ascii="Simplified Arabic" w:hAnsi="Simplified Arabic" w:cs="Simplified Arabic" w:hint="cs"/>
          <w:color w:val="000000"/>
          <w:sz w:val="26"/>
          <w:szCs w:val="26"/>
          <w:rtl/>
          <w:lang w:eastAsia="fr-CA" w:bidi="ar-LB"/>
        </w:rPr>
        <w:t>العرض</w:t>
      </w:r>
      <w:r w:rsidR="00443CF1">
        <w:rPr>
          <w:rFonts w:ascii="Simplified Arabic" w:hAnsi="Simplified Arabic" w:cs="Simplified Arabic" w:hint="cs"/>
          <w:color w:val="000000"/>
          <w:sz w:val="26"/>
          <w:szCs w:val="26"/>
          <w:rtl/>
          <w:lang w:eastAsia="fr-CA" w:bidi="ar-LB"/>
        </w:rPr>
        <w:t>.</w:t>
      </w:r>
      <w:r w:rsidRPr="00B31AF6">
        <w:rPr>
          <w:rFonts w:ascii="Simplified Arabic" w:hAnsi="Simplified Arabic" w:cs="Simplified Arabic"/>
          <w:color w:val="000000"/>
          <w:sz w:val="26"/>
          <w:szCs w:val="26"/>
          <w:rtl/>
          <w:lang w:eastAsia="fr-CA"/>
        </w:rPr>
        <w:t xml:space="preserve"> </w:t>
      </w:r>
    </w:p>
    <w:p w14:paraId="47393FC5" w14:textId="77777777" w:rsidR="00551055" w:rsidRDefault="00551055" w:rsidP="00972804">
      <w:pPr>
        <w:pStyle w:val="BodyText"/>
        <w:numPr>
          <w:ilvl w:val="0"/>
          <w:numId w:val="6"/>
        </w:numPr>
        <w:spacing w:before="60" w:after="60"/>
        <w:jc w:val="both"/>
        <w:rPr>
          <w:rFonts w:ascii="Simplified Arabic" w:hAnsi="Simplified Arabic" w:cs="Simplified Arabic"/>
          <w:color w:val="000000"/>
          <w:sz w:val="26"/>
          <w:szCs w:val="26"/>
          <w:lang w:eastAsia="fr-CA" w:bidi="ar-LB"/>
        </w:rPr>
      </w:pPr>
      <w:r w:rsidRPr="00B31AF6">
        <w:rPr>
          <w:rFonts w:ascii="Simplified Arabic" w:hAnsi="Simplified Arabic" w:cs="Simplified Arabic" w:hint="cs"/>
          <w:color w:val="000000"/>
          <w:sz w:val="26"/>
          <w:szCs w:val="26"/>
          <w:rtl/>
          <w:lang w:eastAsia="fr-CA" w:bidi="ar-LB"/>
        </w:rPr>
        <w:t>نسخة عن عقد تأسيس الشركة في حال وجودها.</w:t>
      </w:r>
    </w:p>
    <w:p w14:paraId="30EF1CB3" w14:textId="74E8D2E5" w:rsidR="00AB0222" w:rsidRPr="00B1352A" w:rsidRDefault="00865C75" w:rsidP="00865C75">
      <w:pPr>
        <w:pStyle w:val="ListParagraph"/>
        <w:numPr>
          <w:ilvl w:val="0"/>
          <w:numId w:val="6"/>
        </w:numPr>
        <w:bidi/>
        <w:jc w:val="both"/>
        <w:rPr>
          <w:rFonts w:cs="Simplified Arabic"/>
          <w:sz w:val="24"/>
          <w:szCs w:val="24"/>
          <w:lang w:bidi="ar-LB"/>
        </w:rPr>
      </w:pPr>
      <w:r>
        <w:rPr>
          <w:rFonts w:cs="Simplified Arabic" w:hint="cs"/>
          <w:sz w:val="24"/>
          <w:szCs w:val="24"/>
          <w:rtl/>
          <w:lang w:bidi="ar-LB"/>
        </w:rPr>
        <w:t xml:space="preserve">إفادات من مؤسستين على الأقلّ تثبت أن العارض </w:t>
      </w:r>
      <w:r w:rsidR="00C51AFD">
        <w:rPr>
          <w:rFonts w:cs="Simplified Arabic" w:hint="cs"/>
          <w:sz w:val="24"/>
          <w:szCs w:val="24"/>
          <w:rtl/>
          <w:lang w:bidi="ar-LB"/>
        </w:rPr>
        <w:t>يتعاطى</w:t>
      </w:r>
      <w:r>
        <w:rPr>
          <w:rFonts w:cs="Simplified Arabic" w:hint="cs"/>
          <w:sz w:val="24"/>
          <w:szCs w:val="24"/>
          <w:rtl/>
          <w:lang w:bidi="ar-LB"/>
        </w:rPr>
        <w:t xml:space="preserve"> أعمال تنظيفات المكاتب وقد سبق أن </w:t>
      </w:r>
      <w:r w:rsidR="00C51AFD">
        <w:rPr>
          <w:rFonts w:cs="Simplified Arabic" w:hint="cs"/>
          <w:sz w:val="24"/>
          <w:szCs w:val="24"/>
          <w:rtl/>
          <w:lang w:bidi="ar-LB"/>
        </w:rPr>
        <w:t xml:space="preserve">نفذ اعمال تنظيف للمكاتب لا تقل قيمتها عن /000 000 000 1/ل0ل (فقط مليار ليرة لبنانية ) </w:t>
      </w:r>
      <w:r w:rsidR="00AB0222" w:rsidRPr="00B1352A">
        <w:rPr>
          <w:rFonts w:cs="Simplified Arabic" w:hint="cs"/>
          <w:sz w:val="24"/>
          <w:szCs w:val="24"/>
          <w:rtl/>
          <w:lang w:bidi="ar-LB"/>
        </w:rPr>
        <w:t xml:space="preserve"> </w:t>
      </w:r>
      <w:r w:rsidR="00B46C5D">
        <w:rPr>
          <w:rFonts w:cs="Simplified Arabic" w:hint="cs"/>
          <w:sz w:val="24"/>
          <w:szCs w:val="24"/>
          <w:rtl/>
          <w:lang w:bidi="ar-LB"/>
        </w:rPr>
        <w:t xml:space="preserve">. </w:t>
      </w:r>
    </w:p>
    <w:p w14:paraId="4BB72BD0" w14:textId="77777777" w:rsidR="00551055" w:rsidRPr="00B31AF6" w:rsidRDefault="00551055" w:rsidP="00972804">
      <w:pPr>
        <w:pStyle w:val="BodyText"/>
        <w:numPr>
          <w:ilvl w:val="0"/>
          <w:numId w:val="6"/>
        </w:numPr>
        <w:jc w:val="both"/>
        <w:rPr>
          <w:rFonts w:ascii="Simplified Arabic" w:hAnsi="Simplified Arabic" w:cs="Simplified Arabic"/>
          <w:color w:val="000000"/>
          <w:sz w:val="26"/>
          <w:szCs w:val="26"/>
          <w:lang w:eastAsia="fr-CA"/>
        </w:rPr>
      </w:pPr>
      <w:r w:rsidRPr="00B31AF6">
        <w:rPr>
          <w:rFonts w:ascii="Simplified Arabic" w:hAnsi="Simplified Arabic" w:cs="Simplified Arabic"/>
          <w:color w:val="000000"/>
          <w:sz w:val="26"/>
          <w:szCs w:val="26"/>
          <w:rtl/>
          <w:lang w:eastAsia="fr-CA"/>
        </w:rPr>
        <w:t>الإذاعة التجارية العائدة للشركة</w:t>
      </w:r>
      <w:r w:rsidRPr="00B31AF6">
        <w:rPr>
          <w:rFonts w:ascii="Simplified Arabic" w:hAnsi="Simplified Arabic" w:cs="Simplified Arabic" w:hint="cs"/>
          <w:color w:val="000000"/>
          <w:sz w:val="26"/>
          <w:szCs w:val="26"/>
          <w:rtl/>
          <w:lang w:eastAsia="fr-CA"/>
        </w:rPr>
        <w:t>/المؤسسة</w:t>
      </w:r>
      <w:r w:rsidRPr="00B31AF6">
        <w:rPr>
          <w:rFonts w:ascii="Simplified Arabic" w:hAnsi="Simplified Arabic" w:cs="Simplified Arabic"/>
          <w:color w:val="000000"/>
          <w:sz w:val="26"/>
          <w:szCs w:val="26"/>
          <w:rtl/>
          <w:lang w:eastAsia="fr-CA"/>
        </w:rPr>
        <w:t xml:space="preserve"> إذا كان العرض ب</w:t>
      </w:r>
      <w:r w:rsidRPr="00B31AF6">
        <w:rPr>
          <w:rFonts w:ascii="Simplified Arabic" w:hAnsi="Simplified Arabic" w:cs="Simplified Arabic" w:hint="cs"/>
          <w:color w:val="000000"/>
          <w:sz w:val="26"/>
          <w:szCs w:val="26"/>
          <w:rtl/>
          <w:lang w:eastAsia="fr-CA"/>
        </w:rPr>
        <w:t>إ</w:t>
      </w:r>
      <w:r w:rsidRPr="00B31AF6">
        <w:rPr>
          <w:rFonts w:ascii="Simplified Arabic" w:hAnsi="Simplified Arabic" w:cs="Simplified Arabic"/>
          <w:color w:val="000000"/>
          <w:sz w:val="26"/>
          <w:szCs w:val="26"/>
          <w:rtl/>
          <w:lang w:eastAsia="fr-CA"/>
        </w:rPr>
        <w:t>سم شركة أو مؤس</w:t>
      </w:r>
      <w:r w:rsidRPr="00B31AF6">
        <w:rPr>
          <w:rFonts w:ascii="Simplified Arabic" w:hAnsi="Simplified Arabic" w:cs="Simplified Arabic" w:hint="cs"/>
          <w:color w:val="000000"/>
          <w:sz w:val="26"/>
          <w:szCs w:val="26"/>
          <w:rtl/>
          <w:lang w:eastAsia="fr-CA"/>
        </w:rPr>
        <w:t>ّ</w:t>
      </w:r>
      <w:r w:rsidRPr="00B31AF6">
        <w:rPr>
          <w:rFonts w:ascii="Simplified Arabic" w:hAnsi="Simplified Arabic" w:cs="Simplified Arabic"/>
          <w:color w:val="000000"/>
          <w:sz w:val="26"/>
          <w:szCs w:val="26"/>
          <w:rtl/>
          <w:lang w:eastAsia="fr-CA"/>
        </w:rPr>
        <w:t>سة</w:t>
      </w:r>
      <w:r w:rsidRPr="00B31AF6">
        <w:rPr>
          <w:rFonts w:ascii="Simplified Arabic" w:hAnsi="Simplified Arabic" w:cs="Simplified Arabic" w:hint="cs"/>
          <w:color w:val="000000"/>
          <w:sz w:val="26"/>
          <w:szCs w:val="26"/>
          <w:rtl/>
          <w:lang w:eastAsia="fr-CA"/>
        </w:rPr>
        <w:t xml:space="preserve"> أو التفويض بالتوقيع</w:t>
      </w:r>
      <w:r w:rsidRPr="00B31AF6">
        <w:rPr>
          <w:rFonts w:ascii="Simplified Arabic" w:hAnsi="Simplified Arabic" w:cs="Simplified Arabic"/>
          <w:color w:val="000000"/>
          <w:sz w:val="26"/>
          <w:szCs w:val="26"/>
          <w:rtl/>
          <w:lang w:eastAsia="fr-CA"/>
        </w:rPr>
        <w:t xml:space="preserve"> مصد</w:t>
      </w:r>
      <w:r w:rsidRPr="00B31AF6">
        <w:rPr>
          <w:rFonts w:ascii="Simplified Arabic" w:hAnsi="Simplified Arabic" w:cs="Simplified Arabic" w:hint="cs"/>
          <w:color w:val="000000"/>
          <w:sz w:val="26"/>
          <w:szCs w:val="26"/>
          <w:rtl/>
          <w:lang w:eastAsia="fr-CA"/>
        </w:rPr>
        <w:t>ّ</w:t>
      </w:r>
      <w:r w:rsidRPr="00B31AF6">
        <w:rPr>
          <w:rFonts w:ascii="Simplified Arabic" w:hAnsi="Simplified Arabic" w:cs="Simplified Arabic"/>
          <w:color w:val="000000"/>
          <w:sz w:val="26"/>
          <w:szCs w:val="26"/>
          <w:rtl/>
          <w:lang w:eastAsia="fr-CA"/>
        </w:rPr>
        <w:t>قا</w:t>
      </w:r>
      <w:r w:rsidRPr="00B31AF6">
        <w:rPr>
          <w:rFonts w:ascii="Simplified Arabic" w:hAnsi="Simplified Arabic" w:cs="Simplified Arabic" w:hint="cs"/>
          <w:color w:val="000000"/>
          <w:sz w:val="26"/>
          <w:szCs w:val="26"/>
          <w:rtl/>
          <w:lang w:eastAsia="fr-CA"/>
        </w:rPr>
        <w:t>ً</w:t>
      </w:r>
      <w:r w:rsidRPr="00B31AF6">
        <w:rPr>
          <w:rFonts w:ascii="Simplified Arabic" w:hAnsi="Simplified Arabic" w:cs="Simplified Arabic"/>
          <w:color w:val="000000"/>
          <w:sz w:val="26"/>
          <w:szCs w:val="26"/>
          <w:rtl/>
          <w:lang w:eastAsia="fr-CA"/>
        </w:rPr>
        <w:t xml:space="preserve"> </w:t>
      </w:r>
      <w:r w:rsidRPr="00B31AF6">
        <w:rPr>
          <w:rFonts w:ascii="Simplified Arabic" w:hAnsi="Simplified Arabic" w:cs="Simplified Arabic" w:hint="cs"/>
          <w:color w:val="000000"/>
          <w:sz w:val="26"/>
          <w:szCs w:val="26"/>
          <w:rtl/>
          <w:lang w:eastAsia="fr-CA"/>
        </w:rPr>
        <w:t>حسب ال</w:t>
      </w:r>
      <w:r w:rsidRPr="00B31AF6">
        <w:rPr>
          <w:rFonts w:ascii="Simplified Arabic" w:hAnsi="Simplified Arabic" w:cs="Simplified Arabic"/>
          <w:color w:val="000000"/>
          <w:sz w:val="26"/>
          <w:szCs w:val="26"/>
          <w:rtl/>
          <w:lang w:eastAsia="fr-CA"/>
        </w:rPr>
        <w:t>أصول</w:t>
      </w:r>
      <w:r w:rsidRPr="00B31AF6">
        <w:rPr>
          <w:rFonts w:ascii="Simplified Arabic" w:hAnsi="Simplified Arabic" w:cs="Simplified Arabic"/>
          <w:color w:val="000000"/>
          <w:sz w:val="26"/>
          <w:szCs w:val="26"/>
          <w:lang w:eastAsia="fr-CA"/>
        </w:rPr>
        <w:t xml:space="preserve"> </w:t>
      </w:r>
      <w:r w:rsidRPr="00B31AF6">
        <w:rPr>
          <w:rFonts w:ascii="Simplified Arabic" w:hAnsi="Simplified Arabic" w:cs="Simplified Arabic"/>
          <w:color w:val="000000"/>
          <w:sz w:val="26"/>
          <w:szCs w:val="26"/>
          <w:rtl/>
          <w:lang w:eastAsia="fr-CA"/>
        </w:rPr>
        <w:t>لدى الكاتب بالعدل.</w:t>
      </w:r>
    </w:p>
    <w:p w14:paraId="7427ACB6" w14:textId="77777777" w:rsidR="00551055" w:rsidRPr="00B31AF6" w:rsidRDefault="00551055" w:rsidP="00972804">
      <w:pPr>
        <w:pStyle w:val="BodyText"/>
        <w:numPr>
          <w:ilvl w:val="0"/>
          <w:numId w:val="6"/>
        </w:numPr>
        <w:jc w:val="both"/>
        <w:rPr>
          <w:rFonts w:ascii="Simplified Arabic" w:hAnsi="Simplified Arabic" w:cs="Simplified Arabic"/>
          <w:color w:val="000000"/>
          <w:sz w:val="26"/>
          <w:szCs w:val="26"/>
          <w:lang w:eastAsia="fr-CA"/>
        </w:rPr>
      </w:pPr>
      <w:r w:rsidRPr="00B31AF6">
        <w:rPr>
          <w:rFonts w:ascii="Simplified Arabic" w:hAnsi="Simplified Arabic" w:cs="Simplified Arabic"/>
          <w:color w:val="000000"/>
          <w:sz w:val="26"/>
          <w:szCs w:val="26"/>
          <w:rtl/>
          <w:lang w:eastAsia="fr-CA"/>
        </w:rPr>
        <w:t xml:space="preserve">براءة ذمة من الصندوق الوطني للضمان الإجتماعي "شاملة أو صالحة للإشتراك في الصفقات العمومية" صالحة بتاريخ جلسة التلزيم تفيد بأن العارض قد سدد جميع </w:t>
      </w:r>
      <w:r w:rsidRPr="00B31AF6">
        <w:rPr>
          <w:rFonts w:ascii="Simplified Arabic" w:hAnsi="Simplified Arabic" w:cs="Simplified Arabic" w:hint="cs"/>
          <w:color w:val="000000"/>
          <w:sz w:val="26"/>
          <w:szCs w:val="26"/>
          <w:rtl/>
          <w:lang w:eastAsia="fr-CA"/>
        </w:rPr>
        <w:t>إ</w:t>
      </w:r>
      <w:r w:rsidRPr="00B31AF6">
        <w:rPr>
          <w:rFonts w:ascii="Simplified Arabic" w:hAnsi="Simplified Arabic" w:cs="Simplified Arabic"/>
          <w:color w:val="000000"/>
          <w:sz w:val="26"/>
          <w:szCs w:val="26"/>
          <w:rtl/>
          <w:lang w:eastAsia="fr-CA"/>
        </w:rPr>
        <w:t>شتراكاته. يجب أن يكون العارض مسجلًا في الصندوق وترفض كل إفادة يُذكر عليها عبارة "مؤسسة غير مسجلة".</w:t>
      </w:r>
    </w:p>
    <w:p w14:paraId="5C5C44DA" w14:textId="7687E091" w:rsidR="00551055" w:rsidRPr="00B31AF6" w:rsidRDefault="00551055" w:rsidP="00972804">
      <w:pPr>
        <w:pStyle w:val="BodyText"/>
        <w:numPr>
          <w:ilvl w:val="0"/>
          <w:numId w:val="6"/>
        </w:numPr>
        <w:jc w:val="both"/>
        <w:rPr>
          <w:rFonts w:ascii="Simplified Arabic" w:hAnsi="Simplified Arabic" w:cs="Simplified Arabic"/>
          <w:color w:val="000000"/>
          <w:sz w:val="26"/>
          <w:szCs w:val="26"/>
          <w:rtl/>
          <w:lang w:eastAsia="fr-CA"/>
        </w:rPr>
      </w:pPr>
      <w:r w:rsidRPr="00B31AF6">
        <w:rPr>
          <w:rFonts w:ascii="Simplified Arabic" w:hAnsi="Simplified Arabic" w:cs="Simplified Arabic"/>
          <w:color w:val="000000"/>
          <w:sz w:val="26"/>
          <w:szCs w:val="26"/>
          <w:rtl/>
          <w:lang w:eastAsia="fr-CA"/>
        </w:rPr>
        <w:t xml:space="preserve">شهادة تسجيل العارض لدى وزارة المالية – مديرية الواردات (أو صورة </w:t>
      </w:r>
      <w:r w:rsidRPr="00B31AF6">
        <w:rPr>
          <w:rFonts w:ascii="Simplified Arabic" w:hAnsi="Simplified Arabic" w:cs="Simplified Arabic" w:hint="cs"/>
          <w:color w:val="000000"/>
          <w:sz w:val="26"/>
          <w:szCs w:val="26"/>
          <w:rtl/>
          <w:lang w:eastAsia="fr-CA"/>
        </w:rPr>
        <w:t>عنها</w:t>
      </w:r>
      <w:r w:rsidRPr="00B31AF6">
        <w:rPr>
          <w:rFonts w:ascii="Simplified Arabic" w:hAnsi="Simplified Arabic" w:cs="Simplified Arabic"/>
          <w:color w:val="000000"/>
          <w:sz w:val="26"/>
          <w:szCs w:val="26"/>
          <w:rtl/>
          <w:lang w:eastAsia="fr-CA"/>
        </w:rPr>
        <w:t>)</w:t>
      </w:r>
      <w:r w:rsidR="001E2413" w:rsidRPr="00B31AF6">
        <w:rPr>
          <w:rFonts w:ascii="Simplified Arabic" w:hAnsi="Simplified Arabic" w:cs="Simplified Arabic" w:hint="cs"/>
          <w:color w:val="000000"/>
          <w:sz w:val="26"/>
          <w:szCs w:val="26"/>
          <w:rtl/>
          <w:lang w:eastAsia="fr-CA"/>
        </w:rPr>
        <w:t xml:space="preserve"> صالحة بتاريخ جلسة التلزيم</w:t>
      </w:r>
      <w:r w:rsidRPr="00B31AF6">
        <w:rPr>
          <w:rFonts w:ascii="Simplified Arabic" w:hAnsi="Simplified Arabic" w:cs="Simplified Arabic"/>
          <w:color w:val="000000"/>
          <w:sz w:val="26"/>
          <w:szCs w:val="26"/>
          <w:rtl/>
          <w:lang w:eastAsia="fr-CA"/>
        </w:rPr>
        <w:t>.</w:t>
      </w:r>
    </w:p>
    <w:p w14:paraId="0100383F" w14:textId="00929832" w:rsidR="005C1A62" w:rsidRPr="00F86463" w:rsidRDefault="005C1A62" w:rsidP="00972804">
      <w:pPr>
        <w:pStyle w:val="BodyText"/>
        <w:numPr>
          <w:ilvl w:val="0"/>
          <w:numId w:val="6"/>
        </w:numPr>
        <w:jc w:val="both"/>
        <w:rPr>
          <w:rFonts w:ascii="Simplified Arabic" w:hAnsi="Simplified Arabic" w:cs="Simplified Arabic"/>
          <w:color w:val="000000"/>
          <w:sz w:val="26"/>
          <w:szCs w:val="26"/>
          <w:lang w:eastAsia="fr-CA" w:bidi="ar-LB"/>
        </w:rPr>
      </w:pPr>
      <w:r w:rsidRPr="00B31AF6">
        <w:rPr>
          <w:rFonts w:ascii="Simplified Arabic" w:hAnsi="Simplified Arabic" w:cs="Simplified Arabic"/>
          <w:color w:val="000000"/>
          <w:sz w:val="26"/>
          <w:szCs w:val="26"/>
          <w:rtl/>
          <w:lang w:eastAsia="fr-CA"/>
        </w:rPr>
        <w:t xml:space="preserve">شهادة تسجيل العارض في مديرية الضريبة على القيمة المضافة (أو صورة </w:t>
      </w:r>
      <w:r w:rsidRPr="00B31AF6">
        <w:rPr>
          <w:rFonts w:ascii="Simplified Arabic" w:hAnsi="Simplified Arabic" w:cs="Simplified Arabic" w:hint="cs"/>
          <w:color w:val="000000"/>
          <w:sz w:val="26"/>
          <w:szCs w:val="26"/>
          <w:rtl/>
          <w:lang w:eastAsia="fr-CA"/>
        </w:rPr>
        <w:t>عنها</w:t>
      </w:r>
      <w:r w:rsidRPr="00B31AF6">
        <w:rPr>
          <w:rFonts w:ascii="Simplified Arabic" w:hAnsi="Simplified Arabic" w:cs="Simplified Arabic"/>
          <w:color w:val="000000"/>
          <w:sz w:val="26"/>
          <w:szCs w:val="26"/>
          <w:rtl/>
          <w:lang w:eastAsia="fr-CA"/>
        </w:rPr>
        <w:t>) إذا كان خاضعاً لها</w:t>
      </w:r>
      <w:r w:rsidRPr="00B31AF6">
        <w:rPr>
          <w:rFonts w:cs="Simplified Arabic" w:hint="cs"/>
          <w:color w:val="000000"/>
          <w:sz w:val="26"/>
          <w:szCs w:val="26"/>
          <w:rtl/>
          <w:lang w:eastAsia="fr-CA"/>
        </w:rPr>
        <w:t>.</w:t>
      </w:r>
      <w:r w:rsidRPr="00B31AF6">
        <w:rPr>
          <w:rFonts w:cs="Simplified Arabic"/>
          <w:color w:val="000000"/>
          <w:sz w:val="26"/>
          <w:szCs w:val="26"/>
          <w:rtl/>
          <w:lang w:eastAsia="fr-CA"/>
        </w:rPr>
        <w:t xml:space="preserve"> </w:t>
      </w:r>
      <w:r w:rsidRPr="00B31AF6">
        <w:rPr>
          <w:rFonts w:cs="Simplified Arabic" w:hint="cs"/>
          <w:color w:val="000000"/>
          <w:sz w:val="26"/>
          <w:szCs w:val="26"/>
          <w:rtl/>
          <w:lang w:eastAsia="fr-CA"/>
        </w:rPr>
        <w:t>و</w:t>
      </w:r>
      <w:r w:rsidRPr="00B31AF6">
        <w:rPr>
          <w:rFonts w:ascii="Simplified Arabic" w:hAnsi="Simplified Arabic" w:cs="Simplified Arabic" w:hint="cs"/>
          <w:color w:val="000000"/>
          <w:sz w:val="26"/>
          <w:szCs w:val="26"/>
          <w:rtl/>
          <w:lang w:eastAsia="fr-CA"/>
        </w:rPr>
        <w:t>في حال</w:t>
      </w:r>
      <w:r w:rsidRPr="00B31AF6">
        <w:rPr>
          <w:rFonts w:ascii="Simplified Arabic" w:hAnsi="Simplified Arabic" w:cs="Simplified Arabic"/>
          <w:color w:val="000000"/>
          <w:sz w:val="26"/>
          <w:szCs w:val="26"/>
          <w:rtl/>
          <w:lang w:eastAsia="fr-CA"/>
        </w:rPr>
        <w:t xml:space="preserve"> لم يكن</w:t>
      </w:r>
      <w:r w:rsidRPr="00F86463">
        <w:rPr>
          <w:rFonts w:ascii="Simplified Arabic" w:hAnsi="Simplified Arabic" w:cs="Simplified Arabic"/>
          <w:color w:val="000000"/>
          <w:sz w:val="26"/>
          <w:szCs w:val="26"/>
          <w:rtl/>
          <w:lang w:eastAsia="fr-CA"/>
        </w:rPr>
        <w:t xml:space="preserve"> خاضعًا يلتزم العارض بسعره وإن أصبح مسجلًا في هذه المديرية خلال فترة التنفيذ.</w:t>
      </w:r>
    </w:p>
    <w:p w14:paraId="06E7A478" w14:textId="0A66B857" w:rsidR="00CE178F" w:rsidRPr="007A4BAD" w:rsidRDefault="00CE178F" w:rsidP="00972804">
      <w:pPr>
        <w:numPr>
          <w:ilvl w:val="0"/>
          <w:numId w:val="6"/>
        </w:numPr>
        <w:pBdr>
          <w:top w:val="nil"/>
          <w:left w:val="nil"/>
          <w:bottom w:val="nil"/>
          <w:right w:val="nil"/>
          <w:between w:val="nil"/>
        </w:pBdr>
        <w:jc w:val="both"/>
        <w:rPr>
          <w:rFonts w:ascii="Simplified Arabic" w:hAnsi="Simplified Arabic" w:cs="Simplified Arabic"/>
          <w:noProof w:val="0"/>
          <w:color w:val="000000"/>
          <w:sz w:val="26"/>
          <w:szCs w:val="26"/>
          <w:rtl/>
          <w:lang w:val="fr-CA" w:eastAsia="fr-CA"/>
        </w:rPr>
      </w:pPr>
      <w:r w:rsidRPr="007A4BAD">
        <w:rPr>
          <w:rFonts w:ascii="Simplified Arabic" w:hAnsi="Simplified Arabic" w:cs="Simplified Arabic"/>
          <w:noProof w:val="0"/>
          <w:color w:val="000000"/>
          <w:sz w:val="26"/>
          <w:szCs w:val="26"/>
          <w:rtl/>
          <w:lang w:val="fr-CA" w:eastAsia="fr-CA"/>
        </w:rPr>
        <w:t xml:space="preserve">عقد الشراكة </w:t>
      </w:r>
      <w:r w:rsidRPr="007A4BAD">
        <w:rPr>
          <w:rFonts w:ascii="Simplified Arabic" w:hAnsi="Simplified Arabic" w:cs="Simplified Arabic" w:hint="cs"/>
          <w:noProof w:val="0"/>
          <w:color w:val="000000"/>
          <w:sz w:val="26"/>
          <w:szCs w:val="26"/>
          <w:rtl/>
          <w:lang w:val="fr-CA" w:eastAsia="fr-CA"/>
        </w:rPr>
        <w:t xml:space="preserve">القانوني </w:t>
      </w:r>
      <w:r w:rsidRPr="007A4BAD">
        <w:rPr>
          <w:rFonts w:ascii="Simplified Arabic" w:hAnsi="Simplified Arabic" w:cs="Simplified Arabic"/>
          <w:noProof w:val="0"/>
          <w:color w:val="000000"/>
          <w:sz w:val="26"/>
          <w:szCs w:val="26"/>
          <w:rtl/>
          <w:lang w:val="fr-CA" w:eastAsia="fr-CA"/>
        </w:rPr>
        <w:t>مصدق</w:t>
      </w:r>
      <w:r w:rsidRPr="007A4BAD">
        <w:rPr>
          <w:rFonts w:ascii="Simplified Arabic" w:hAnsi="Simplified Arabic" w:cs="Simplified Arabic" w:hint="cs"/>
          <w:noProof w:val="0"/>
          <w:color w:val="000000"/>
          <w:sz w:val="26"/>
          <w:szCs w:val="26"/>
          <w:rtl/>
          <w:lang w:val="fr-CA" w:eastAsia="fr-CA"/>
        </w:rPr>
        <w:t xml:space="preserve"> ومسجل</w:t>
      </w:r>
      <w:r w:rsidRPr="007A4BAD">
        <w:rPr>
          <w:rFonts w:ascii="Simplified Arabic" w:hAnsi="Simplified Arabic" w:cs="Simplified Arabic"/>
          <w:noProof w:val="0"/>
          <w:color w:val="000000"/>
          <w:sz w:val="26"/>
          <w:szCs w:val="26"/>
          <w:rtl/>
          <w:lang w:val="fr-CA" w:eastAsia="fr-CA"/>
        </w:rPr>
        <w:t xml:space="preserve"> لدى كاتب العدل </w:t>
      </w:r>
      <w:r w:rsidRPr="007A4BAD">
        <w:rPr>
          <w:rFonts w:ascii="Simplified Arabic" w:hAnsi="Simplified Arabic" w:cs="Simplified Arabic" w:hint="cs"/>
          <w:noProof w:val="0"/>
          <w:color w:val="000000"/>
          <w:sz w:val="26"/>
          <w:szCs w:val="26"/>
          <w:rtl/>
          <w:lang w:val="fr-CA" w:eastAsia="fr-CA"/>
        </w:rPr>
        <w:t>(</w:t>
      </w:r>
      <w:r w:rsidRPr="007A4BAD">
        <w:rPr>
          <w:rFonts w:ascii="Simplified Arabic" w:hAnsi="Simplified Arabic" w:cs="Simplified Arabic"/>
          <w:noProof w:val="0"/>
          <w:color w:val="000000"/>
          <w:sz w:val="26"/>
          <w:szCs w:val="26"/>
          <w:rtl/>
          <w:lang w:val="fr-CA" w:eastAsia="fr-CA"/>
        </w:rPr>
        <w:t>في حال توجبه</w:t>
      </w:r>
      <w:r w:rsidRPr="007A4BAD">
        <w:rPr>
          <w:rFonts w:ascii="Simplified Arabic" w:hAnsi="Simplified Arabic" w:cs="Simplified Arabic" w:hint="cs"/>
          <w:noProof w:val="0"/>
          <w:color w:val="000000"/>
          <w:sz w:val="26"/>
          <w:szCs w:val="26"/>
          <w:rtl/>
          <w:lang w:val="fr-CA" w:eastAsia="fr-CA"/>
        </w:rPr>
        <w:t xml:space="preserve"> لهذا الإلتزام) يصرح </w:t>
      </w:r>
      <w:r w:rsidRPr="00443CF1">
        <w:rPr>
          <w:rFonts w:ascii="Simplified Arabic" w:hAnsi="Simplified Arabic" w:cs="Simplified Arabic" w:hint="cs"/>
          <w:noProof w:val="0"/>
          <w:color w:val="000000"/>
          <w:sz w:val="26"/>
          <w:szCs w:val="26"/>
          <w:rtl/>
          <w:lang w:val="fr-CA" w:eastAsia="fr-CA"/>
        </w:rPr>
        <w:t>فيه</w:t>
      </w:r>
      <w:r w:rsidR="00E11B35" w:rsidRPr="00443CF1">
        <w:rPr>
          <w:rFonts w:ascii="Simplified Arabic" w:hAnsi="Simplified Arabic" w:cs="Simplified Arabic" w:hint="cs"/>
          <w:noProof w:val="0"/>
          <w:color w:val="000000"/>
          <w:sz w:val="26"/>
          <w:szCs w:val="26"/>
          <w:rtl/>
          <w:lang w:val="fr-CA" w:eastAsia="fr-CA"/>
        </w:rPr>
        <w:t xml:space="preserve"> الشركاء أ</w:t>
      </w:r>
      <w:r w:rsidRPr="00443CF1">
        <w:rPr>
          <w:rFonts w:ascii="Simplified Arabic" w:hAnsi="Simplified Arabic" w:cs="Simplified Arabic" w:hint="cs"/>
          <w:noProof w:val="0"/>
          <w:color w:val="000000"/>
          <w:sz w:val="26"/>
          <w:szCs w:val="26"/>
          <w:rtl/>
          <w:lang w:val="fr-CA" w:eastAsia="fr-CA"/>
        </w:rPr>
        <w:t>نهم</w:t>
      </w:r>
      <w:r w:rsidRPr="007A4BAD">
        <w:rPr>
          <w:rFonts w:ascii="Simplified Arabic" w:hAnsi="Simplified Arabic" w:cs="Simplified Arabic" w:hint="cs"/>
          <w:noProof w:val="0"/>
          <w:color w:val="000000"/>
          <w:sz w:val="26"/>
          <w:szCs w:val="26"/>
          <w:rtl/>
          <w:lang w:val="fr-CA" w:eastAsia="fr-CA"/>
        </w:rPr>
        <w:t xml:space="preserve"> متكافلون ومتضامنون بكامل المسؤوليات العائدة لتنفيذ الإلتزام. وكل وثيقة يوقعها أحد الشركاء تعتبر موقعة منهم جميعاً فيما يعود لتنفيذ هذا الإلتزام</w:t>
      </w:r>
      <w:r w:rsidRPr="007A4BAD">
        <w:rPr>
          <w:rFonts w:ascii="Simplified Arabic" w:hAnsi="Simplified Arabic" w:cs="Simplified Arabic"/>
          <w:noProof w:val="0"/>
          <w:color w:val="000000"/>
          <w:sz w:val="26"/>
          <w:szCs w:val="26"/>
          <w:rtl/>
          <w:lang w:val="fr-CA" w:eastAsia="fr-CA"/>
        </w:rPr>
        <w:t>.</w:t>
      </w:r>
    </w:p>
    <w:p w14:paraId="4B3F71A3" w14:textId="77777777" w:rsidR="00CE178F" w:rsidRPr="007A4BAD" w:rsidRDefault="00CE178F" w:rsidP="00972804">
      <w:pPr>
        <w:numPr>
          <w:ilvl w:val="0"/>
          <w:numId w:val="6"/>
        </w:numPr>
        <w:pBdr>
          <w:top w:val="nil"/>
          <w:left w:val="nil"/>
          <w:bottom w:val="nil"/>
          <w:right w:val="nil"/>
          <w:between w:val="nil"/>
        </w:pBdr>
        <w:jc w:val="both"/>
        <w:rPr>
          <w:rFonts w:ascii="Simplified Arabic" w:hAnsi="Simplified Arabic" w:cs="Simplified Arabic"/>
          <w:noProof w:val="0"/>
          <w:color w:val="000000"/>
          <w:sz w:val="26"/>
          <w:szCs w:val="26"/>
          <w:rtl/>
          <w:lang w:val="fr-CA" w:eastAsia="fr-CA"/>
        </w:rPr>
      </w:pPr>
      <w:r w:rsidRPr="007A4BAD">
        <w:rPr>
          <w:rFonts w:ascii="Simplified Arabic" w:hAnsi="Simplified Arabic" w:cs="Simplified Arabic" w:hint="cs"/>
          <w:noProof w:val="0"/>
          <w:color w:val="000000"/>
          <w:sz w:val="26"/>
          <w:szCs w:val="26"/>
          <w:rtl/>
          <w:lang w:val="fr-CA" w:eastAsia="fr-CA"/>
        </w:rPr>
        <w:t>التفويض القانوني إذا وقّع العرض شخص غير الشخص الذي يملك حق التوقيع عن العارض بحسب الإذاعة التجارية, مصدق لدى كاتب بالعدل.</w:t>
      </w:r>
    </w:p>
    <w:p w14:paraId="348A0AE3" w14:textId="603E8B3A" w:rsidR="00CE178F" w:rsidRDefault="00CE178F" w:rsidP="00972804">
      <w:pPr>
        <w:numPr>
          <w:ilvl w:val="0"/>
          <w:numId w:val="6"/>
        </w:numPr>
        <w:pBdr>
          <w:top w:val="nil"/>
          <w:left w:val="nil"/>
          <w:bottom w:val="nil"/>
          <w:right w:val="nil"/>
          <w:between w:val="nil"/>
        </w:pBdr>
        <w:jc w:val="both"/>
        <w:rPr>
          <w:rFonts w:ascii="Simplified Arabic" w:hAnsi="Simplified Arabic" w:cs="Simplified Arabic"/>
          <w:noProof w:val="0"/>
          <w:color w:val="000000"/>
          <w:sz w:val="26"/>
          <w:szCs w:val="26"/>
          <w:lang w:val="fr-CA" w:eastAsia="fr-CA"/>
        </w:rPr>
      </w:pPr>
      <w:r w:rsidRPr="007A4BAD">
        <w:rPr>
          <w:rFonts w:ascii="Simplified Arabic" w:hAnsi="Simplified Arabic" w:cs="Simplified Arabic" w:hint="cs"/>
          <w:noProof w:val="0"/>
          <w:color w:val="000000"/>
          <w:sz w:val="26"/>
          <w:szCs w:val="26"/>
          <w:rtl/>
          <w:lang w:val="fr-CA" w:eastAsia="fr-CA"/>
        </w:rPr>
        <w:t>إفادة شاملة صادرة عن السجل التجاري تبيّن: المؤسسين، الأعضاء، المساهمين، المفوضين بالتوقيع، المدير، رأس المال، نشاط العارض، الوقوعات الجارية.</w:t>
      </w:r>
    </w:p>
    <w:p w14:paraId="4A3408FF" w14:textId="77777777" w:rsidR="00CE178F" w:rsidRPr="007A4BAD" w:rsidRDefault="00CE178F" w:rsidP="00972804">
      <w:pPr>
        <w:numPr>
          <w:ilvl w:val="0"/>
          <w:numId w:val="6"/>
        </w:numPr>
        <w:pBdr>
          <w:top w:val="nil"/>
          <w:left w:val="nil"/>
          <w:bottom w:val="nil"/>
          <w:right w:val="nil"/>
          <w:between w:val="nil"/>
        </w:pBdr>
        <w:jc w:val="both"/>
        <w:rPr>
          <w:rFonts w:ascii="Simplified Arabic" w:hAnsi="Simplified Arabic" w:cs="Simplified Arabic"/>
          <w:noProof w:val="0"/>
          <w:color w:val="000000"/>
          <w:sz w:val="26"/>
          <w:szCs w:val="26"/>
          <w:rtl/>
          <w:lang w:val="fr-CA" w:eastAsia="fr-CA"/>
        </w:rPr>
      </w:pPr>
      <w:r w:rsidRPr="007A4BAD">
        <w:rPr>
          <w:rFonts w:ascii="Simplified Arabic" w:hAnsi="Simplified Arabic" w:cs="Simplified Arabic" w:hint="cs"/>
          <w:noProof w:val="0"/>
          <w:color w:val="000000"/>
          <w:sz w:val="26"/>
          <w:szCs w:val="26"/>
          <w:rtl/>
          <w:lang w:val="fr-CA" w:eastAsia="fr-CA"/>
        </w:rPr>
        <w:t>إفادة صادرة عن المحكمة المختصة (السجل التجاري) تُثبت أن العارض ليس في حالة إفلاس وتصفية.</w:t>
      </w:r>
    </w:p>
    <w:p w14:paraId="269A873F" w14:textId="77777777" w:rsidR="00CE178F" w:rsidRPr="007A4BAD" w:rsidRDefault="00CE178F" w:rsidP="00972804">
      <w:pPr>
        <w:numPr>
          <w:ilvl w:val="0"/>
          <w:numId w:val="6"/>
        </w:numPr>
        <w:pBdr>
          <w:top w:val="nil"/>
          <w:left w:val="nil"/>
          <w:bottom w:val="nil"/>
          <w:right w:val="nil"/>
          <w:between w:val="nil"/>
        </w:pBdr>
        <w:jc w:val="both"/>
        <w:rPr>
          <w:rFonts w:ascii="Simplified Arabic" w:hAnsi="Simplified Arabic" w:cs="Simplified Arabic"/>
          <w:noProof w:val="0"/>
          <w:color w:val="000000"/>
          <w:sz w:val="26"/>
          <w:szCs w:val="26"/>
          <w:rtl/>
          <w:lang w:val="fr-CA" w:eastAsia="fr-CA"/>
        </w:rPr>
      </w:pPr>
      <w:r w:rsidRPr="007A4BAD">
        <w:rPr>
          <w:rFonts w:ascii="Simplified Arabic" w:hAnsi="Simplified Arabic" w:cs="Simplified Arabic" w:hint="cs"/>
          <w:noProof w:val="0"/>
          <w:color w:val="000000"/>
          <w:sz w:val="26"/>
          <w:szCs w:val="26"/>
          <w:rtl/>
          <w:lang w:val="fr-CA" w:eastAsia="fr-CA"/>
        </w:rPr>
        <w:t>سجل عدلي للمفوض بالتوقيع أو "من يمثله قانوناً" لا يتعدى تاريخه الثلاثة أشهر من تاريخ جلسة التلزيم، خالٍ من أي حكم شائن.</w:t>
      </w:r>
    </w:p>
    <w:p w14:paraId="10E98527" w14:textId="77777777" w:rsidR="00CE178F" w:rsidRPr="007A4BAD" w:rsidRDefault="00CE178F" w:rsidP="00972804">
      <w:pPr>
        <w:numPr>
          <w:ilvl w:val="0"/>
          <w:numId w:val="6"/>
        </w:numPr>
        <w:pBdr>
          <w:top w:val="nil"/>
          <w:left w:val="nil"/>
          <w:bottom w:val="nil"/>
          <w:right w:val="nil"/>
          <w:between w:val="nil"/>
        </w:pBdr>
        <w:jc w:val="both"/>
        <w:rPr>
          <w:rFonts w:ascii="Simplified Arabic" w:hAnsi="Simplified Arabic" w:cs="Simplified Arabic"/>
          <w:noProof w:val="0"/>
          <w:color w:val="000000"/>
          <w:sz w:val="26"/>
          <w:szCs w:val="26"/>
          <w:rtl/>
          <w:lang w:val="fr-CA" w:eastAsia="fr-CA"/>
        </w:rPr>
      </w:pPr>
      <w:r w:rsidRPr="007A4BAD">
        <w:rPr>
          <w:rFonts w:ascii="Simplified Arabic" w:hAnsi="Simplified Arabic" w:cs="Simplified Arabic" w:hint="cs"/>
          <w:noProof w:val="0"/>
          <w:color w:val="000000"/>
          <w:sz w:val="26"/>
          <w:szCs w:val="26"/>
          <w:rtl/>
          <w:lang w:val="fr-CA" w:eastAsia="fr-CA"/>
        </w:rPr>
        <w:t>تصريح من العارض يبيّن صاحب الحق الإقتصادي حتى آخر درجة ملكية (كل شخص طبيعي يملك أو يسيطر فعلياً في المحصلة النهائية على النشاط الذي يمارسه العارض، بصورة مباشرة أو غير مباشرة، سواء كان هذا العارض شخص طبيعي أو معنوي). يمكن الإستعانة بالنموذج م18 الصادر عن وزارة المالية.</w:t>
      </w:r>
    </w:p>
    <w:p w14:paraId="69A5D3A6" w14:textId="77777777" w:rsidR="00CE178F" w:rsidRPr="007A4BAD" w:rsidRDefault="00CE178F" w:rsidP="00972804">
      <w:pPr>
        <w:numPr>
          <w:ilvl w:val="0"/>
          <w:numId w:val="6"/>
        </w:numPr>
        <w:pBdr>
          <w:top w:val="nil"/>
          <w:left w:val="nil"/>
          <w:bottom w:val="nil"/>
          <w:right w:val="nil"/>
          <w:between w:val="nil"/>
        </w:pBdr>
        <w:jc w:val="both"/>
        <w:rPr>
          <w:rFonts w:ascii="Simplified Arabic" w:hAnsi="Simplified Arabic" w:cs="Simplified Arabic"/>
          <w:noProof w:val="0"/>
          <w:color w:val="000000"/>
          <w:sz w:val="26"/>
          <w:szCs w:val="26"/>
          <w:rtl/>
          <w:lang w:val="fr-CA" w:eastAsia="fr-CA"/>
        </w:rPr>
      </w:pPr>
      <w:r w:rsidRPr="007A4BAD">
        <w:rPr>
          <w:rFonts w:ascii="Simplified Arabic" w:hAnsi="Simplified Arabic" w:cs="Simplified Arabic" w:hint="cs"/>
          <w:noProof w:val="0"/>
          <w:color w:val="000000"/>
          <w:sz w:val="26"/>
          <w:szCs w:val="26"/>
          <w:rtl/>
          <w:lang w:val="fr-CA" w:eastAsia="fr-CA"/>
        </w:rPr>
        <w:t>نموذج تصريح النزاهة الصادر عن هيئة الشراء العام.</w:t>
      </w:r>
    </w:p>
    <w:p w14:paraId="725DA86D" w14:textId="30ABCEF5" w:rsidR="00770659" w:rsidRDefault="00770659" w:rsidP="00972804">
      <w:pPr>
        <w:pStyle w:val="BodyText"/>
        <w:numPr>
          <w:ilvl w:val="0"/>
          <w:numId w:val="6"/>
        </w:numPr>
        <w:jc w:val="both"/>
        <w:rPr>
          <w:rFonts w:ascii="Simplified Arabic" w:hAnsi="Simplified Arabic" w:cs="Simplified Arabic"/>
          <w:color w:val="000000"/>
          <w:sz w:val="26"/>
          <w:szCs w:val="26"/>
          <w:lang w:eastAsia="fr-CA"/>
        </w:rPr>
      </w:pPr>
      <w:r w:rsidRPr="007A4BAD">
        <w:rPr>
          <w:rFonts w:ascii="Simplified Arabic" w:hAnsi="Simplified Arabic" w:cs="Simplified Arabic" w:hint="cs"/>
          <w:color w:val="000000"/>
          <w:sz w:val="26"/>
          <w:szCs w:val="26"/>
          <w:rtl/>
          <w:lang w:eastAsia="fr-CA"/>
        </w:rPr>
        <w:lastRenderedPageBreak/>
        <w:t xml:space="preserve">دفتر الشروط القانوني والإداري </w:t>
      </w:r>
      <w:r w:rsidR="006603F5">
        <w:rPr>
          <w:rFonts w:ascii="Simplified Arabic" w:hAnsi="Simplified Arabic" w:cs="Simplified Arabic" w:hint="cs"/>
          <w:color w:val="000000"/>
          <w:sz w:val="26"/>
          <w:szCs w:val="26"/>
          <w:rtl/>
          <w:lang w:eastAsia="fr-CA" w:bidi="ar-LB"/>
        </w:rPr>
        <w:t xml:space="preserve">والفني </w:t>
      </w:r>
      <w:r w:rsidRPr="007A4BAD">
        <w:rPr>
          <w:rFonts w:ascii="Simplified Arabic" w:hAnsi="Simplified Arabic" w:cs="Simplified Arabic" w:hint="cs"/>
          <w:color w:val="000000"/>
          <w:sz w:val="26"/>
          <w:szCs w:val="26"/>
          <w:rtl/>
          <w:lang w:eastAsia="fr-CA"/>
        </w:rPr>
        <w:t>مؤشّرٌ وموقــــّعٌ على جميع صفحاته بإمضاء وختم العارض.</w:t>
      </w:r>
    </w:p>
    <w:p w14:paraId="002F5647" w14:textId="200F32DA" w:rsidR="003C72FD" w:rsidRPr="00AB0222" w:rsidRDefault="003C72FD" w:rsidP="00972804">
      <w:pPr>
        <w:pStyle w:val="BodyText"/>
        <w:numPr>
          <w:ilvl w:val="0"/>
          <w:numId w:val="6"/>
        </w:numPr>
        <w:jc w:val="both"/>
        <w:rPr>
          <w:rFonts w:ascii="Simplified Arabic" w:hAnsi="Simplified Arabic" w:cs="Simplified Arabic"/>
          <w:color w:val="000000"/>
          <w:sz w:val="26"/>
          <w:szCs w:val="26"/>
          <w:lang w:eastAsia="fr-CA"/>
        </w:rPr>
      </w:pPr>
      <w:r w:rsidRPr="007A4BAD">
        <w:rPr>
          <w:rFonts w:ascii="Simplified Arabic" w:hAnsi="Simplified Arabic" w:cs="Simplified Arabic"/>
          <w:color w:val="000000"/>
          <w:sz w:val="26"/>
          <w:szCs w:val="26"/>
          <w:rtl/>
          <w:lang w:eastAsia="fr-CA"/>
        </w:rPr>
        <w:t xml:space="preserve">إفادة عدم إقصاء صادرة عن مصلحة إستثمار مرفأ طرابلس لا يعود تاريخها لأكثر من ثلاثة أشهر من تاريخ </w:t>
      </w:r>
      <w:r w:rsidRPr="00AB0222">
        <w:rPr>
          <w:rFonts w:ascii="Simplified Arabic" w:hAnsi="Simplified Arabic" w:cs="Simplified Arabic"/>
          <w:color w:val="000000"/>
          <w:sz w:val="26"/>
          <w:szCs w:val="26"/>
          <w:rtl/>
          <w:lang w:eastAsia="fr-CA"/>
        </w:rPr>
        <w:t>جلسة التلزيم.</w:t>
      </w:r>
    </w:p>
    <w:p w14:paraId="69C9D081" w14:textId="4A560DAB" w:rsidR="001275D7" w:rsidRPr="00BB11F3" w:rsidRDefault="001275D7" w:rsidP="008A7BF4">
      <w:pPr>
        <w:pStyle w:val="ListParagraph"/>
        <w:numPr>
          <w:ilvl w:val="0"/>
          <w:numId w:val="6"/>
        </w:numPr>
        <w:bidi/>
        <w:spacing w:after="0" w:line="240" w:lineRule="auto"/>
        <w:jc w:val="distribute"/>
        <w:rPr>
          <w:rFonts w:ascii="Simplified Arabic" w:eastAsia="Times New Roman" w:hAnsi="Simplified Arabic" w:cs="Simplified Arabic"/>
          <w:noProof w:val="0"/>
          <w:color w:val="000000"/>
          <w:sz w:val="26"/>
          <w:szCs w:val="26"/>
          <w:lang w:val="fr-CA"/>
        </w:rPr>
      </w:pPr>
      <w:r w:rsidRPr="00BB11F3">
        <w:rPr>
          <w:rFonts w:ascii="Simplified Arabic" w:eastAsia="Times New Roman" w:hAnsi="Simplified Arabic" w:cs="Simplified Arabic" w:hint="cs"/>
          <w:noProof w:val="0"/>
          <w:color w:val="000000"/>
          <w:sz w:val="26"/>
          <w:szCs w:val="26"/>
          <w:rtl/>
          <w:lang w:val="fr-CA"/>
        </w:rPr>
        <w:t>تعهد برفع السرية المصرفية سنداً للقرار رقم 17 تاريخ 12/5/2020 الصادر عن مجلس الوزراء.</w:t>
      </w:r>
    </w:p>
    <w:p w14:paraId="140ACE29" w14:textId="6CD406DF" w:rsidR="00AB0222" w:rsidRDefault="00AB0222" w:rsidP="008A7BF4">
      <w:pPr>
        <w:pStyle w:val="ListParagraph"/>
        <w:numPr>
          <w:ilvl w:val="0"/>
          <w:numId w:val="6"/>
        </w:numPr>
        <w:bidi/>
        <w:spacing w:after="0" w:line="240" w:lineRule="auto"/>
        <w:jc w:val="both"/>
        <w:rPr>
          <w:rFonts w:cs="Simplified Arabic"/>
          <w:sz w:val="26"/>
          <w:szCs w:val="26"/>
          <w:lang w:bidi="ar-LB"/>
        </w:rPr>
      </w:pPr>
      <w:r w:rsidRPr="00BB11F3">
        <w:rPr>
          <w:rFonts w:cs="Simplified Arabic" w:hint="cs"/>
          <w:sz w:val="26"/>
          <w:szCs w:val="26"/>
          <w:rtl/>
          <w:lang w:bidi="ar-LB"/>
        </w:rPr>
        <w:t>إفادة من الضمان الإجتماعي تُثبت أن العارض لديه منتسبين الى الضمان الإجتماعي</w:t>
      </w:r>
      <w:r w:rsidR="00357B3C">
        <w:rPr>
          <w:rFonts w:cs="Simplified Arabic" w:hint="cs"/>
          <w:sz w:val="26"/>
          <w:szCs w:val="26"/>
          <w:rtl/>
          <w:lang w:bidi="ar-LB"/>
        </w:rPr>
        <w:t xml:space="preserve"> </w:t>
      </w:r>
      <w:r w:rsidRPr="00BB11F3">
        <w:rPr>
          <w:rFonts w:cs="Simplified Arabic" w:hint="cs"/>
          <w:sz w:val="26"/>
          <w:szCs w:val="26"/>
          <w:rtl/>
          <w:lang w:bidi="ar-LB"/>
        </w:rPr>
        <w:t xml:space="preserve">.  </w:t>
      </w:r>
    </w:p>
    <w:p w14:paraId="62572506" w14:textId="758C6773" w:rsidR="008A7BF4" w:rsidRDefault="00307F88" w:rsidP="00307F88">
      <w:pPr>
        <w:pStyle w:val="ListParagraph"/>
        <w:numPr>
          <w:ilvl w:val="0"/>
          <w:numId w:val="6"/>
        </w:numPr>
        <w:bidi/>
        <w:spacing w:after="0" w:line="240" w:lineRule="auto"/>
        <w:jc w:val="both"/>
        <w:rPr>
          <w:rFonts w:cs="Simplified Arabic"/>
          <w:sz w:val="26"/>
          <w:szCs w:val="26"/>
          <w:lang w:bidi="ar-LB"/>
        </w:rPr>
      </w:pPr>
      <w:r>
        <w:rPr>
          <w:rFonts w:cs="Simplified Arabic" w:hint="cs"/>
          <w:sz w:val="26"/>
          <w:szCs w:val="26"/>
          <w:rtl/>
          <w:lang w:bidi="ar-LB"/>
        </w:rPr>
        <w:t xml:space="preserve">إفادة صادرة عن البلدية التي يقع المركز الرئيسي للعارض ضمن نطاقها بحسب شهادة التسجيل في السجل التجاري ، تفيد أنه سدد كامل الرسوم البلدية المتوجبة عليه. </w:t>
      </w:r>
    </w:p>
    <w:p w14:paraId="3056CC4C" w14:textId="77777777" w:rsidR="008A7BF4" w:rsidRPr="00230886" w:rsidRDefault="008A7BF4" w:rsidP="008A7BF4">
      <w:pPr>
        <w:numPr>
          <w:ilvl w:val="0"/>
          <w:numId w:val="6"/>
        </w:numPr>
        <w:pBdr>
          <w:top w:val="nil"/>
          <w:left w:val="nil"/>
          <w:bottom w:val="nil"/>
          <w:right w:val="nil"/>
          <w:between w:val="nil"/>
        </w:pBdr>
        <w:spacing w:before="60"/>
        <w:jc w:val="both"/>
        <w:rPr>
          <w:rFonts w:cs="Simplified Arabic"/>
          <w:color w:val="000000"/>
          <w:szCs w:val="24"/>
          <w:lang w:eastAsia="fr-CA" w:bidi="ar-LB"/>
        </w:rPr>
      </w:pPr>
      <w:bookmarkStart w:id="3" w:name="_Hlk161386904"/>
      <w:r w:rsidRPr="00230886">
        <w:rPr>
          <w:rFonts w:cs="Simplified Arabic" w:hint="cs"/>
          <w:color w:val="000000"/>
          <w:szCs w:val="24"/>
          <w:rtl/>
          <w:lang w:eastAsia="fr-CA" w:bidi="ar-LB"/>
        </w:rPr>
        <w:t>نسخة عن بطاقات التعريف (هوية / جواز سفر) لصاحب (أصحاب) الحق الاقتصادي.</w:t>
      </w:r>
    </w:p>
    <w:p w14:paraId="0CE85B1A" w14:textId="77777777" w:rsidR="008A7BF4" w:rsidRPr="00DC0FEE" w:rsidRDefault="008A7BF4" w:rsidP="008A7BF4">
      <w:pPr>
        <w:numPr>
          <w:ilvl w:val="0"/>
          <w:numId w:val="6"/>
        </w:numPr>
        <w:pBdr>
          <w:top w:val="nil"/>
          <w:left w:val="nil"/>
          <w:bottom w:val="nil"/>
          <w:right w:val="nil"/>
          <w:between w:val="nil"/>
        </w:pBdr>
        <w:jc w:val="both"/>
        <w:rPr>
          <w:rFonts w:cs="Simplified Arabic"/>
          <w:color w:val="000000"/>
          <w:szCs w:val="24"/>
          <w:lang w:eastAsia="fr-CA" w:bidi="ar-LB"/>
        </w:rPr>
      </w:pPr>
      <w:r w:rsidRPr="00230886">
        <w:rPr>
          <w:rFonts w:cs="Simplified Arabic" w:hint="cs"/>
          <w:color w:val="000000"/>
          <w:szCs w:val="24"/>
          <w:rtl/>
          <w:lang w:eastAsia="fr-CA" w:bidi="ar-LB"/>
        </w:rPr>
        <w:t>نسخة عن بطاقات التعريف (هوية / جواز سفر) لكل شخص يمثل العارض (من ينوب عن العارض في علاقته مع</w:t>
      </w:r>
      <w:r w:rsidRPr="00DC0FEE">
        <w:rPr>
          <w:rFonts w:cs="Simplified Arabic" w:hint="cs"/>
          <w:color w:val="000000"/>
          <w:szCs w:val="24"/>
          <w:rtl/>
          <w:lang w:eastAsia="fr-CA" w:bidi="ar-LB"/>
        </w:rPr>
        <w:t xml:space="preserve"> سلطة التعاقد: وكيل قانوني، ممثل الشخص المعنوي أو المفوّض بالتوقيع عنه...).</w:t>
      </w:r>
    </w:p>
    <w:bookmarkEnd w:id="3"/>
    <w:p w14:paraId="0EAF8D01" w14:textId="77777777" w:rsidR="00A27716" w:rsidRPr="00637731" w:rsidRDefault="00A27716" w:rsidP="00A91E5B">
      <w:pPr>
        <w:pStyle w:val="BodyText"/>
        <w:spacing w:before="120"/>
        <w:ind w:left="-19"/>
        <w:jc w:val="both"/>
        <w:rPr>
          <w:rFonts w:ascii="Simplified Arabic" w:hAnsi="Simplified Arabic" w:cs="Simplified Arabic"/>
          <w:b/>
          <w:bCs/>
          <w:color w:val="000000"/>
          <w:sz w:val="16"/>
          <w:szCs w:val="16"/>
          <w:u w:val="single"/>
          <w:rtl/>
          <w:lang w:eastAsia="fr-CA"/>
        </w:rPr>
      </w:pPr>
    </w:p>
    <w:p w14:paraId="107B41C1" w14:textId="1434C227" w:rsidR="003C72FD" w:rsidRPr="001072F7" w:rsidRDefault="003C72FD" w:rsidP="00A91E5B">
      <w:pPr>
        <w:pStyle w:val="BodyText"/>
        <w:spacing w:before="120"/>
        <w:ind w:left="-19"/>
        <w:jc w:val="both"/>
        <w:rPr>
          <w:rFonts w:ascii="Simplified Arabic" w:hAnsi="Simplified Arabic" w:cs="Simplified Arabic"/>
          <w:b/>
          <w:bCs/>
          <w:color w:val="000000"/>
          <w:sz w:val="28"/>
          <w:u w:val="single"/>
          <w:rtl/>
          <w:lang w:eastAsia="fr-CA"/>
        </w:rPr>
      </w:pPr>
      <w:r w:rsidRPr="001072F7">
        <w:rPr>
          <w:rFonts w:ascii="Simplified Arabic" w:hAnsi="Simplified Arabic" w:cs="Simplified Arabic"/>
          <w:b/>
          <w:bCs/>
          <w:color w:val="000000"/>
          <w:sz w:val="28"/>
          <w:u w:val="single"/>
          <w:rtl/>
          <w:lang w:eastAsia="fr-CA"/>
        </w:rPr>
        <w:t xml:space="preserve">ملاحظات : </w:t>
      </w:r>
    </w:p>
    <w:p w14:paraId="1211D924" w14:textId="43D626F0" w:rsidR="00770659" w:rsidRPr="00A27716" w:rsidRDefault="00770659" w:rsidP="00865C75">
      <w:pPr>
        <w:pStyle w:val="BodyText"/>
        <w:numPr>
          <w:ilvl w:val="0"/>
          <w:numId w:val="2"/>
        </w:numPr>
        <w:ind w:left="720"/>
        <w:jc w:val="both"/>
        <w:rPr>
          <w:rFonts w:ascii="Simplified Arabic" w:hAnsi="Simplified Arabic" w:cs="Simplified Arabic"/>
          <w:color w:val="000000"/>
          <w:sz w:val="26"/>
          <w:szCs w:val="26"/>
          <w:lang w:eastAsia="fr-CA"/>
        </w:rPr>
      </w:pPr>
      <w:r w:rsidRPr="00A27716">
        <w:rPr>
          <w:rFonts w:ascii="Simplified Arabic" w:hAnsi="Simplified Arabic" w:cs="Simplified Arabic"/>
          <w:color w:val="000000"/>
          <w:sz w:val="26"/>
          <w:szCs w:val="26"/>
          <w:rtl/>
          <w:lang w:eastAsia="fr-CA"/>
        </w:rPr>
        <w:t>إنّ جميع المستندات المقدّمة إن لم تكن أصلية فيجب أن تكون مصدّقة من مصدرها الأساسي</w:t>
      </w:r>
      <w:r w:rsidRPr="00A27716">
        <w:rPr>
          <w:rFonts w:ascii="Simplified Arabic" w:hAnsi="Simplified Arabic" w:cs="Simplified Arabic"/>
          <w:color w:val="000000"/>
          <w:sz w:val="26"/>
          <w:szCs w:val="26"/>
          <w:lang w:eastAsia="fr-CA"/>
        </w:rPr>
        <w:t xml:space="preserve"> </w:t>
      </w:r>
      <w:r w:rsidRPr="00A27716">
        <w:rPr>
          <w:rFonts w:ascii="Simplified Arabic" w:hAnsi="Simplified Arabic" w:cs="Simplified Arabic"/>
          <w:color w:val="000000"/>
          <w:sz w:val="26"/>
          <w:szCs w:val="26"/>
          <w:rtl/>
          <w:lang w:eastAsia="fr-CA" w:bidi="ar-LB"/>
        </w:rPr>
        <w:t>وأن لا يعود تاريخ تصديقها لأكثر من ستة أشهر من تاريخ جلسة التلزيم</w:t>
      </w:r>
      <w:r w:rsidR="00865C75" w:rsidRPr="00A27716">
        <w:rPr>
          <w:rFonts w:ascii="Simplified Arabic" w:hAnsi="Simplified Arabic" w:cs="Simplified Arabic"/>
          <w:color w:val="000000"/>
          <w:sz w:val="26"/>
          <w:szCs w:val="26"/>
          <w:rtl/>
          <w:lang w:eastAsia="fr-CA" w:bidi="ar-LB"/>
        </w:rPr>
        <w:t xml:space="preserve"> </w:t>
      </w:r>
      <w:r w:rsidR="00307F88">
        <w:rPr>
          <w:rFonts w:ascii="Simplified Arabic" w:hAnsi="Simplified Arabic" w:cs="Simplified Arabic" w:hint="cs"/>
          <w:color w:val="000000"/>
          <w:sz w:val="26"/>
          <w:szCs w:val="26"/>
          <w:rtl/>
          <w:lang w:eastAsia="fr-CA" w:bidi="ar-LB"/>
        </w:rPr>
        <w:t xml:space="preserve">إلا إذا ذكر خلاف ذلك </w:t>
      </w:r>
      <w:r w:rsidR="00865C75" w:rsidRPr="00A27716">
        <w:rPr>
          <w:rFonts w:ascii="Simplified Arabic" w:hAnsi="Simplified Arabic" w:cs="Simplified Arabic"/>
          <w:color w:val="000000"/>
          <w:sz w:val="26"/>
          <w:szCs w:val="26"/>
          <w:rtl/>
          <w:lang w:eastAsia="fr-CA" w:bidi="ar-LB"/>
        </w:rPr>
        <w:t xml:space="preserve">. </w:t>
      </w:r>
      <w:r w:rsidRPr="00A27716">
        <w:rPr>
          <w:rFonts w:ascii="Simplified Arabic" w:hAnsi="Simplified Arabic" w:cs="Simplified Arabic"/>
          <w:color w:val="FF0000"/>
          <w:sz w:val="26"/>
          <w:szCs w:val="26"/>
          <w:rtl/>
          <w:lang w:eastAsia="fr-CA"/>
        </w:rPr>
        <w:t xml:space="preserve"> </w:t>
      </w:r>
    </w:p>
    <w:p w14:paraId="4F5F4D8B" w14:textId="77777777" w:rsidR="00770659" w:rsidRPr="00A27716" w:rsidRDefault="00770659" w:rsidP="00972804">
      <w:pPr>
        <w:pStyle w:val="ListParagraph"/>
        <w:numPr>
          <w:ilvl w:val="0"/>
          <w:numId w:val="2"/>
        </w:numPr>
        <w:bidi/>
        <w:spacing w:after="0" w:line="259" w:lineRule="auto"/>
        <w:ind w:left="720"/>
        <w:rPr>
          <w:rFonts w:ascii="Simplified Arabic" w:eastAsia="Times New Roman" w:hAnsi="Simplified Arabic" w:cs="Simplified Arabic"/>
          <w:noProof w:val="0"/>
          <w:color w:val="000000"/>
          <w:sz w:val="26"/>
          <w:szCs w:val="26"/>
          <w:lang w:val="fr-CA" w:eastAsia="fr-CA"/>
        </w:rPr>
      </w:pPr>
      <w:r w:rsidRPr="00A27716">
        <w:rPr>
          <w:rFonts w:ascii="Simplified Arabic" w:eastAsia="Times New Roman" w:hAnsi="Simplified Arabic" w:cs="Simplified Arabic"/>
          <w:noProof w:val="0"/>
          <w:color w:val="000000"/>
          <w:sz w:val="26"/>
          <w:szCs w:val="26"/>
          <w:rtl/>
          <w:lang w:val="fr-CA" w:eastAsia="fr-CA"/>
        </w:rPr>
        <w:t>في حال وجود تباين بين الأرقام والأحرف أو بين سائر المستندات يؤخذ بالتفقيط المدون بالأحرف على جدول الأسعار.</w:t>
      </w:r>
    </w:p>
    <w:p w14:paraId="42758FF3" w14:textId="6FB17BDA" w:rsidR="003C72FD" w:rsidRPr="00A27716" w:rsidRDefault="003C72FD" w:rsidP="00307F88">
      <w:pPr>
        <w:pStyle w:val="BodyText"/>
        <w:numPr>
          <w:ilvl w:val="0"/>
          <w:numId w:val="2"/>
        </w:numPr>
        <w:ind w:left="720"/>
        <w:jc w:val="both"/>
        <w:rPr>
          <w:rFonts w:ascii="Simplified Arabic" w:hAnsi="Simplified Arabic" w:cs="Simplified Arabic"/>
          <w:color w:val="000000"/>
          <w:sz w:val="26"/>
          <w:szCs w:val="26"/>
          <w:lang w:eastAsia="fr-CA"/>
        </w:rPr>
      </w:pPr>
      <w:r w:rsidRPr="00A27716">
        <w:rPr>
          <w:rFonts w:ascii="Simplified Arabic" w:hAnsi="Simplified Arabic" w:cs="Simplified Arabic"/>
          <w:color w:val="000000"/>
          <w:sz w:val="26"/>
          <w:szCs w:val="26"/>
          <w:rtl/>
          <w:lang w:eastAsia="fr-CA"/>
        </w:rPr>
        <w:t>على العارض توقيع جدول الأسعار</w:t>
      </w:r>
      <w:r w:rsidR="00307F88">
        <w:rPr>
          <w:rFonts w:ascii="Simplified Arabic" w:hAnsi="Simplified Arabic" w:cs="Simplified Arabic" w:hint="cs"/>
          <w:color w:val="000000"/>
          <w:sz w:val="26"/>
          <w:szCs w:val="26"/>
          <w:rtl/>
          <w:lang w:eastAsia="fr-CA"/>
        </w:rPr>
        <w:t xml:space="preserve"> وجدول تحليل الاسعار </w:t>
      </w:r>
      <w:r w:rsidRPr="00A27716">
        <w:rPr>
          <w:rFonts w:ascii="Simplified Arabic" w:hAnsi="Simplified Arabic" w:cs="Simplified Arabic"/>
          <w:color w:val="000000"/>
          <w:sz w:val="26"/>
          <w:szCs w:val="26"/>
          <w:rtl/>
          <w:lang w:eastAsia="fr-CA"/>
        </w:rPr>
        <w:t>صفحة تلو صفحة.</w:t>
      </w:r>
    </w:p>
    <w:p w14:paraId="10535652" w14:textId="55BCBB33" w:rsidR="008E377D" w:rsidRPr="00A27716" w:rsidRDefault="008E377D" w:rsidP="00972804">
      <w:pPr>
        <w:pStyle w:val="BodyText"/>
        <w:numPr>
          <w:ilvl w:val="0"/>
          <w:numId w:val="2"/>
        </w:numPr>
        <w:ind w:left="720"/>
        <w:jc w:val="both"/>
        <w:rPr>
          <w:rFonts w:ascii="Simplified Arabic" w:hAnsi="Simplified Arabic" w:cs="Simplified Arabic"/>
          <w:color w:val="000000"/>
          <w:sz w:val="26"/>
          <w:szCs w:val="26"/>
          <w:lang w:eastAsia="fr-CA"/>
        </w:rPr>
      </w:pPr>
      <w:r w:rsidRPr="00A27716">
        <w:rPr>
          <w:rFonts w:ascii="Simplified Arabic" w:hAnsi="Simplified Arabic" w:cs="Simplified Arabic"/>
          <w:color w:val="000000"/>
          <w:sz w:val="26"/>
          <w:szCs w:val="26"/>
          <w:rtl/>
          <w:lang w:eastAsia="fr-CA"/>
        </w:rPr>
        <w:t xml:space="preserve">يجب على الملتزم </w:t>
      </w:r>
      <w:r w:rsidR="00B20D0C" w:rsidRPr="00A27716">
        <w:rPr>
          <w:rFonts w:ascii="Simplified Arabic" w:hAnsi="Simplified Arabic" w:cs="Simplified Arabic"/>
          <w:color w:val="000000"/>
          <w:sz w:val="26"/>
          <w:szCs w:val="26"/>
          <w:rtl/>
          <w:lang w:eastAsia="fr-CA"/>
        </w:rPr>
        <w:t>الأساسي أن يتولى بنفسه تنفيذ العقد ويبقى مسؤولاً تجاه سلطة التعاقد عن تنفيذ جميع بنوده وشروطه، ويمنع عليه تلزيم كامل موجباته التعاقدية لغيره.</w:t>
      </w:r>
    </w:p>
    <w:p w14:paraId="3B00F201" w14:textId="77777777" w:rsidR="00770659" w:rsidRPr="00A27716" w:rsidRDefault="00770659" w:rsidP="00972804">
      <w:pPr>
        <w:pStyle w:val="ListParagraph"/>
        <w:numPr>
          <w:ilvl w:val="0"/>
          <w:numId w:val="2"/>
        </w:numPr>
        <w:bidi/>
        <w:spacing w:after="0" w:line="259" w:lineRule="auto"/>
        <w:ind w:left="720"/>
        <w:rPr>
          <w:rFonts w:ascii="Simplified Arabic" w:eastAsia="Times New Roman" w:hAnsi="Simplified Arabic" w:cs="Simplified Arabic"/>
          <w:noProof w:val="0"/>
          <w:color w:val="000000"/>
          <w:sz w:val="26"/>
          <w:szCs w:val="26"/>
          <w:lang w:val="fr-CA" w:eastAsia="fr-CA"/>
        </w:rPr>
      </w:pPr>
      <w:r w:rsidRPr="00A27716">
        <w:rPr>
          <w:rFonts w:ascii="Simplified Arabic" w:eastAsia="Times New Roman" w:hAnsi="Simplified Arabic" w:cs="Simplified Arabic"/>
          <w:noProof w:val="0"/>
          <w:color w:val="000000"/>
          <w:sz w:val="26"/>
          <w:szCs w:val="26"/>
          <w:rtl/>
          <w:lang w:val="fr-CA" w:eastAsia="fr-CA"/>
        </w:rPr>
        <w:t>لا يحق للعارض إسترداد أي وثيقة ترفق بالعرض بإستثناء المستندات التي تقرر لجنة التلزيم إعادتها إليه.</w:t>
      </w:r>
    </w:p>
    <w:p w14:paraId="0940CFC0" w14:textId="15000C10" w:rsidR="00770659" w:rsidRDefault="00770659" w:rsidP="00972804">
      <w:pPr>
        <w:pStyle w:val="ListParagraph"/>
        <w:numPr>
          <w:ilvl w:val="0"/>
          <w:numId w:val="2"/>
        </w:numPr>
        <w:bidi/>
        <w:spacing w:after="0" w:line="259" w:lineRule="auto"/>
        <w:ind w:left="720"/>
        <w:rPr>
          <w:rFonts w:ascii="Simplified Arabic" w:eastAsia="Times New Roman" w:hAnsi="Simplified Arabic" w:cs="Simplified Arabic"/>
          <w:noProof w:val="0"/>
          <w:color w:val="000000"/>
          <w:sz w:val="26"/>
          <w:szCs w:val="26"/>
          <w:lang w:val="fr-CA" w:eastAsia="fr-CA"/>
        </w:rPr>
      </w:pPr>
      <w:r w:rsidRPr="009D3FD4">
        <w:rPr>
          <w:rFonts w:ascii="Simplified Arabic" w:eastAsia="Times New Roman" w:hAnsi="Simplified Arabic" w:cs="Simplified Arabic" w:hint="cs"/>
          <w:noProof w:val="0"/>
          <w:color w:val="000000"/>
          <w:sz w:val="26"/>
          <w:szCs w:val="26"/>
          <w:rtl/>
          <w:lang w:val="fr-CA" w:eastAsia="fr-CA"/>
        </w:rPr>
        <w:t xml:space="preserve">إذا تقدم العارض بأكثر من عرض واحد ترفض جميع عروضه. </w:t>
      </w:r>
    </w:p>
    <w:p w14:paraId="2933696C" w14:textId="77777777" w:rsidR="00626B38" w:rsidRPr="00626B38" w:rsidRDefault="00626B38" w:rsidP="00865C75">
      <w:pPr>
        <w:pStyle w:val="ListParagraph"/>
        <w:numPr>
          <w:ilvl w:val="0"/>
          <w:numId w:val="2"/>
        </w:numPr>
        <w:bidi/>
        <w:spacing w:after="0" w:line="259" w:lineRule="auto"/>
        <w:ind w:left="720"/>
        <w:jc w:val="both"/>
        <w:rPr>
          <w:rFonts w:cs="Simplified Arabic"/>
          <w:color w:val="000000"/>
          <w:szCs w:val="24"/>
          <w:lang w:eastAsia="fr-CA"/>
        </w:rPr>
      </w:pPr>
      <w:r w:rsidRPr="00626B38">
        <w:rPr>
          <w:rFonts w:ascii="Simplified Arabic" w:eastAsia="Times New Roman" w:hAnsi="Simplified Arabic" w:cs="Simplified Arabic" w:hint="cs"/>
          <w:noProof w:val="0"/>
          <w:color w:val="000000"/>
          <w:sz w:val="26"/>
          <w:szCs w:val="26"/>
          <w:rtl/>
          <w:lang w:val="fr-CA" w:eastAsia="fr-CA" w:bidi="ar-LB"/>
        </w:rPr>
        <w:t>يحق للعارض وفق</w:t>
      </w:r>
      <w:r>
        <w:rPr>
          <w:rFonts w:ascii="Simplified Arabic" w:eastAsia="Times New Roman" w:hAnsi="Simplified Arabic" w:cs="Simplified Arabic" w:hint="cs"/>
          <w:noProof w:val="0"/>
          <w:color w:val="000000"/>
          <w:sz w:val="26"/>
          <w:szCs w:val="26"/>
          <w:rtl/>
          <w:lang w:val="fr-CA" w:eastAsia="fr-CA" w:bidi="ar-LB"/>
        </w:rPr>
        <w:t xml:space="preserve">اً للمادة 21 من قانون الشراء العام ، تقديم طلب استيضاح خطي حول دفتر الشروط خلال مهلة تنتهي قبل عشرة أيام من تاريخ تقديم العروض . </w:t>
      </w:r>
    </w:p>
    <w:p w14:paraId="7B7F6965" w14:textId="005FF25B" w:rsidR="003C72FD" w:rsidRPr="00626B38" w:rsidRDefault="00626B38" w:rsidP="00865C75">
      <w:pPr>
        <w:pStyle w:val="ListParagraph"/>
        <w:numPr>
          <w:ilvl w:val="0"/>
          <w:numId w:val="2"/>
        </w:numPr>
        <w:bidi/>
        <w:spacing w:after="0" w:line="259" w:lineRule="auto"/>
        <w:ind w:left="720"/>
        <w:jc w:val="both"/>
        <w:rPr>
          <w:rFonts w:cs="Simplified Arabic"/>
          <w:color w:val="000000"/>
          <w:szCs w:val="24"/>
          <w:lang w:eastAsia="fr-CA"/>
        </w:rPr>
      </w:pPr>
      <w:r>
        <w:rPr>
          <w:rFonts w:ascii="Simplified Arabic" w:eastAsia="Times New Roman" w:hAnsi="Simplified Arabic" w:cs="Simplified Arabic" w:hint="cs"/>
          <w:noProof w:val="0"/>
          <w:color w:val="000000"/>
          <w:sz w:val="26"/>
          <w:szCs w:val="26"/>
          <w:rtl/>
          <w:lang w:eastAsia="fr-CA" w:bidi="ar-LB"/>
        </w:rPr>
        <w:t>ي</w:t>
      </w:r>
      <w:r w:rsidR="003C72FD" w:rsidRPr="00626B38">
        <w:rPr>
          <w:rFonts w:ascii="Simplified Arabic" w:hAnsi="Simplified Arabic" w:cs="Simplified Arabic"/>
          <w:color w:val="000000"/>
          <w:sz w:val="26"/>
          <w:szCs w:val="26"/>
          <w:rtl/>
        </w:rPr>
        <w:t>جوز للجهة الشارية أن ترفض أيَّ عرض إذا قرَّرَت أنَّ السعر، مُقترناً بسائر العناصر المكوِّنة لذلك العرض المقدَّم، مُنخفض</w:t>
      </w:r>
      <w:r w:rsidR="00770659" w:rsidRPr="00626B38">
        <w:rPr>
          <w:rFonts w:ascii="Simplified Arabic" w:hAnsi="Simplified Arabic" w:cs="Simplified Arabic" w:hint="cs"/>
          <w:color w:val="000000"/>
          <w:sz w:val="26"/>
          <w:szCs w:val="26"/>
          <w:rtl/>
        </w:rPr>
        <w:t xml:space="preserve"> / مرتفعاً إ</w:t>
      </w:r>
      <w:r w:rsidR="003C72FD" w:rsidRPr="00626B38">
        <w:rPr>
          <w:rFonts w:ascii="Simplified Arabic" w:hAnsi="Simplified Arabic" w:cs="Simplified Arabic"/>
          <w:color w:val="000000"/>
          <w:sz w:val="26"/>
          <w:szCs w:val="26"/>
          <w:rtl/>
        </w:rPr>
        <w:t xml:space="preserve">نخفاضاً </w:t>
      </w:r>
      <w:r w:rsidR="00770659" w:rsidRPr="00626B38">
        <w:rPr>
          <w:rFonts w:ascii="Simplified Arabic" w:hAnsi="Simplified Arabic" w:cs="Simplified Arabic" w:hint="cs"/>
          <w:color w:val="000000"/>
          <w:sz w:val="26"/>
          <w:szCs w:val="26"/>
          <w:rtl/>
        </w:rPr>
        <w:t xml:space="preserve">/ إرتفاعاً </w:t>
      </w:r>
      <w:r w:rsidR="003C72FD" w:rsidRPr="00626B38">
        <w:rPr>
          <w:rFonts w:ascii="Simplified Arabic" w:hAnsi="Simplified Arabic" w:cs="Simplified Arabic"/>
          <w:color w:val="000000"/>
          <w:sz w:val="26"/>
          <w:szCs w:val="26"/>
          <w:rtl/>
        </w:rPr>
        <w:t>غير عاديّ قياساً إلى موضوع ال</w:t>
      </w:r>
      <w:r w:rsidR="00145257" w:rsidRPr="00626B38">
        <w:rPr>
          <w:rFonts w:ascii="Simplified Arabic" w:hAnsi="Simplified Arabic" w:cs="Simplified Arabic" w:hint="cs"/>
          <w:color w:val="000000"/>
          <w:sz w:val="26"/>
          <w:szCs w:val="26"/>
          <w:rtl/>
        </w:rPr>
        <w:t>عمل</w:t>
      </w:r>
      <w:r w:rsidR="003C72FD" w:rsidRPr="00626B38">
        <w:rPr>
          <w:rFonts w:ascii="Simplified Arabic" w:hAnsi="Simplified Arabic" w:cs="Simplified Arabic"/>
          <w:color w:val="000000"/>
          <w:sz w:val="26"/>
          <w:szCs w:val="26"/>
          <w:rtl/>
        </w:rPr>
        <w:t xml:space="preserve"> وقيمته التقديرية وتُطبق أحكام المادة 27 من قانون الشراء العام بهذا الخصوص.</w:t>
      </w:r>
      <w:r w:rsidR="001275D7" w:rsidRPr="00626B38">
        <w:rPr>
          <w:rFonts w:ascii="Simplified Arabic" w:hAnsi="Simplified Arabic" w:cs="Simplified Arabic" w:hint="cs"/>
          <w:color w:val="000000"/>
          <w:sz w:val="26"/>
          <w:szCs w:val="26"/>
          <w:rtl/>
        </w:rPr>
        <w:t xml:space="preserve"> </w:t>
      </w:r>
      <w:r w:rsidR="009D3FD4" w:rsidRPr="00626B38">
        <w:rPr>
          <w:rFonts w:ascii="Simplified Arabic" w:hAnsi="Simplified Arabic" w:cs="Simplified Arabic" w:hint="cs"/>
          <w:color w:val="000000"/>
          <w:sz w:val="26"/>
          <w:szCs w:val="26"/>
          <w:rtl/>
        </w:rPr>
        <w:t xml:space="preserve">إن </w:t>
      </w:r>
      <w:r w:rsidR="001275D7" w:rsidRPr="00626B38">
        <w:rPr>
          <w:rFonts w:ascii="Simplified Arabic" w:hAnsi="Simplified Arabic" w:cs="Simplified Arabic" w:hint="cs"/>
          <w:color w:val="000000"/>
          <w:sz w:val="26"/>
          <w:szCs w:val="26"/>
          <w:rtl/>
        </w:rPr>
        <w:t>عملة العرض هي الدولار الأميركي.</w:t>
      </w:r>
      <w:r w:rsidR="006875DA" w:rsidRPr="00626B38">
        <w:rPr>
          <w:rFonts w:ascii="Simplified Arabic" w:hAnsi="Simplified Arabic" w:cs="Simplified Arabic" w:hint="cs"/>
          <w:color w:val="000000"/>
          <w:sz w:val="26"/>
          <w:szCs w:val="26"/>
          <w:rtl/>
        </w:rPr>
        <w:t xml:space="preserve"> </w:t>
      </w:r>
    </w:p>
    <w:p w14:paraId="0D10A6F4" w14:textId="77777777" w:rsidR="00626B38" w:rsidRPr="00EE6A3F" w:rsidRDefault="00626B38" w:rsidP="00626B38">
      <w:pPr>
        <w:pStyle w:val="BodyText"/>
        <w:numPr>
          <w:ilvl w:val="0"/>
          <w:numId w:val="2"/>
        </w:numPr>
        <w:ind w:left="720"/>
        <w:jc w:val="both"/>
        <w:rPr>
          <w:rFonts w:cs="Simplified Arabic"/>
          <w:color w:val="000000"/>
          <w:sz w:val="26"/>
          <w:szCs w:val="26"/>
          <w:lang w:eastAsia="fr-CA"/>
        </w:rPr>
      </w:pPr>
      <w:r w:rsidRPr="0094760C">
        <w:rPr>
          <w:rFonts w:ascii="Simplified Arabic" w:hAnsi="Simplified Arabic" w:cs="Simplified Arabic"/>
          <w:color w:val="000000"/>
          <w:szCs w:val="24"/>
          <w:rtl/>
        </w:rPr>
        <w:t xml:space="preserve">يُرفض العرض في حال قام العارض بإرتكاب أي مخالفة أو عمل محظر بموجب أحكام قانون الشراء العام أو أحد الجرائم المشمولة بقانون الفساد، لا سيما جرائم صرف النفوذ والرشوة، إذا عرض على أي موظف أو مستخدم حالي أو سابق لدى الجهة الشارية أو </w:t>
      </w:r>
      <w:r w:rsidRPr="00EE6A3F">
        <w:rPr>
          <w:rFonts w:ascii="Simplified Arabic" w:hAnsi="Simplified Arabic" w:cs="Simplified Arabic"/>
          <w:color w:val="000000"/>
          <w:sz w:val="26"/>
          <w:szCs w:val="26"/>
          <w:rtl/>
        </w:rPr>
        <w:t>لدى سلطة حكومية أخرى، أو منحه أو وافق على منحه بطريقة مباشرة أو غير مباشرة، منفعة أو عملاً أو أي شيء آخر ذي قيمة بهدف التأثير على تصرف أو قرار ما من جانب الجهة الشارية أو على إجراء تتبعه في ما يتعلق بإجراءات التلزيم.</w:t>
      </w:r>
    </w:p>
    <w:p w14:paraId="52E19244" w14:textId="55C86981" w:rsidR="00626B38" w:rsidRPr="00EE6A3F" w:rsidRDefault="00626B38" w:rsidP="00626B38">
      <w:pPr>
        <w:pStyle w:val="BodyText"/>
        <w:numPr>
          <w:ilvl w:val="0"/>
          <w:numId w:val="2"/>
        </w:numPr>
        <w:ind w:left="720"/>
        <w:jc w:val="both"/>
        <w:rPr>
          <w:rFonts w:cs="Simplified Arabic"/>
          <w:color w:val="000000"/>
          <w:sz w:val="26"/>
          <w:szCs w:val="26"/>
          <w:lang w:eastAsia="fr-CA"/>
        </w:rPr>
      </w:pPr>
      <w:r w:rsidRPr="00EE6A3F">
        <w:rPr>
          <w:rFonts w:ascii="Simplified Arabic" w:hAnsi="Simplified Arabic" w:cs="Simplified Arabic"/>
          <w:color w:val="000000"/>
          <w:sz w:val="26"/>
          <w:szCs w:val="26"/>
          <w:rtl/>
        </w:rPr>
        <w:t>يُرفض العرض إذا كان لدى العارض ميزة تنافسية غير منصفة أو كان لديه تضارب في المصالح.</w:t>
      </w:r>
    </w:p>
    <w:p w14:paraId="04844E50" w14:textId="311AE645" w:rsidR="00626B38" w:rsidRPr="00EE6A3F" w:rsidRDefault="00626B38" w:rsidP="00626B38">
      <w:pPr>
        <w:pStyle w:val="BodyText"/>
        <w:numPr>
          <w:ilvl w:val="0"/>
          <w:numId w:val="2"/>
        </w:numPr>
        <w:ind w:left="720"/>
        <w:jc w:val="both"/>
        <w:rPr>
          <w:rFonts w:cs="Simplified Arabic"/>
          <w:color w:val="000000"/>
          <w:sz w:val="26"/>
          <w:szCs w:val="26"/>
          <w:lang w:eastAsia="fr-CA"/>
        </w:rPr>
      </w:pPr>
      <w:r w:rsidRPr="00EE6A3F">
        <w:rPr>
          <w:rFonts w:ascii="Simplified Arabic" w:hAnsi="Simplified Arabic" w:cs="Simplified Arabic" w:hint="cs"/>
          <w:color w:val="000000"/>
          <w:sz w:val="26"/>
          <w:szCs w:val="26"/>
          <w:rtl/>
          <w:lang w:val="en-US" w:bidi="ar-LB"/>
        </w:rPr>
        <w:lastRenderedPageBreak/>
        <w:t>يرفض العرض في حال تقديمه بعد إنتهاء المهلة المحددة لتقديم العروض .</w:t>
      </w:r>
    </w:p>
    <w:p w14:paraId="20BA8A68" w14:textId="6CF1E9D2" w:rsidR="003838C5" w:rsidRPr="00EE6A3F" w:rsidRDefault="003838C5" w:rsidP="00972804">
      <w:pPr>
        <w:pStyle w:val="BodyText"/>
        <w:numPr>
          <w:ilvl w:val="0"/>
          <w:numId w:val="2"/>
        </w:numPr>
        <w:ind w:left="720"/>
        <w:jc w:val="both"/>
        <w:rPr>
          <w:rFonts w:cs="Simplified Arabic"/>
          <w:color w:val="000000"/>
          <w:sz w:val="26"/>
          <w:szCs w:val="26"/>
          <w:lang w:eastAsia="fr-CA"/>
        </w:rPr>
      </w:pPr>
      <w:r w:rsidRPr="00EE6A3F">
        <w:rPr>
          <w:rFonts w:ascii="Simplified Arabic" w:hAnsi="Simplified Arabic" w:cs="Simplified Arabic" w:hint="cs"/>
          <w:color w:val="000000"/>
          <w:sz w:val="26"/>
          <w:szCs w:val="26"/>
          <w:rtl/>
        </w:rPr>
        <w:t>يدرج كل قرار تتخذه الجهة الشارية باستبعاد العارض من إجراءات التلزيم بمقتضى المادة 27</w:t>
      </w:r>
      <w:r w:rsidR="00F07903" w:rsidRPr="00EE6A3F">
        <w:rPr>
          <w:rFonts w:ascii="Simplified Arabic" w:hAnsi="Simplified Arabic" w:cs="Simplified Arabic" w:hint="cs"/>
          <w:color w:val="000000"/>
          <w:sz w:val="26"/>
          <w:szCs w:val="26"/>
          <w:rtl/>
        </w:rPr>
        <w:t xml:space="preserve"> من قانون الشراء العام، </w:t>
      </w:r>
      <w:r w:rsidRPr="00EE6A3F">
        <w:rPr>
          <w:rFonts w:ascii="Simplified Arabic" w:hAnsi="Simplified Arabic" w:cs="Simplified Arabic" w:hint="cs"/>
          <w:color w:val="000000"/>
          <w:sz w:val="26"/>
          <w:szCs w:val="26"/>
          <w:rtl/>
        </w:rPr>
        <w:t xml:space="preserve"> وأسباب ذلك الإستبعاد، في سجل إجراءات </w:t>
      </w:r>
      <w:r w:rsidR="00F07903" w:rsidRPr="00EE6A3F">
        <w:rPr>
          <w:rFonts w:ascii="Simplified Arabic" w:hAnsi="Simplified Arabic" w:cs="Simplified Arabic" w:hint="cs"/>
          <w:color w:val="000000"/>
          <w:sz w:val="26"/>
          <w:szCs w:val="26"/>
          <w:rtl/>
        </w:rPr>
        <w:t>الشراء، كما يتم إبلاغ القرار إلى العارض المعني.</w:t>
      </w:r>
    </w:p>
    <w:p w14:paraId="1959E126" w14:textId="061EC817" w:rsidR="00EE45B1" w:rsidRPr="00EE6A3F" w:rsidRDefault="00EE45B1" w:rsidP="00972804">
      <w:pPr>
        <w:pStyle w:val="BodyText"/>
        <w:numPr>
          <w:ilvl w:val="0"/>
          <w:numId w:val="2"/>
        </w:numPr>
        <w:spacing w:after="120"/>
        <w:ind w:left="720"/>
        <w:jc w:val="both"/>
        <w:rPr>
          <w:rFonts w:cs="Simplified Arabic"/>
          <w:color w:val="000000"/>
          <w:sz w:val="26"/>
          <w:szCs w:val="26"/>
          <w:lang w:eastAsia="fr-CA"/>
        </w:rPr>
      </w:pPr>
      <w:r w:rsidRPr="00EE6A3F">
        <w:rPr>
          <w:rFonts w:ascii="Simplified Arabic" w:hAnsi="Simplified Arabic" w:cs="Simplified Arabic" w:hint="cs"/>
          <w:color w:val="000000"/>
          <w:sz w:val="26"/>
          <w:szCs w:val="26"/>
          <w:rtl/>
        </w:rPr>
        <w:t xml:space="preserve">يحق للإدارة تعيين </w:t>
      </w:r>
      <w:r w:rsidR="00512493" w:rsidRPr="00EE6A3F">
        <w:rPr>
          <w:rFonts w:ascii="Simplified Arabic" w:hAnsi="Simplified Arabic" w:cs="Simplified Arabic" w:hint="cs"/>
          <w:color w:val="000000"/>
          <w:sz w:val="26"/>
          <w:szCs w:val="26"/>
          <w:rtl/>
        </w:rPr>
        <w:t>بعض /أو جميع</w:t>
      </w:r>
      <w:r w:rsidR="00357B3C" w:rsidRPr="00EE6A3F">
        <w:rPr>
          <w:rFonts w:ascii="Simplified Arabic" w:hAnsi="Simplified Arabic" w:cs="Simplified Arabic" w:hint="cs"/>
          <w:color w:val="000000"/>
          <w:sz w:val="26"/>
          <w:szCs w:val="26"/>
          <w:rtl/>
        </w:rPr>
        <w:t xml:space="preserve"> عمال </w:t>
      </w:r>
      <w:r w:rsidR="00512493" w:rsidRPr="00EE6A3F">
        <w:rPr>
          <w:rFonts w:ascii="Simplified Arabic" w:hAnsi="Simplified Arabic" w:cs="Simplified Arabic" w:hint="cs"/>
          <w:color w:val="000000"/>
          <w:sz w:val="26"/>
          <w:szCs w:val="26"/>
          <w:rtl/>
        </w:rPr>
        <w:t>الملتزم</w:t>
      </w:r>
      <w:r w:rsidR="00357B3C" w:rsidRPr="00EE6A3F">
        <w:rPr>
          <w:rFonts w:ascii="Simplified Arabic" w:hAnsi="Simplified Arabic" w:cs="Simplified Arabic" w:hint="cs"/>
          <w:color w:val="000000"/>
          <w:sz w:val="26"/>
          <w:szCs w:val="26"/>
          <w:rtl/>
        </w:rPr>
        <w:t xml:space="preserve"> وفق الشروط المحددة في المادة الثالثة من دفتر الشروط الخاص </w:t>
      </w:r>
      <w:r w:rsidR="00BA5DBD" w:rsidRPr="00EE6A3F">
        <w:rPr>
          <w:rFonts w:ascii="Simplified Arabic" w:hAnsi="Simplified Arabic" w:cs="Simplified Arabic" w:hint="cs"/>
          <w:color w:val="000000"/>
          <w:sz w:val="26"/>
          <w:szCs w:val="26"/>
          <w:rtl/>
        </w:rPr>
        <w:t>.</w:t>
      </w:r>
    </w:p>
    <w:p w14:paraId="460BC791" w14:textId="54210DD2" w:rsidR="001126DB" w:rsidRPr="00EE6A3F" w:rsidRDefault="00865C75" w:rsidP="00865C75">
      <w:pPr>
        <w:pStyle w:val="BodyText"/>
        <w:spacing w:after="120"/>
        <w:jc w:val="both"/>
        <w:rPr>
          <w:rFonts w:cs="Simplified Arabic"/>
          <w:color w:val="FF0000"/>
          <w:sz w:val="26"/>
          <w:szCs w:val="26"/>
          <w:lang w:eastAsia="fr-CA"/>
        </w:rPr>
      </w:pPr>
      <w:r w:rsidRPr="00EE6A3F">
        <w:rPr>
          <w:rFonts w:cs="Simplified Arabic" w:hint="cs"/>
          <w:color w:val="000000"/>
          <w:sz w:val="26"/>
          <w:szCs w:val="26"/>
          <w:rtl/>
          <w:lang w:eastAsia="fr-CA"/>
        </w:rPr>
        <w:t>-</w:t>
      </w:r>
      <w:r w:rsidR="001126DB" w:rsidRPr="00EE6A3F">
        <w:rPr>
          <w:rFonts w:cs="Simplified Arabic"/>
          <w:color w:val="000000"/>
          <w:sz w:val="26"/>
          <w:szCs w:val="26"/>
          <w:rtl/>
          <w:lang w:eastAsia="fr-CA"/>
        </w:rPr>
        <w:t>لا يُفْتَحْ أي عرض تتسلمه الجهة الشارية بعد الموعد النهائي لتقديم العروض بل يعاد مختوماً الى العارض الذي قدمه</w:t>
      </w:r>
      <w:r w:rsidR="00E305A7" w:rsidRPr="00EE6A3F">
        <w:rPr>
          <w:rFonts w:cs="Simplified Arabic" w:hint="cs"/>
          <w:color w:val="000000"/>
          <w:sz w:val="26"/>
          <w:szCs w:val="26"/>
          <w:rtl/>
          <w:lang w:eastAsia="fr-CA"/>
        </w:rPr>
        <w:t xml:space="preserve"> </w:t>
      </w:r>
      <w:r w:rsidRPr="00EE6A3F">
        <w:rPr>
          <w:rFonts w:cs="Simplified Arabic" w:hint="cs"/>
          <w:color w:val="000000"/>
          <w:sz w:val="26"/>
          <w:szCs w:val="26"/>
          <w:rtl/>
          <w:lang w:eastAsia="fr-CA"/>
        </w:rPr>
        <w:t>.</w:t>
      </w:r>
    </w:p>
    <w:p w14:paraId="2095E607" w14:textId="77777777" w:rsidR="00B44054" w:rsidRPr="00B44054" w:rsidRDefault="00B44054" w:rsidP="00A91E5B">
      <w:pPr>
        <w:pStyle w:val="BodyText"/>
        <w:spacing w:before="240"/>
        <w:jc w:val="both"/>
        <w:rPr>
          <w:rFonts w:ascii="Simplified Arabic" w:hAnsi="Simplified Arabic" w:cs="Simplified Arabic"/>
          <w:b/>
          <w:bCs/>
          <w:color w:val="000000"/>
          <w:sz w:val="16"/>
          <w:szCs w:val="16"/>
          <w:rtl/>
          <w:lang w:eastAsia="fr-CA"/>
        </w:rPr>
      </w:pPr>
    </w:p>
    <w:p w14:paraId="669CA3CF" w14:textId="6252C570" w:rsidR="006C6A7E" w:rsidRPr="001072F7" w:rsidRDefault="006C6A7E" w:rsidP="00A91E5B">
      <w:pPr>
        <w:pStyle w:val="BodyText"/>
        <w:spacing w:before="240"/>
        <w:jc w:val="both"/>
        <w:rPr>
          <w:rFonts w:ascii="Simplified Arabic" w:hAnsi="Simplified Arabic" w:cs="Simplified Arabic"/>
          <w:b/>
          <w:bCs/>
          <w:color w:val="000000"/>
          <w:sz w:val="28"/>
          <w:rtl/>
          <w:lang w:eastAsia="fr-CA"/>
        </w:rPr>
      </w:pPr>
      <w:r w:rsidRPr="001072F7">
        <w:rPr>
          <w:rFonts w:ascii="Simplified Arabic" w:hAnsi="Simplified Arabic" w:cs="Simplified Arabic"/>
          <w:b/>
          <w:bCs/>
          <w:color w:val="000000"/>
          <w:sz w:val="28"/>
          <w:rtl/>
          <w:lang w:eastAsia="fr-CA"/>
        </w:rPr>
        <w:t>ثانيا</w:t>
      </w:r>
      <w:r w:rsidRPr="001072F7">
        <w:rPr>
          <w:rFonts w:ascii="Simplified Arabic" w:hAnsi="Simplified Arabic" w:cs="Simplified Arabic" w:hint="cs"/>
          <w:b/>
          <w:bCs/>
          <w:color w:val="000000"/>
          <w:sz w:val="28"/>
          <w:rtl/>
          <w:lang w:eastAsia="fr-CA"/>
        </w:rPr>
        <w:t>ً</w:t>
      </w:r>
      <w:r w:rsidRPr="001072F7">
        <w:rPr>
          <w:rFonts w:ascii="Simplified Arabic" w:hAnsi="Simplified Arabic" w:cs="Simplified Arabic"/>
          <w:b/>
          <w:bCs/>
          <w:color w:val="000000"/>
          <w:sz w:val="28"/>
          <w:rtl/>
          <w:lang w:eastAsia="fr-CA"/>
        </w:rPr>
        <w:t>:</w:t>
      </w:r>
      <w:r w:rsidRPr="001072F7">
        <w:rPr>
          <w:rFonts w:ascii="Simplified Arabic" w:hAnsi="Simplified Arabic" w:cs="Simplified Arabic" w:hint="cs"/>
          <w:b/>
          <w:bCs/>
          <w:color w:val="000000"/>
          <w:sz w:val="28"/>
          <w:rtl/>
          <w:lang w:eastAsia="fr-CA"/>
        </w:rPr>
        <w:t xml:space="preserve"> </w:t>
      </w:r>
      <w:r w:rsidRPr="001072F7">
        <w:rPr>
          <w:rFonts w:ascii="Simplified Arabic" w:hAnsi="Simplified Arabic" w:cs="Simplified Arabic"/>
          <w:b/>
          <w:bCs/>
          <w:color w:val="000000"/>
          <w:sz w:val="28"/>
          <w:u w:val="single"/>
          <w:rtl/>
          <w:lang w:eastAsia="fr-CA"/>
        </w:rPr>
        <w:t>الغلاف الثاني</w:t>
      </w:r>
    </w:p>
    <w:p w14:paraId="224533C9" w14:textId="56CC0C12" w:rsidR="006C6A7E" w:rsidRPr="00EE6A3F" w:rsidRDefault="006C6A7E" w:rsidP="00AB0222">
      <w:pPr>
        <w:pStyle w:val="BodyText"/>
        <w:jc w:val="both"/>
        <w:rPr>
          <w:rFonts w:ascii="Simplified Arabic" w:hAnsi="Simplified Arabic" w:cs="Simplified Arabic"/>
          <w:color w:val="000000"/>
          <w:sz w:val="26"/>
          <w:szCs w:val="26"/>
          <w:rtl/>
          <w:lang w:eastAsia="fr-CA"/>
        </w:rPr>
      </w:pPr>
      <w:r w:rsidRPr="00EE6A3F">
        <w:rPr>
          <w:rFonts w:ascii="Simplified Arabic" w:hAnsi="Simplified Arabic" w:cs="Simplified Arabic"/>
          <w:color w:val="000000"/>
          <w:sz w:val="26"/>
          <w:szCs w:val="26"/>
          <w:rtl/>
          <w:lang w:eastAsia="fr-CA"/>
        </w:rPr>
        <w:t>ي</w:t>
      </w:r>
      <w:r w:rsidRPr="00EE6A3F">
        <w:rPr>
          <w:rFonts w:ascii="Simplified Arabic" w:hAnsi="Simplified Arabic" w:cs="Simplified Arabic" w:hint="cs"/>
          <w:color w:val="000000"/>
          <w:sz w:val="26"/>
          <w:szCs w:val="26"/>
          <w:rtl/>
          <w:lang w:eastAsia="fr-CA"/>
        </w:rPr>
        <w:t>ُ</w:t>
      </w:r>
      <w:r w:rsidRPr="00EE6A3F">
        <w:rPr>
          <w:rFonts w:ascii="Simplified Arabic" w:hAnsi="Simplified Arabic" w:cs="Simplified Arabic"/>
          <w:color w:val="000000"/>
          <w:sz w:val="26"/>
          <w:szCs w:val="26"/>
          <w:rtl/>
          <w:lang w:eastAsia="fr-CA"/>
        </w:rPr>
        <w:t>كتب على الغلاف الثاني "بيان أسعار" وي</w:t>
      </w:r>
      <w:r w:rsidRPr="00EE6A3F">
        <w:rPr>
          <w:rFonts w:ascii="Simplified Arabic" w:hAnsi="Simplified Arabic" w:cs="Simplified Arabic" w:hint="cs"/>
          <w:color w:val="000000"/>
          <w:sz w:val="26"/>
          <w:szCs w:val="26"/>
          <w:rtl/>
          <w:lang w:eastAsia="fr-CA"/>
        </w:rPr>
        <w:t>ُ</w:t>
      </w:r>
      <w:r w:rsidRPr="00EE6A3F">
        <w:rPr>
          <w:rFonts w:ascii="Simplified Arabic" w:hAnsi="Simplified Arabic" w:cs="Simplified Arabic"/>
          <w:color w:val="000000"/>
          <w:sz w:val="26"/>
          <w:szCs w:val="26"/>
          <w:rtl/>
          <w:lang w:eastAsia="fr-CA"/>
        </w:rPr>
        <w:t>ذكر موضوع الإلتزام وتاريخ جلسة التلزيم و</w:t>
      </w:r>
      <w:r w:rsidRPr="00EE6A3F">
        <w:rPr>
          <w:rFonts w:ascii="Simplified Arabic" w:hAnsi="Simplified Arabic" w:cs="Simplified Arabic" w:hint="cs"/>
          <w:color w:val="000000"/>
          <w:sz w:val="26"/>
          <w:szCs w:val="26"/>
          <w:rtl/>
          <w:lang w:eastAsia="fr-CA"/>
        </w:rPr>
        <w:t>إ</w:t>
      </w:r>
      <w:r w:rsidRPr="00EE6A3F">
        <w:rPr>
          <w:rFonts w:ascii="Simplified Arabic" w:hAnsi="Simplified Arabic" w:cs="Simplified Arabic"/>
          <w:color w:val="000000"/>
          <w:sz w:val="26"/>
          <w:szCs w:val="26"/>
          <w:rtl/>
          <w:lang w:eastAsia="fr-CA"/>
        </w:rPr>
        <w:t>سم العارض ويتضم</w:t>
      </w:r>
      <w:r w:rsidRPr="00EE6A3F">
        <w:rPr>
          <w:rFonts w:ascii="Simplified Arabic" w:hAnsi="Simplified Arabic" w:cs="Simplified Arabic" w:hint="cs"/>
          <w:color w:val="000000"/>
          <w:sz w:val="26"/>
          <w:szCs w:val="26"/>
          <w:rtl/>
          <w:lang w:eastAsia="fr-CA"/>
        </w:rPr>
        <w:t>ّ</w:t>
      </w:r>
      <w:r w:rsidRPr="00EE6A3F">
        <w:rPr>
          <w:rFonts w:ascii="Simplified Arabic" w:hAnsi="Simplified Arabic" w:cs="Simplified Arabic"/>
          <w:color w:val="000000"/>
          <w:sz w:val="26"/>
          <w:szCs w:val="26"/>
          <w:rtl/>
          <w:lang w:eastAsia="fr-CA"/>
        </w:rPr>
        <w:t xml:space="preserve">ن: </w:t>
      </w:r>
      <w:r w:rsidRPr="00EE6A3F">
        <w:rPr>
          <w:rFonts w:ascii="Simplified Arabic" w:hAnsi="Simplified Arabic" w:cs="Simplified Arabic" w:hint="cs"/>
          <w:color w:val="000000"/>
          <w:sz w:val="26"/>
          <w:szCs w:val="26"/>
          <w:rtl/>
          <w:lang w:eastAsia="fr-CA"/>
        </w:rPr>
        <w:t xml:space="preserve">جدول الأسعار </w:t>
      </w:r>
      <w:r w:rsidR="00C47885" w:rsidRPr="00EE6A3F">
        <w:rPr>
          <w:rFonts w:ascii="Simplified Arabic" w:hAnsi="Simplified Arabic" w:cs="Simplified Arabic" w:hint="cs"/>
          <w:color w:val="000000"/>
          <w:sz w:val="26"/>
          <w:szCs w:val="26"/>
          <w:rtl/>
          <w:lang w:eastAsia="fr-CA"/>
        </w:rPr>
        <w:t xml:space="preserve">وجدول تحليل الاسعار والكشف التخميني </w:t>
      </w:r>
      <w:r w:rsidRPr="00EE6A3F">
        <w:rPr>
          <w:rFonts w:ascii="Simplified Arabic" w:hAnsi="Simplified Arabic" w:cs="Simplified Arabic"/>
          <w:color w:val="000000"/>
          <w:sz w:val="26"/>
          <w:szCs w:val="26"/>
          <w:rtl/>
          <w:lang w:eastAsia="fr-CA"/>
        </w:rPr>
        <w:t>ويُكتب بالحبر وبالأرقام و</w:t>
      </w:r>
      <w:r w:rsidRPr="00EE6A3F">
        <w:rPr>
          <w:rFonts w:ascii="Simplified Arabic" w:hAnsi="Simplified Arabic" w:cs="Simplified Arabic" w:hint="cs"/>
          <w:color w:val="000000"/>
          <w:sz w:val="26"/>
          <w:szCs w:val="26"/>
          <w:rtl/>
          <w:lang w:eastAsia="fr-CA"/>
        </w:rPr>
        <w:t>ب</w:t>
      </w:r>
      <w:r w:rsidRPr="00EE6A3F">
        <w:rPr>
          <w:rFonts w:ascii="Simplified Arabic" w:hAnsi="Simplified Arabic" w:cs="Simplified Arabic"/>
          <w:color w:val="000000"/>
          <w:sz w:val="26"/>
          <w:szCs w:val="26"/>
          <w:rtl/>
          <w:lang w:eastAsia="fr-CA"/>
        </w:rPr>
        <w:t>الأحرف بدون تصحيح أو حك</w:t>
      </w:r>
      <w:r w:rsidRPr="00EE6A3F">
        <w:rPr>
          <w:rFonts w:ascii="Simplified Arabic" w:hAnsi="Simplified Arabic" w:cs="Simplified Arabic" w:hint="cs"/>
          <w:color w:val="000000"/>
          <w:sz w:val="26"/>
          <w:szCs w:val="26"/>
          <w:rtl/>
          <w:lang w:eastAsia="fr-CA"/>
        </w:rPr>
        <w:t>ّ</w:t>
      </w:r>
      <w:r w:rsidRPr="00EE6A3F">
        <w:rPr>
          <w:rFonts w:ascii="Simplified Arabic" w:hAnsi="Simplified Arabic" w:cs="Simplified Arabic"/>
          <w:color w:val="000000"/>
          <w:sz w:val="26"/>
          <w:szCs w:val="26"/>
          <w:rtl/>
          <w:lang w:eastAsia="fr-CA"/>
        </w:rPr>
        <w:t xml:space="preserve"> </w:t>
      </w:r>
      <w:r w:rsidRPr="00EE6A3F">
        <w:rPr>
          <w:rFonts w:ascii="Simplified Arabic" w:hAnsi="Simplified Arabic" w:cs="Simplified Arabic" w:hint="cs"/>
          <w:color w:val="000000"/>
          <w:sz w:val="26"/>
          <w:szCs w:val="26"/>
          <w:rtl/>
          <w:lang w:eastAsia="fr-CA"/>
        </w:rPr>
        <w:t xml:space="preserve">أو </w:t>
      </w:r>
      <w:r w:rsidRPr="00EE6A3F">
        <w:rPr>
          <w:rFonts w:ascii="Simplified Arabic" w:hAnsi="Simplified Arabic" w:cs="Simplified Arabic"/>
          <w:color w:val="000000"/>
          <w:sz w:val="26"/>
          <w:szCs w:val="26"/>
          <w:rtl/>
          <w:lang w:eastAsia="fr-CA"/>
        </w:rPr>
        <w:t>تشطيب أو تطريس، ثم</w:t>
      </w:r>
      <w:r w:rsidRPr="00EE6A3F">
        <w:rPr>
          <w:rFonts w:ascii="Simplified Arabic" w:hAnsi="Simplified Arabic" w:cs="Simplified Arabic" w:hint="cs"/>
          <w:color w:val="000000"/>
          <w:sz w:val="26"/>
          <w:szCs w:val="26"/>
          <w:rtl/>
          <w:lang w:eastAsia="fr-CA"/>
        </w:rPr>
        <w:t>ّ</w:t>
      </w:r>
      <w:r w:rsidRPr="00EE6A3F">
        <w:rPr>
          <w:rFonts w:ascii="Simplified Arabic" w:hAnsi="Simplified Arabic" w:cs="Simplified Arabic"/>
          <w:color w:val="000000"/>
          <w:sz w:val="26"/>
          <w:szCs w:val="26"/>
          <w:rtl/>
          <w:lang w:eastAsia="fr-CA"/>
        </w:rPr>
        <w:t xml:space="preserve"> يوق</w:t>
      </w:r>
      <w:r w:rsidRPr="00EE6A3F">
        <w:rPr>
          <w:rFonts w:ascii="Simplified Arabic" w:hAnsi="Simplified Arabic" w:cs="Simplified Arabic" w:hint="cs"/>
          <w:color w:val="000000"/>
          <w:sz w:val="26"/>
          <w:szCs w:val="26"/>
          <w:rtl/>
          <w:lang w:eastAsia="fr-CA"/>
        </w:rPr>
        <w:t>ــــّ</w:t>
      </w:r>
      <w:r w:rsidRPr="00EE6A3F">
        <w:rPr>
          <w:rFonts w:ascii="Simplified Arabic" w:hAnsi="Simplified Arabic" w:cs="Simplified Arabic"/>
          <w:color w:val="000000"/>
          <w:sz w:val="26"/>
          <w:szCs w:val="26"/>
          <w:rtl/>
          <w:lang w:eastAsia="fr-CA"/>
        </w:rPr>
        <w:t>ع عليه</w:t>
      </w:r>
      <w:r w:rsidRPr="00EE6A3F">
        <w:rPr>
          <w:rFonts w:ascii="Simplified Arabic" w:hAnsi="Simplified Arabic" w:cs="Simplified Arabic" w:hint="cs"/>
          <w:color w:val="000000"/>
          <w:sz w:val="26"/>
          <w:szCs w:val="26"/>
          <w:rtl/>
          <w:lang w:eastAsia="fr-CA"/>
        </w:rPr>
        <w:t xml:space="preserve">ا وذلك تحت طائلة رفض العرض، ويُرفض كلّ </w:t>
      </w:r>
      <w:r w:rsidRPr="00EE6A3F">
        <w:rPr>
          <w:rFonts w:ascii="Simplified Arabic" w:hAnsi="Simplified Arabic" w:cs="Simplified Arabic"/>
          <w:color w:val="000000"/>
          <w:sz w:val="26"/>
          <w:szCs w:val="26"/>
          <w:rtl/>
          <w:lang w:eastAsia="fr-CA"/>
        </w:rPr>
        <w:t>عرض</w:t>
      </w:r>
      <w:r w:rsidRPr="00EE6A3F">
        <w:rPr>
          <w:rFonts w:ascii="Simplified Arabic" w:hAnsi="Simplified Arabic" w:cs="Simplified Arabic" w:hint="cs"/>
          <w:color w:val="000000"/>
          <w:sz w:val="26"/>
          <w:szCs w:val="26"/>
          <w:rtl/>
          <w:lang w:eastAsia="fr-CA"/>
        </w:rPr>
        <w:t>ٍ</w:t>
      </w:r>
      <w:r w:rsidRPr="00EE6A3F">
        <w:rPr>
          <w:rFonts w:ascii="Simplified Arabic" w:hAnsi="Simplified Arabic" w:cs="Simplified Arabic"/>
          <w:color w:val="000000"/>
          <w:sz w:val="26"/>
          <w:szCs w:val="26"/>
          <w:rtl/>
          <w:lang w:eastAsia="fr-CA"/>
        </w:rPr>
        <w:t xml:space="preserve"> ي</w:t>
      </w:r>
      <w:r w:rsidRPr="00EE6A3F">
        <w:rPr>
          <w:rFonts w:ascii="Simplified Arabic" w:hAnsi="Simplified Arabic" w:cs="Simplified Arabic" w:hint="cs"/>
          <w:color w:val="000000"/>
          <w:sz w:val="26"/>
          <w:szCs w:val="26"/>
          <w:rtl/>
          <w:lang w:eastAsia="fr-CA"/>
        </w:rPr>
        <w:t>ُ</w:t>
      </w:r>
      <w:r w:rsidRPr="00EE6A3F">
        <w:rPr>
          <w:rFonts w:ascii="Simplified Arabic" w:hAnsi="Simplified Arabic" w:cs="Simplified Arabic"/>
          <w:color w:val="000000"/>
          <w:sz w:val="26"/>
          <w:szCs w:val="26"/>
          <w:rtl/>
          <w:lang w:eastAsia="fr-CA"/>
        </w:rPr>
        <w:t>خالف نص</w:t>
      </w:r>
      <w:r w:rsidRPr="00EE6A3F">
        <w:rPr>
          <w:rFonts w:ascii="Simplified Arabic" w:hAnsi="Simplified Arabic" w:cs="Simplified Arabic" w:hint="cs"/>
          <w:color w:val="000000"/>
          <w:sz w:val="26"/>
          <w:szCs w:val="26"/>
          <w:rtl/>
          <w:lang w:eastAsia="fr-CA"/>
        </w:rPr>
        <w:t>ّ</w:t>
      </w:r>
      <w:r w:rsidRPr="00EE6A3F">
        <w:rPr>
          <w:rFonts w:ascii="Simplified Arabic" w:hAnsi="Simplified Arabic" w:cs="Simplified Arabic"/>
          <w:color w:val="000000"/>
          <w:sz w:val="26"/>
          <w:szCs w:val="26"/>
          <w:rtl/>
          <w:lang w:eastAsia="fr-CA"/>
        </w:rPr>
        <w:t xml:space="preserve"> هذه الفقرة.</w:t>
      </w:r>
    </w:p>
    <w:p w14:paraId="7CD5E65B" w14:textId="77777777" w:rsidR="00626B38" w:rsidRPr="00EE6A3F" w:rsidRDefault="00626B38" w:rsidP="00626B38">
      <w:pPr>
        <w:pStyle w:val="BodyText"/>
        <w:jc w:val="both"/>
        <w:rPr>
          <w:rFonts w:ascii="Simplified Arabic" w:hAnsi="Simplified Arabic" w:cs="Simplified Arabic"/>
          <w:color w:val="000000"/>
          <w:sz w:val="26"/>
          <w:szCs w:val="26"/>
          <w:lang w:eastAsia="fr-CA"/>
        </w:rPr>
      </w:pPr>
      <w:r w:rsidRPr="00EE6A3F">
        <w:rPr>
          <w:rFonts w:ascii="Simplified Arabic" w:hAnsi="Simplified Arabic" w:cs="Simplified Arabic"/>
          <w:color w:val="000000"/>
          <w:sz w:val="26"/>
          <w:szCs w:val="26"/>
          <w:rtl/>
          <w:lang w:eastAsia="fr-CA"/>
        </w:rPr>
        <w:t>في حال وجود إختلاف بين الاسعار المدونة بالأحرف والمدونة بالأرقام أو  وجود خطأ في عملية الإحتساب ، يؤخذ بالسعر الإفرادي المدون بالأحرف.</w:t>
      </w:r>
    </w:p>
    <w:p w14:paraId="53E07BF6" w14:textId="7BBB6D36" w:rsidR="006C6A7E" w:rsidRPr="00EE6A3F" w:rsidRDefault="005149EA" w:rsidP="005149EA">
      <w:pPr>
        <w:pStyle w:val="BodyText"/>
        <w:jc w:val="both"/>
        <w:rPr>
          <w:rFonts w:ascii="Simplified Arabic" w:hAnsi="Simplified Arabic" w:cs="Simplified Arabic"/>
          <w:color w:val="000000"/>
          <w:sz w:val="26"/>
          <w:szCs w:val="26"/>
          <w:rtl/>
          <w:lang w:eastAsia="fr-CA"/>
        </w:rPr>
      </w:pPr>
      <w:r w:rsidRPr="00EE6A3F">
        <w:rPr>
          <w:rFonts w:ascii="Simplified Arabic" w:hAnsi="Simplified Arabic" w:cs="Simplified Arabic" w:hint="cs"/>
          <w:color w:val="000000"/>
          <w:sz w:val="26"/>
          <w:szCs w:val="26"/>
          <w:rtl/>
          <w:lang w:eastAsia="fr-CA"/>
        </w:rPr>
        <w:t xml:space="preserve">كما يشمل السعر </w:t>
      </w:r>
      <w:r w:rsidR="006C6A7E" w:rsidRPr="00EE6A3F">
        <w:rPr>
          <w:rFonts w:ascii="Simplified Arabic" w:hAnsi="Simplified Arabic" w:cs="Simplified Arabic"/>
          <w:color w:val="000000"/>
          <w:sz w:val="26"/>
          <w:szCs w:val="26"/>
          <w:rtl/>
          <w:lang w:eastAsia="fr-CA"/>
        </w:rPr>
        <w:t>الضرائب والرسوم والمصاريف مهمـا كان نوعهـــا، وفي حال خضوع الملتزم للضريبة على قيمة الضريبة المضافة عليه أن يقدم سعره مفصلاً مع السعر الإجمالي (للصفقة / لكل مجموعة) بما فيه الضريبة على القيمة المضافة.</w:t>
      </w:r>
    </w:p>
    <w:p w14:paraId="697F702A" w14:textId="36A0383B" w:rsidR="00D65553" w:rsidRPr="00EE6A3F" w:rsidRDefault="00D65553" w:rsidP="008D610D">
      <w:pPr>
        <w:jc w:val="both"/>
        <w:rPr>
          <w:rFonts w:cs="Simplified Arabic"/>
          <w:sz w:val="26"/>
          <w:szCs w:val="26"/>
        </w:rPr>
      </w:pPr>
      <w:r w:rsidRPr="00EE6A3F">
        <w:rPr>
          <w:rFonts w:cs="Simplified Arabic"/>
          <w:sz w:val="26"/>
          <w:szCs w:val="26"/>
          <w:rtl/>
          <w:lang w:bidi="ar-LB"/>
        </w:rPr>
        <w:t xml:space="preserve">- ان الاسعار أعلاه </w:t>
      </w:r>
      <w:r w:rsidR="00307F88" w:rsidRPr="00EE6A3F">
        <w:rPr>
          <w:rFonts w:cs="Simplified Arabic" w:hint="cs"/>
          <w:sz w:val="26"/>
          <w:szCs w:val="26"/>
          <w:rtl/>
          <w:lang w:bidi="ar-LB"/>
        </w:rPr>
        <w:t xml:space="preserve">( الافرادية الواردة في جدول الاسعار المرفق )  </w:t>
      </w:r>
      <w:r w:rsidR="008D610D">
        <w:rPr>
          <w:rFonts w:cs="Simplified Arabic" w:hint="cs"/>
          <w:sz w:val="26"/>
          <w:szCs w:val="26"/>
          <w:rtl/>
          <w:lang w:bidi="ar-LB"/>
        </w:rPr>
        <w:t xml:space="preserve">هي </w:t>
      </w:r>
      <w:r w:rsidRPr="00EE6A3F">
        <w:rPr>
          <w:rFonts w:cs="Simplified Arabic"/>
          <w:sz w:val="26"/>
          <w:szCs w:val="26"/>
          <w:rtl/>
          <w:lang w:bidi="ar-LB"/>
        </w:rPr>
        <w:t xml:space="preserve">ثابتة ولا تقبل التعديل والمراجعة إلا في حالة صدور قوانين أو مراسيم (مراسيم غلاء معيشة ، تعويض نقل مؤقت...) من شأنها التأثير على قيمة العقد ، ويقع عبء إثباتها على الملتزم . </w:t>
      </w:r>
    </w:p>
    <w:p w14:paraId="0AC716C2" w14:textId="43A7E97F" w:rsidR="00A721BA" w:rsidRDefault="00A721BA" w:rsidP="008D610D">
      <w:pPr>
        <w:ind w:left="26"/>
        <w:jc w:val="both"/>
        <w:rPr>
          <w:rFonts w:ascii="Simplified Arabic" w:hAnsi="Simplified Arabic" w:cs="Simplified Arabic"/>
          <w:b/>
          <w:bCs/>
          <w:u w:val="single"/>
          <w:rtl/>
        </w:rPr>
      </w:pPr>
      <w:r w:rsidRPr="00EE6A3F">
        <w:rPr>
          <w:rFonts w:ascii="Simplified Arabic" w:hAnsi="Simplified Arabic" w:cs="Simplified Arabic" w:hint="cs"/>
          <w:sz w:val="26"/>
          <w:szCs w:val="26"/>
          <w:rtl/>
        </w:rPr>
        <w:t xml:space="preserve">- </w:t>
      </w:r>
      <w:r w:rsidRPr="00EE6A3F">
        <w:rPr>
          <w:rFonts w:ascii="Simplified Arabic" w:hAnsi="Simplified Arabic" w:cs="Simplified Arabic"/>
          <w:sz w:val="26"/>
          <w:szCs w:val="26"/>
          <w:rtl/>
        </w:rPr>
        <w:t xml:space="preserve">يجب أن لا تقلّ </w:t>
      </w:r>
      <w:r w:rsidR="007435AD" w:rsidRPr="00EE6A3F">
        <w:rPr>
          <w:rFonts w:ascii="Simplified Arabic" w:hAnsi="Simplified Arabic" w:cs="Simplified Arabic" w:hint="cs"/>
          <w:sz w:val="26"/>
          <w:szCs w:val="26"/>
          <w:rtl/>
        </w:rPr>
        <w:t xml:space="preserve">الأجر الشهري </w:t>
      </w:r>
      <w:r w:rsidRPr="00EE6A3F">
        <w:rPr>
          <w:rFonts w:ascii="Simplified Arabic" w:hAnsi="Simplified Arabic" w:cs="Simplified Arabic" w:hint="cs"/>
          <w:sz w:val="26"/>
          <w:szCs w:val="26"/>
          <w:rtl/>
        </w:rPr>
        <w:t xml:space="preserve">للعامل الواحد عن </w:t>
      </w:r>
      <w:r w:rsidRPr="00EE6A3F">
        <w:rPr>
          <w:rFonts w:ascii="Simplified Arabic" w:hAnsi="Simplified Arabic" w:cs="Simplified Arabic"/>
          <w:sz w:val="26"/>
          <w:szCs w:val="26"/>
          <w:rtl/>
        </w:rPr>
        <w:t xml:space="preserve">الحد الأدنى للأجور متضمناً غلاء المعيشة </w:t>
      </w:r>
      <w:r w:rsidRPr="00EE6A3F">
        <w:rPr>
          <w:rFonts w:ascii="Simplified Arabic" w:hAnsi="Simplified Arabic" w:cs="Simplified Arabic" w:hint="cs"/>
          <w:sz w:val="26"/>
          <w:szCs w:val="26"/>
          <w:rtl/>
        </w:rPr>
        <w:t xml:space="preserve">على أن لا </w:t>
      </w:r>
      <w:r w:rsidR="008D610D">
        <w:rPr>
          <w:rFonts w:ascii="Simplified Arabic" w:hAnsi="Simplified Arabic" w:cs="Simplified Arabic" w:hint="cs"/>
          <w:sz w:val="26"/>
          <w:szCs w:val="26"/>
          <w:rtl/>
        </w:rPr>
        <w:t>ي</w:t>
      </w:r>
      <w:r w:rsidRPr="00EE6A3F">
        <w:rPr>
          <w:rFonts w:ascii="Simplified Arabic" w:hAnsi="Simplified Arabic" w:cs="Simplified Arabic" w:hint="cs"/>
          <w:sz w:val="26"/>
          <w:szCs w:val="26"/>
          <w:rtl/>
        </w:rPr>
        <w:t>قل</w:t>
      </w:r>
      <w:r w:rsidR="008D610D">
        <w:rPr>
          <w:rFonts w:ascii="Simplified Arabic" w:hAnsi="Simplified Arabic" w:cs="Simplified Arabic" w:hint="cs"/>
          <w:sz w:val="26"/>
          <w:szCs w:val="26"/>
          <w:rtl/>
        </w:rPr>
        <w:t xml:space="preserve"> في مطلق الاحوال </w:t>
      </w:r>
      <w:r w:rsidRPr="00EE6A3F">
        <w:rPr>
          <w:rFonts w:ascii="Simplified Arabic" w:hAnsi="Simplified Arabic" w:cs="Simplified Arabic" w:hint="cs"/>
          <w:sz w:val="26"/>
          <w:szCs w:val="26"/>
          <w:rtl/>
        </w:rPr>
        <w:t xml:space="preserve">عن (أربعمائة وخمسون دولار أميركي) بما فيها </w:t>
      </w:r>
      <w:r w:rsidRPr="00EE6A3F">
        <w:rPr>
          <w:rFonts w:ascii="Simplified Arabic" w:hAnsi="Simplified Arabic" w:cs="Simplified Arabic"/>
          <w:sz w:val="26"/>
          <w:szCs w:val="26"/>
          <w:rtl/>
        </w:rPr>
        <w:t>تعويض النقل، والتعويضات العائلية المستحقة من الضمان الإجتماعي وكافة التعويضات التي تقرّها الحكومة اللبنانية.</w:t>
      </w:r>
      <w:r w:rsidRPr="00FA6A8B">
        <w:rPr>
          <w:rFonts w:ascii="Simplified Arabic" w:hAnsi="Simplified Arabic" w:cs="Simplified Arabic" w:hint="cs"/>
          <w:sz w:val="24"/>
          <w:szCs w:val="24"/>
          <w:rtl/>
        </w:rPr>
        <w:t xml:space="preserve">  </w:t>
      </w:r>
      <w:r w:rsidRPr="00FA6A8B">
        <w:rPr>
          <w:rFonts w:ascii="Simplified Arabic" w:hAnsi="Simplified Arabic" w:cs="Simplified Arabic"/>
          <w:sz w:val="24"/>
          <w:szCs w:val="24"/>
          <w:rtl/>
        </w:rPr>
        <w:t xml:space="preserve">  </w:t>
      </w:r>
    </w:p>
    <w:p w14:paraId="0DBA9D5F" w14:textId="77777777" w:rsidR="00B46C5D" w:rsidRPr="00D65553" w:rsidRDefault="00B46C5D" w:rsidP="001072F7">
      <w:pPr>
        <w:pStyle w:val="BodyText"/>
        <w:jc w:val="both"/>
        <w:rPr>
          <w:rFonts w:ascii="Simplified Arabic" w:hAnsi="Simplified Arabic" w:cs="Simplified Arabic"/>
          <w:b/>
          <w:bCs/>
          <w:color w:val="000000"/>
          <w:sz w:val="28"/>
          <w:rtl/>
          <w:lang w:val="en-US" w:eastAsia="fr-CA"/>
        </w:rPr>
      </w:pPr>
    </w:p>
    <w:p w14:paraId="2D451641" w14:textId="7B86662F" w:rsidR="006C6A7E" w:rsidRPr="001072F7" w:rsidRDefault="006C6A7E" w:rsidP="001072F7">
      <w:pPr>
        <w:pStyle w:val="BodyText"/>
        <w:jc w:val="both"/>
        <w:rPr>
          <w:rFonts w:ascii="Simplified Arabic" w:hAnsi="Simplified Arabic" w:cs="Simplified Arabic"/>
          <w:b/>
          <w:bCs/>
          <w:color w:val="000000"/>
          <w:sz w:val="28"/>
          <w:rtl/>
          <w:lang w:eastAsia="fr-CA"/>
        </w:rPr>
      </w:pPr>
      <w:r w:rsidRPr="001072F7">
        <w:rPr>
          <w:rFonts w:ascii="Simplified Arabic" w:hAnsi="Simplified Arabic" w:cs="Simplified Arabic"/>
          <w:b/>
          <w:bCs/>
          <w:color w:val="000000"/>
          <w:sz w:val="28"/>
          <w:rtl/>
          <w:lang w:eastAsia="fr-CA"/>
        </w:rPr>
        <w:t>ثالثا</w:t>
      </w:r>
      <w:r w:rsidRPr="001072F7">
        <w:rPr>
          <w:rFonts w:ascii="Simplified Arabic" w:hAnsi="Simplified Arabic" w:cs="Simplified Arabic" w:hint="cs"/>
          <w:b/>
          <w:bCs/>
          <w:color w:val="000000"/>
          <w:sz w:val="28"/>
          <w:rtl/>
          <w:lang w:eastAsia="fr-CA"/>
        </w:rPr>
        <w:t>ً</w:t>
      </w:r>
      <w:r w:rsidRPr="001072F7">
        <w:rPr>
          <w:rFonts w:ascii="Simplified Arabic" w:hAnsi="Simplified Arabic" w:cs="Simplified Arabic"/>
          <w:b/>
          <w:bCs/>
          <w:color w:val="000000"/>
          <w:sz w:val="28"/>
          <w:rtl/>
          <w:lang w:eastAsia="fr-CA"/>
        </w:rPr>
        <w:t>:</w:t>
      </w:r>
      <w:r w:rsidRPr="001072F7">
        <w:rPr>
          <w:rFonts w:ascii="Simplified Arabic" w:hAnsi="Simplified Arabic" w:cs="Simplified Arabic" w:hint="cs"/>
          <w:b/>
          <w:bCs/>
          <w:color w:val="000000"/>
          <w:sz w:val="28"/>
          <w:rtl/>
          <w:lang w:eastAsia="fr-CA"/>
        </w:rPr>
        <w:t xml:space="preserve"> </w:t>
      </w:r>
      <w:r w:rsidRPr="001072F7">
        <w:rPr>
          <w:rFonts w:ascii="Simplified Arabic" w:hAnsi="Simplified Arabic" w:cs="Simplified Arabic" w:hint="cs"/>
          <w:b/>
          <w:bCs/>
          <w:color w:val="000000"/>
          <w:sz w:val="28"/>
          <w:u w:val="single"/>
          <w:rtl/>
          <w:lang w:eastAsia="fr-CA"/>
        </w:rPr>
        <w:t>الغلاف الثالث</w:t>
      </w:r>
      <w:r w:rsidRPr="001072F7">
        <w:rPr>
          <w:rFonts w:ascii="Simplified Arabic" w:hAnsi="Simplified Arabic" w:cs="Simplified Arabic"/>
          <w:b/>
          <w:bCs/>
          <w:color w:val="000000"/>
          <w:sz w:val="28"/>
          <w:rtl/>
          <w:lang w:eastAsia="fr-CA"/>
        </w:rPr>
        <w:t xml:space="preserve"> </w:t>
      </w:r>
    </w:p>
    <w:p w14:paraId="4E738199" w14:textId="1AA56D43" w:rsidR="006C6A7E" w:rsidRPr="001072F7" w:rsidRDefault="006C6A7E" w:rsidP="006875DA">
      <w:pPr>
        <w:spacing w:before="60" w:after="60"/>
        <w:jc w:val="both"/>
        <w:rPr>
          <w:rFonts w:cs="Simplified Arabic"/>
          <w:color w:val="000000"/>
          <w:sz w:val="26"/>
          <w:szCs w:val="26"/>
          <w:rtl/>
          <w:lang w:eastAsia="fr-CA"/>
        </w:rPr>
      </w:pPr>
      <w:r w:rsidRPr="00EE45B1">
        <w:rPr>
          <w:rFonts w:cs="Simplified Arabic"/>
          <w:color w:val="000000"/>
          <w:sz w:val="26"/>
          <w:szCs w:val="26"/>
          <w:rtl/>
          <w:lang w:eastAsia="fr-CA"/>
        </w:rPr>
        <w:t>يوضع الغلافان ضمن غلاف</w:t>
      </w:r>
      <w:r w:rsidRPr="00EE45B1">
        <w:rPr>
          <w:rFonts w:cs="Simplified Arabic" w:hint="cs"/>
          <w:color w:val="000000"/>
          <w:sz w:val="26"/>
          <w:szCs w:val="26"/>
          <w:rtl/>
          <w:lang w:eastAsia="fr-CA"/>
        </w:rPr>
        <w:t>ٍ</w:t>
      </w:r>
      <w:r w:rsidRPr="00EE45B1">
        <w:rPr>
          <w:rFonts w:cs="Simplified Arabic"/>
          <w:color w:val="000000"/>
          <w:sz w:val="26"/>
          <w:szCs w:val="26"/>
          <w:rtl/>
          <w:lang w:eastAsia="fr-CA"/>
        </w:rPr>
        <w:t xml:space="preserve"> ثالث</w:t>
      </w:r>
      <w:r w:rsidRPr="00EE45B1">
        <w:rPr>
          <w:rFonts w:cs="Simplified Arabic" w:hint="cs"/>
          <w:color w:val="000000"/>
          <w:sz w:val="26"/>
          <w:szCs w:val="26"/>
          <w:rtl/>
          <w:lang w:eastAsia="fr-CA"/>
        </w:rPr>
        <w:t>ٍ</w:t>
      </w:r>
      <w:r w:rsidRPr="00EE45B1">
        <w:rPr>
          <w:rFonts w:cs="Simplified Arabic"/>
          <w:color w:val="000000"/>
          <w:sz w:val="26"/>
          <w:szCs w:val="26"/>
          <w:rtl/>
          <w:lang w:eastAsia="fr-CA"/>
        </w:rPr>
        <w:t xml:space="preserve"> موح</w:t>
      </w:r>
      <w:r w:rsidRPr="00EE45B1">
        <w:rPr>
          <w:rFonts w:cs="Simplified Arabic" w:hint="cs"/>
          <w:color w:val="000000"/>
          <w:sz w:val="26"/>
          <w:szCs w:val="26"/>
          <w:rtl/>
          <w:lang w:eastAsia="fr-CA"/>
        </w:rPr>
        <w:t>ـــــّــــ</w:t>
      </w:r>
      <w:r w:rsidRPr="00EE45B1">
        <w:rPr>
          <w:rFonts w:cs="Simplified Arabic"/>
          <w:color w:val="000000"/>
          <w:sz w:val="26"/>
          <w:szCs w:val="26"/>
          <w:rtl/>
          <w:lang w:eastAsia="fr-CA"/>
        </w:rPr>
        <w:t>د</w:t>
      </w:r>
      <w:r w:rsidR="00EE45B1" w:rsidRPr="00EE45B1">
        <w:rPr>
          <w:rFonts w:cs="Simplified Arabic" w:hint="cs"/>
          <w:color w:val="000000"/>
          <w:sz w:val="26"/>
          <w:szCs w:val="26"/>
          <w:rtl/>
          <w:lang w:eastAsia="fr-CA"/>
        </w:rPr>
        <w:t xml:space="preserve"> </w:t>
      </w:r>
      <w:r w:rsidRPr="00EE45B1">
        <w:rPr>
          <w:rFonts w:cs="Simplified Arabic" w:hint="cs"/>
          <w:color w:val="000000"/>
          <w:sz w:val="26"/>
          <w:szCs w:val="26"/>
          <w:rtl/>
        </w:rPr>
        <w:t xml:space="preserve">يكتب عليه من قبل </w:t>
      </w:r>
      <w:r w:rsidR="00E11B35" w:rsidRPr="00EE45B1">
        <w:rPr>
          <w:rFonts w:cs="Simplified Arabic" w:hint="cs"/>
          <w:color w:val="000000"/>
          <w:sz w:val="26"/>
          <w:szCs w:val="26"/>
          <w:rtl/>
        </w:rPr>
        <w:t xml:space="preserve">العارض </w:t>
      </w:r>
      <w:r w:rsidRPr="00EE45B1">
        <w:rPr>
          <w:rFonts w:cs="Simplified Arabic" w:hint="cs"/>
          <w:color w:val="000000"/>
          <w:sz w:val="26"/>
          <w:szCs w:val="26"/>
          <w:rtl/>
          <w:lang w:eastAsia="fr-CA"/>
        </w:rPr>
        <w:t>إسم المناقصة "</w:t>
      </w:r>
      <w:r w:rsidR="00AB0222">
        <w:rPr>
          <w:rFonts w:cs="Simplified Arabic" w:hint="cs"/>
          <w:color w:val="000000"/>
          <w:sz w:val="26"/>
          <w:szCs w:val="26"/>
          <w:rtl/>
          <w:lang w:eastAsia="fr-CA"/>
        </w:rPr>
        <w:t xml:space="preserve"> </w:t>
      </w:r>
      <w:r w:rsidR="001B7795" w:rsidRPr="001B7795">
        <w:rPr>
          <w:rFonts w:cs="Simplified Arabic" w:hint="cs"/>
          <w:b/>
          <w:bCs/>
          <w:rtl/>
          <w:lang w:bidi="ar-LB"/>
        </w:rPr>
        <w:t>تنظيف مباني ومكاتب مصلحة استثمار مرفأ طرابلس</w:t>
      </w:r>
      <w:r w:rsidR="001B7795">
        <w:rPr>
          <w:rFonts w:cs="Simplified Arabic" w:hint="cs"/>
          <w:color w:val="000000"/>
          <w:rtl/>
        </w:rPr>
        <w:t xml:space="preserve"> "</w:t>
      </w:r>
      <w:r w:rsidR="0034427A">
        <w:rPr>
          <w:rFonts w:cs="Simplified Arabic" w:hint="cs"/>
          <w:color w:val="000000"/>
          <w:rtl/>
        </w:rPr>
        <w:t xml:space="preserve"> </w:t>
      </w:r>
      <w:r w:rsidRPr="001072F7">
        <w:rPr>
          <w:rFonts w:cs="Simplified Arabic" w:hint="cs"/>
          <w:color w:val="000000"/>
          <w:sz w:val="26"/>
          <w:szCs w:val="26"/>
          <w:rtl/>
          <w:lang w:eastAsia="fr-CA"/>
        </w:rPr>
        <w:t>وتاريخ جلسة التلزيم</w:t>
      </w:r>
      <w:r w:rsidRPr="001072F7">
        <w:rPr>
          <w:rFonts w:cs="Simplified Arabic" w:hint="cs"/>
          <w:color w:val="000000"/>
          <w:sz w:val="26"/>
          <w:szCs w:val="26"/>
          <w:rtl/>
        </w:rPr>
        <w:t xml:space="preserve"> على الكمبيوتر وليس بخط اليد على ستيكرز بيضاء اللون تلصق عليه عند تقديمه. </w:t>
      </w:r>
    </w:p>
    <w:p w14:paraId="403F9716" w14:textId="250924F1" w:rsidR="006C6A7E" w:rsidRPr="001072F7" w:rsidRDefault="006C6A7E" w:rsidP="006875DA">
      <w:pPr>
        <w:spacing w:before="120" w:after="120"/>
        <w:jc w:val="both"/>
        <w:rPr>
          <w:rFonts w:cs="Simplified Arabic"/>
          <w:color w:val="000000"/>
          <w:sz w:val="26"/>
          <w:szCs w:val="26"/>
        </w:rPr>
      </w:pPr>
      <w:r w:rsidRPr="001072F7">
        <w:rPr>
          <w:rFonts w:cs="Simplified Arabic"/>
          <w:color w:val="000000"/>
          <w:sz w:val="26"/>
          <w:szCs w:val="26"/>
          <w:rtl/>
          <w:lang w:eastAsia="fr-CA"/>
        </w:rPr>
        <w:t>يتم</w:t>
      </w:r>
      <w:r w:rsidRPr="001072F7">
        <w:rPr>
          <w:rFonts w:cs="Simplified Arabic" w:hint="cs"/>
          <w:color w:val="000000"/>
          <w:sz w:val="26"/>
          <w:szCs w:val="26"/>
          <w:rtl/>
          <w:lang w:eastAsia="fr-CA"/>
        </w:rPr>
        <w:t>ّ</w:t>
      </w:r>
      <w:r w:rsidRPr="001072F7">
        <w:rPr>
          <w:rFonts w:cs="Simplified Arabic"/>
          <w:color w:val="000000"/>
          <w:sz w:val="26"/>
          <w:szCs w:val="26"/>
          <w:rtl/>
          <w:lang w:eastAsia="fr-CA"/>
        </w:rPr>
        <w:t xml:space="preserve"> الحصول </w:t>
      </w:r>
      <w:r w:rsidRPr="001072F7">
        <w:rPr>
          <w:rFonts w:cs="Simplified Arabic" w:hint="cs"/>
          <w:color w:val="000000"/>
          <w:sz w:val="26"/>
          <w:szCs w:val="26"/>
          <w:rtl/>
          <w:lang w:eastAsia="fr-CA"/>
        </w:rPr>
        <w:t>على الغلاف الثالث</w:t>
      </w:r>
      <w:r w:rsidRPr="001072F7">
        <w:rPr>
          <w:rFonts w:cs="Simplified Arabic"/>
          <w:color w:val="000000"/>
          <w:sz w:val="26"/>
          <w:szCs w:val="26"/>
          <w:rtl/>
          <w:lang w:eastAsia="fr-CA"/>
        </w:rPr>
        <w:t xml:space="preserve"> من </w:t>
      </w:r>
      <w:r w:rsidRPr="001072F7">
        <w:rPr>
          <w:rFonts w:cs="Simplified Arabic" w:hint="cs"/>
          <w:color w:val="000000"/>
          <w:sz w:val="26"/>
          <w:szCs w:val="26"/>
          <w:rtl/>
        </w:rPr>
        <w:t xml:space="preserve">مصلحة إستثمار مرفأ طرابلس على أن يكون ممهوراً بختم المصلحة ويُحظر على العارض أن يدوّن </w:t>
      </w:r>
      <w:r w:rsidRPr="001072F7">
        <w:rPr>
          <w:rFonts w:cs="Simplified Arabic"/>
          <w:color w:val="000000"/>
          <w:sz w:val="26"/>
          <w:szCs w:val="26"/>
          <w:rtl/>
        </w:rPr>
        <w:t>أي</w:t>
      </w:r>
      <w:r w:rsidRPr="001072F7">
        <w:rPr>
          <w:rFonts w:cs="Simplified Arabic" w:hint="cs"/>
          <w:color w:val="000000"/>
          <w:sz w:val="26"/>
          <w:szCs w:val="26"/>
          <w:rtl/>
        </w:rPr>
        <w:t>ّ</w:t>
      </w:r>
      <w:r w:rsidRPr="001072F7">
        <w:rPr>
          <w:rFonts w:cs="Simplified Arabic"/>
          <w:color w:val="000000"/>
          <w:sz w:val="26"/>
          <w:szCs w:val="26"/>
          <w:rtl/>
        </w:rPr>
        <w:t xml:space="preserve"> عبارة أو إشارة ممي</w:t>
      </w:r>
      <w:r w:rsidRPr="001072F7">
        <w:rPr>
          <w:rFonts w:cs="Simplified Arabic" w:hint="cs"/>
          <w:color w:val="000000"/>
          <w:sz w:val="26"/>
          <w:szCs w:val="26"/>
          <w:rtl/>
        </w:rPr>
        <w:t>ّ</w:t>
      </w:r>
      <w:r w:rsidRPr="001072F7">
        <w:rPr>
          <w:rFonts w:cs="Simplified Arabic"/>
          <w:color w:val="000000"/>
          <w:sz w:val="26"/>
          <w:szCs w:val="26"/>
          <w:rtl/>
        </w:rPr>
        <w:t xml:space="preserve">زة </w:t>
      </w:r>
      <w:r w:rsidR="000D6503" w:rsidRPr="001072F7">
        <w:rPr>
          <w:rFonts w:cs="Simplified Arabic" w:hint="cs"/>
          <w:color w:val="000000"/>
          <w:sz w:val="26"/>
          <w:szCs w:val="26"/>
          <w:rtl/>
        </w:rPr>
        <w:t xml:space="preserve">عليه </w:t>
      </w:r>
      <w:r w:rsidRPr="001072F7">
        <w:rPr>
          <w:rFonts w:cs="Simplified Arabic"/>
          <w:color w:val="000000"/>
          <w:sz w:val="26"/>
          <w:szCs w:val="26"/>
          <w:rtl/>
        </w:rPr>
        <w:t>وي</w:t>
      </w:r>
      <w:r w:rsidRPr="001072F7">
        <w:rPr>
          <w:rFonts w:cs="Simplified Arabic" w:hint="cs"/>
          <w:color w:val="000000"/>
          <w:sz w:val="26"/>
          <w:szCs w:val="26"/>
          <w:rtl/>
        </w:rPr>
        <w:t>ُ</w:t>
      </w:r>
      <w:r w:rsidRPr="001072F7">
        <w:rPr>
          <w:rFonts w:cs="Simplified Arabic"/>
          <w:color w:val="000000"/>
          <w:sz w:val="26"/>
          <w:szCs w:val="26"/>
          <w:rtl/>
        </w:rPr>
        <w:t>رفض كل</w:t>
      </w:r>
      <w:r w:rsidRPr="001072F7">
        <w:rPr>
          <w:rFonts w:cs="Simplified Arabic" w:hint="cs"/>
          <w:color w:val="000000"/>
          <w:sz w:val="26"/>
          <w:szCs w:val="26"/>
          <w:rtl/>
        </w:rPr>
        <w:t>ّ</w:t>
      </w:r>
      <w:r w:rsidRPr="001072F7">
        <w:rPr>
          <w:rFonts w:cs="Simplified Arabic"/>
          <w:color w:val="000000"/>
          <w:sz w:val="26"/>
          <w:szCs w:val="26"/>
          <w:rtl/>
        </w:rPr>
        <w:t xml:space="preserve"> عرض</w:t>
      </w:r>
      <w:r w:rsidRPr="001072F7">
        <w:rPr>
          <w:rFonts w:cs="Simplified Arabic" w:hint="cs"/>
          <w:color w:val="000000"/>
          <w:sz w:val="26"/>
          <w:szCs w:val="26"/>
          <w:rtl/>
        </w:rPr>
        <w:t>ٍ</w:t>
      </w:r>
      <w:r w:rsidRPr="001072F7">
        <w:rPr>
          <w:rFonts w:cs="Simplified Arabic"/>
          <w:color w:val="000000"/>
          <w:sz w:val="26"/>
          <w:szCs w:val="26"/>
          <w:rtl/>
        </w:rPr>
        <w:t xml:space="preserve"> يقد</w:t>
      </w:r>
      <w:r w:rsidRPr="001072F7">
        <w:rPr>
          <w:rFonts w:cs="Simplified Arabic" w:hint="cs"/>
          <w:color w:val="000000"/>
          <w:sz w:val="26"/>
          <w:szCs w:val="26"/>
          <w:rtl/>
        </w:rPr>
        <w:t>ّ</w:t>
      </w:r>
      <w:r w:rsidRPr="001072F7">
        <w:rPr>
          <w:rFonts w:cs="Simplified Arabic"/>
          <w:color w:val="000000"/>
          <w:sz w:val="26"/>
          <w:szCs w:val="26"/>
          <w:rtl/>
        </w:rPr>
        <w:t>م خلافا</w:t>
      </w:r>
      <w:r w:rsidRPr="001072F7">
        <w:rPr>
          <w:rFonts w:cs="Simplified Arabic" w:hint="cs"/>
          <w:color w:val="000000"/>
          <w:sz w:val="26"/>
          <w:szCs w:val="26"/>
          <w:rtl/>
        </w:rPr>
        <w:t>ً</w:t>
      </w:r>
      <w:r w:rsidRPr="001072F7">
        <w:rPr>
          <w:rFonts w:cs="Simplified Arabic"/>
          <w:color w:val="000000"/>
          <w:sz w:val="26"/>
          <w:szCs w:val="26"/>
          <w:rtl/>
        </w:rPr>
        <w:t xml:space="preserve"> لذلك.</w:t>
      </w:r>
    </w:p>
    <w:p w14:paraId="562BC318" w14:textId="77777777" w:rsidR="00FD3AEA" w:rsidRDefault="00FD3AEA" w:rsidP="00C12004">
      <w:pPr>
        <w:ind w:left="793" w:hanging="793"/>
        <w:jc w:val="lowKashida"/>
        <w:rPr>
          <w:rFonts w:ascii="Simplified Arabic" w:hAnsi="Simplified Arabic" w:cs="Simplified Arabic"/>
          <w:b/>
          <w:bCs/>
          <w:color w:val="000000"/>
          <w:u w:val="single"/>
          <w:rtl/>
        </w:rPr>
      </w:pPr>
    </w:p>
    <w:p w14:paraId="158EDE31" w14:textId="77777777" w:rsidR="00EE6A3F" w:rsidRDefault="00EE6A3F" w:rsidP="00696487">
      <w:pPr>
        <w:ind w:left="793" w:hanging="793"/>
        <w:jc w:val="lowKashida"/>
        <w:rPr>
          <w:rFonts w:ascii="Simplified Arabic" w:hAnsi="Simplified Arabic" w:cs="Simplified Arabic"/>
          <w:b/>
          <w:bCs/>
          <w:color w:val="000000"/>
          <w:u w:val="single"/>
          <w:rtl/>
        </w:rPr>
      </w:pPr>
    </w:p>
    <w:p w14:paraId="713EF41E" w14:textId="77777777" w:rsidR="00B44054" w:rsidRDefault="00B44054" w:rsidP="00696487">
      <w:pPr>
        <w:ind w:left="793" w:hanging="793"/>
        <w:jc w:val="lowKashida"/>
        <w:rPr>
          <w:rFonts w:ascii="Simplified Arabic" w:hAnsi="Simplified Arabic" w:cs="Simplified Arabic"/>
          <w:b/>
          <w:bCs/>
          <w:color w:val="000000"/>
          <w:u w:val="single"/>
          <w:rtl/>
        </w:rPr>
      </w:pPr>
    </w:p>
    <w:p w14:paraId="17280E33" w14:textId="77777777" w:rsidR="00B44054" w:rsidRDefault="00B44054" w:rsidP="00696487">
      <w:pPr>
        <w:ind w:left="793" w:hanging="793"/>
        <w:jc w:val="lowKashida"/>
        <w:rPr>
          <w:rFonts w:ascii="Simplified Arabic" w:hAnsi="Simplified Arabic" w:cs="Simplified Arabic"/>
          <w:b/>
          <w:bCs/>
          <w:color w:val="000000"/>
          <w:u w:val="single"/>
          <w:rtl/>
        </w:rPr>
      </w:pPr>
    </w:p>
    <w:p w14:paraId="71D68F02" w14:textId="770830BA" w:rsidR="00191126" w:rsidRDefault="009C0256" w:rsidP="00696487">
      <w:pPr>
        <w:ind w:left="793" w:hanging="793"/>
        <w:jc w:val="lowKashida"/>
        <w:rPr>
          <w:b/>
          <w:bCs/>
          <w:sz w:val="16"/>
          <w:szCs w:val="16"/>
          <w:rtl/>
          <w:lang w:bidi="ar-LB"/>
        </w:rPr>
      </w:pPr>
      <w:r>
        <w:rPr>
          <w:rFonts w:ascii="Simplified Arabic" w:hAnsi="Simplified Arabic" w:cs="Simplified Arabic" w:hint="cs"/>
          <w:b/>
          <w:bCs/>
          <w:color w:val="000000"/>
          <w:u w:val="single"/>
          <w:rtl/>
        </w:rPr>
        <w:lastRenderedPageBreak/>
        <w:t>المادة</w:t>
      </w:r>
      <w:r w:rsidR="009F67BD">
        <w:rPr>
          <w:rFonts w:ascii="Simplified Arabic" w:hAnsi="Simplified Arabic" w:cs="Simplified Arabic" w:hint="cs"/>
          <w:b/>
          <w:bCs/>
          <w:color w:val="000000"/>
          <w:u w:val="single"/>
          <w:rtl/>
        </w:rPr>
        <w:t xml:space="preserve"> -</w:t>
      </w:r>
      <w:r w:rsidR="007F449C">
        <w:rPr>
          <w:rFonts w:ascii="Simplified Arabic" w:hAnsi="Simplified Arabic" w:cs="Simplified Arabic" w:hint="cs"/>
          <w:b/>
          <w:bCs/>
          <w:color w:val="000000"/>
          <w:u w:val="single"/>
          <w:rtl/>
        </w:rPr>
        <w:t>10</w:t>
      </w:r>
      <w:r w:rsidR="009F67BD">
        <w:rPr>
          <w:rFonts w:ascii="Simplified Arabic" w:hAnsi="Simplified Arabic" w:cs="Simplified Arabic" w:hint="cs"/>
          <w:b/>
          <w:bCs/>
          <w:color w:val="000000"/>
          <w:u w:val="single"/>
          <w:rtl/>
        </w:rPr>
        <w:t xml:space="preserve">- </w:t>
      </w:r>
      <w:r w:rsidR="00564FA9" w:rsidRPr="00015645">
        <w:rPr>
          <w:rFonts w:ascii="Simplified Arabic" w:hAnsi="Simplified Arabic" w:cs="Simplified Arabic"/>
          <w:b/>
          <w:bCs/>
          <w:color w:val="000000"/>
          <w:u w:val="single"/>
          <w:rtl/>
        </w:rPr>
        <w:t>التأمينات</w:t>
      </w:r>
    </w:p>
    <w:p w14:paraId="4F3929D3" w14:textId="77777777" w:rsidR="00191126" w:rsidRDefault="00191126" w:rsidP="003010E5">
      <w:pPr>
        <w:spacing w:line="276" w:lineRule="auto"/>
        <w:jc w:val="center"/>
        <w:rPr>
          <w:b/>
          <w:bCs/>
          <w:sz w:val="16"/>
          <w:szCs w:val="16"/>
          <w:rtl/>
          <w:lang w:bidi="ar-LB"/>
        </w:rPr>
      </w:pPr>
    </w:p>
    <w:p w14:paraId="5935051C" w14:textId="547BCB15" w:rsidR="00696487" w:rsidRPr="00A27716" w:rsidRDefault="00696487" w:rsidP="00A27716">
      <w:pPr>
        <w:numPr>
          <w:ilvl w:val="0"/>
          <w:numId w:val="4"/>
        </w:numPr>
        <w:jc w:val="both"/>
        <w:rPr>
          <w:rFonts w:ascii="Simplified Arabic" w:hAnsi="Simplified Arabic" w:cs="Simplified Arabic"/>
          <w:b/>
          <w:bCs/>
          <w:color w:val="000000"/>
          <w:sz w:val="26"/>
          <w:szCs w:val="26"/>
          <w:lang w:bidi="ar-LB"/>
        </w:rPr>
      </w:pPr>
      <w:r w:rsidRPr="00A27716">
        <w:rPr>
          <w:rFonts w:ascii="Simplified Arabic" w:hAnsi="Simplified Arabic" w:cs="Simplified Arabic"/>
          <w:b/>
          <w:bCs/>
          <w:color w:val="000000"/>
          <w:sz w:val="26"/>
          <w:szCs w:val="26"/>
          <w:u w:val="single"/>
          <w:rtl/>
        </w:rPr>
        <w:t>ضمان العرض:</w:t>
      </w:r>
      <w:r w:rsidRPr="00A27716">
        <w:rPr>
          <w:rFonts w:ascii="Simplified Arabic" w:hAnsi="Simplified Arabic" w:cs="Simplified Arabic"/>
          <w:color w:val="000000"/>
          <w:sz w:val="26"/>
          <w:szCs w:val="26"/>
          <w:rtl/>
        </w:rPr>
        <w:t xml:space="preserve"> </w:t>
      </w:r>
      <w:r w:rsidRPr="00A27716">
        <w:rPr>
          <w:rFonts w:ascii="Simplified Arabic" w:hAnsi="Simplified Arabic" w:cs="Simplified Arabic" w:hint="cs"/>
          <w:color w:val="000000"/>
          <w:sz w:val="26"/>
          <w:szCs w:val="26"/>
          <w:rtl/>
        </w:rPr>
        <w:t>حددت مدة صلاحية العرض بثلاثة أشهر من التاريخ النهائي لتقديم العروض ، و</w:t>
      </w:r>
      <w:r w:rsidRPr="00A27716">
        <w:rPr>
          <w:rFonts w:ascii="Simplified Arabic" w:hAnsi="Simplified Arabic" w:cs="Simplified Arabic"/>
          <w:color w:val="000000"/>
          <w:sz w:val="26"/>
          <w:szCs w:val="26"/>
          <w:rtl/>
        </w:rPr>
        <w:t xml:space="preserve">حـــُــــدّد مقدار </w:t>
      </w:r>
      <w:r w:rsidRPr="00A27716">
        <w:rPr>
          <w:rFonts w:ascii="Simplified Arabic" w:hAnsi="Simplified Arabic" w:cs="Simplified Arabic"/>
          <w:color w:val="000000"/>
          <w:sz w:val="26"/>
          <w:szCs w:val="26"/>
          <w:u w:val="single"/>
          <w:rtl/>
        </w:rPr>
        <w:t>قيمة ضمان العرض</w:t>
      </w:r>
      <w:r w:rsidRPr="00A27716">
        <w:rPr>
          <w:rFonts w:ascii="Simplified Arabic" w:hAnsi="Simplified Arabic" w:cs="Simplified Arabic"/>
          <w:color w:val="000000"/>
          <w:sz w:val="26"/>
          <w:szCs w:val="26"/>
          <w:rtl/>
        </w:rPr>
        <w:t xml:space="preserve"> الذي يجب إرفاقه بعرض المناقص بمبلغ </w:t>
      </w:r>
      <w:r w:rsidR="00A27716" w:rsidRPr="00A27716">
        <w:rPr>
          <w:rFonts w:ascii="Simplified Arabic" w:hAnsi="Simplified Arabic" w:cs="Simplified Arabic" w:hint="cs"/>
          <w:color w:val="000000"/>
          <w:sz w:val="26"/>
          <w:szCs w:val="26"/>
          <w:rtl/>
          <w:lang w:eastAsia="fr-CA" w:bidi="ar-LB"/>
        </w:rPr>
        <w:t>1</w:t>
      </w:r>
      <w:r w:rsidRPr="00A27716">
        <w:rPr>
          <w:rFonts w:ascii="Simplified Arabic" w:hAnsi="Simplified Arabic" w:cs="Simplified Arabic"/>
          <w:color w:val="000000"/>
          <w:sz w:val="26"/>
          <w:szCs w:val="26"/>
          <w:rtl/>
          <w:lang w:eastAsia="fr-CA" w:bidi="ar-LB"/>
        </w:rPr>
        <w:t>,000</w:t>
      </w:r>
      <w:r w:rsidRPr="00A27716">
        <w:rPr>
          <w:rFonts w:ascii="Simplified Arabic" w:hAnsi="Simplified Arabic" w:cs="Simplified Arabic"/>
          <w:color w:val="000000"/>
          <w:sz w:val="26"/>
          <w:szCs w:val="26"/>
          <w:rtl/>
          <w:lang w:eastAsia="fr-CA"/>
        </w:rPr>
        <w:t xml:space="preserve">$ فقط ألف دولاراً أميركياً لا غير. </w:t>
      </w:r>
      <w:r w:rsidRPr="00A27716">
        <w:rPr>
          <w:rFonts w:ascii="Simplified Arabic" w:hAnsi="Simplified Arabic" w:cs="Simplified Arabic"/>
          <w:color w:val="000000"/>
          <w:sz w:val="26"/>
          <w:szCs w:val="26"/>
          <w:rtl/>
        </w:rPr>
        <w:t xml:space="preserve">يُـــقدَّم ضمان العرض كما ضمان حسن التنفيذ وفق النموذج المُرفق ويكون إما بموجب كتاب مصرفي غير قابل للرجوع </w:t>
      </w:r>
      <w:r w:rsidRPr="00A27716">
        <w:rPr>
          <w:rFonts w:ascii="Simplified Arabic" w:hAnsi="Simplified Arabic" w:cs="Simplified Arabic" w:hint="cs"/>
          <w:color w:val="000000"/>
          <w:sz w:val="26"/>
          <w:szCs w:val="26"/>
          <w:rtl/>
        </w:rPr>
        <w:t xml:space="preserve">عنه </w:t>
      </w:r>
      <w:r w:rsidRPr="00A27716">
        <w:rPr>
          <w:rFonts w:ascii="Simplified Arabic" w:hAnsi="Simplified Arabic" w:cs="Simplified Arabic"/>
          <w:color w:val="000000"/>
          <w:sz w:val="26"/>
          <w:szCs w:val="26"/>
          <w:rtl/>
        </w:rPr>
        <w:t xml:space="preserve">صادر عن مصرف مقبول من مصرف لبنان يبين أنه قابل للدفع غب الطلب ومحرّراً لصالح الإدارة بإسم : </w:t>
      </w:r>
      <w:r w:rsidRPr="00A27716">
        <w:rPr>
          <w:rFonts w:ascii="Simplified Arabic" w:hAnsi="Simplified Arabic" w:cs="Simplified Arabic"/>
          <w:b/>
          <w:bCs/>
          <w:color w:val="000000"/>
          <w:sz w:val="26"/>
          <w:szCs w:val="26"/>
          <w:rtl/>
          <w:lang w:eastAsia="fr-CA" w:bidi="ar-LB"/>
        </w:rPr>
        <w:t xml:space="preserve">" </w:t>
      </w:r>
      <w:r w:rsidR="00A27716" w:rsidRPr="00A27716">
        <w:rPr>
          <w:rFonts w:cs="Simplified Arabic" w:hint="cs"/>
          <w:b/>
          <w:bCs/>
          <w:sz w:val="26"/>
          <w:szCs w:val="26"/>
          <w:rtl/>
          <w:lang w:bidi="ar-LB"/>
        </w:rPr>
        <w:t>تنظيف مباني ومكاتب مصلحة استثمار مرفأ طرابلس</w:t>
      </w:r>
      <w:r w:rsidR="00A27716" w:rsidRPr="00A27716">
        <w:rPr>
          <w:rFonts w:cs="Simplified Arabic" w:hint="cs"/>
          <w:color w:val="000000"/>
          <w:sz w:val="26"/>
          <w:szCs w:val="26"/>
          <w:rtl/>
        </w:rPr>
        <w:t xml:space="preserve"> " </w:t>
      </w:r>
      <w:r w:rsidRPr="00A27716">
        <w:rPr>
          <w:rFonts w:ascii="Simplified Arabic" w:hAnsi="Simplified Arabic" w:cs="Simplified Arabic"/>
          <w:b/>
          <w:bCs/>
          <w:color w:val="000000"/>
          <w:sz w:val="26"/>
          <w:szCs w:val="26"/>
          <w:rtl/>
          <w:lang w:bidi="ar-LB"/>
        </w:rPr>
        <w:t>"</w:t>
      </w:r>
      <w:r w:rsidRPr="00A27716">
        <w:rPr>
          <w:rFonts w:ascii="Simplified Arabic" w:hAnsi="Simplified Arabic" w:cs="Simplified Arabic"/>
          <w:b/>
          <w:bCs/>
          <w:color w:val="000000"/>
          <w:sz w:val="26"/>
          <w:szCs w:val="26"/>
          <w:rtl/>
        </w:rPr>
        <w:t xml:space="preserve"> </w:t>
      </w:r>
      <w:r w:rsidRPr="00A27716">
        <w:rPr>
          <w:rFonts w:ascii="Simplified Arabic" w:hAnsi="Simplified Arabic" w:cs="Simplified Arabic"/>
          <w:color w:val="000000"/>
          <w:sz w:val="26"/>
          <w:szCs w:val="26"/>
          <w:rtl/>
          <w:lang w:bidi="ar-LB"/>
        </w:rPr>
        <w:t>صالح</w:t>
      </w:r>
      <w:r w:rsidRPr="00A27716">
        <w:rPr>
          <w:rFonts w:ascii="Simplified Arabic" w:hAnsi="Simplified Arabic" w:cs="Simplified Arabic"/>
          <w:b/>
          <w:bCs/>
          <w:color w:val="000000"/>
          <w:sz w:val="26"/>
          <w:szCs w:val="26"/>
          <w:rtl/>
          <w:lang w:bidi="ar-LB"/>
        </w:rPr>
        <w:t xml:space="preserve"> </w:t>
      </w:r>
      <w:r w:rsidRPr="00A27716">
        <w:rPr>
          <w:rFonts w:ascii="Simplified Arabic" w:hAnsi="Simplified Arabic" w:cs="Simplified Arabic"/>
          <w:color w:val="000000"/>
          <w:sz w:val="26"/>
          <w:szCs w:val="26"/>
          <w:rtl/>
        </w:rPr>
        <w:t xml:space="preserve">لمدّة </w:t>
      </w:r>
      <w:r w:rsidRPr="00A27716">
        <w:rPr>
          <w:rFonts w:ascii="Simplified Arabic" w:hAnsi="Simplified Arabic" w:cs="Simplified Arabic" w:hint="cs"/>
          <w:color w:val="000000"/>
          <w:sz w:val="26"/>
          <w:szCs w:val="26"/>
          <w:rtl/>
        </w:rPr>
        <w:t xml:space="preserve">ثلاثة أشهر + </w:t>
      </w:r>
      <w:r w:rsidRPr="00A27716">
        <w:rPr>
          <w:rFonts w:ascii="Simplified Arabic" w:hAnsi="Simplified Arabic" w:cs="Simplified Arabic"/>
          <w:color w:val="000000"/>
          <w:sz w:val="26"/>
          <w:szCs w:val="26"/>
          <w:rtl/>
        </w:rPr>
        <w:t xml:space="preserve">(28) ثمانية وعشرون يوماً من التاريخ المحدّد لفضّ العروض وفقاً لأحكام الفقرة (4) من المادة 34 من قانون الشراء العام والتي تحدد مدة صلاحية </w:t>
      </w:r>
      <w:r w:rsidRPr="00A27716">
        <w:rPr>
          <w:rFonts w:ascii="Simplified Arabic" w:hAnsi="Simplified Arabic" w:cs="Simplified Arabic" w:hint="cs"/>
          <w:color w:val="000000"/>
          <w:sz w:val="26"/>
          <w:szCs w:val="26"/>
          <w:rtl/>
        </w:rPr>
        <w:t xml:space="preserve">ضمان </w:t>
      </w:r>
      <w:r w:rsidRPr="00A27716">
        <w:rPr>
          <w:rFonts w:ascii="Simplified Arabic" w:hAnsi="Simplified Arabic" w:cs="Simplified Arabic"/>
          <w:color w:val="000000"/>
          <w:sz w:val="26"/>
          <w:szCs w:val="26"/>
          <w:rtl/>
        </w:rPr>
        <w:t>العرض بإضافة /28/</w:t>
      </w:r>
      <w:r w:rsidRPr="00A27716">
        <w:rPr>
          <w:rFonts w:ascii="Simplified Arabic" w:hAnsi="Simplified Arabic" w:cs="Simplified Arabic"/>
          <w:color w:val="000000"/>
          <w:sz w:val="26"/>
          <w:szCs w:val="26"/>
        </w:rPr>
        <w:t xml:space="preserve"> </w:t>
      </w:r>
      <w:r w:rsidRPr="00A27716">
        <w:rPr>
          <w:rFonts w:ascii="Simplified Arabic" w:hAnsi="Simplified Arabic" w:cs="Simplified Arabic"/>
          <w:color w:val="000000"/>
          <w:sz w:val="26"/>
          <w:szCs w:val="26"/>
          <w:rtl/>
        </w:rPr>
        <w:t xml:space="preserve">يوم على مدة صلاحية العرض أو كفالة نقدية تودع في صندوق المصلحة لقاء إيصال حسب الأصول. </w:t>
      </w:r>
      <w:r w:rsidRPr="00A27716">
        <w:rPr>
          <w:rFonts w:ascii="Simplified Arabic" w:hAnsi="Simplified Arabic" w:cs="Simplified Arabic" w:hint="cs"/>
          <w:color w:val="000000"/>
          <w:sz w:val="26"/>
          <w:szCs w:val="26"/>
          <w:rtl/>
        </w:rPr>
        <w:t>(يجدد مفعول ضمان العرض تلقائياً إلى أن يقرر إعادته للعارض)</w:t>
      </w:r>
    </w:p>
    <w:p w14:paraId="2E935D29" w14:textId="716AD16E" w:rsidR="00696487" w:rsidRPr="00A27716" w:rsidRDefault="00696487" w:rsidP="00696487">
      <w:pPr>
        <w:ind w:left="360"/>
        <w:jc w:val="both"/>
        <w:rPr>
          <w:rFonts w:ascii="Simplified Arabic" w:hAnsi="Simplified Arabic" w:cs="Simplified Arabic"/>
          <w:noProof w:val="0"/>
          <w:color w:val="000000"/>
          <w:sz w:val="26"/>
          <w:szCs w:val="26"/>
          <w:rtl/>
        </w:rPr>
      </w:pPr>
      <w:r w:rsidRPr="00A27716">
        <w:rPr>
          <w:rFonts w:ascii="Simplified Arabic" w:hAnsi="Simplified Arabic" w:cs="Simplified Arabic"/>
          <w:color w:val="000000"/>
          <w:sz w:val="26"/>
          <w:szCs w:val="26"/>
          <w:rtl/>
          <w:lang w:bidi="ar-LB"/>
        </w:rPr>
        <w:t>يعاد ضمان العرض إلى الملتزم بعد تقديمه ضمان حسن التنفيذ، وإلى العارضين الذين لم يرسُ عليهم التلزيم في مهلة أقصاها بدء نفاذ العقد.</w:t>
      </w:r>
      <w:r w:rsidRPr="00A27716">
        <w:rPr>
          <w:rFonts w:ascii="Simplified Arabic" w:hAnsi="Simplified Arabic" w:cs="Simplified Arabic"/>
          <w:color w:val="000000"/>
          <w:sz w:val="26"/>
          <w:szCs w:val="26"/>
          <w:rtl/>
        </w:rPr>
        <w:t xml:space="preserve"> </w:t>
      </w:r>
      <w:r w:rsidRPr="00A27716">
        <w:rPr>
          <w:rFonts w:ascii="Simplified Arabic" w:hAnsi="Simplified Arabic" w:cs="Simplified Arabic" w:hint="cs"/>
          <w:color w:val="000000"/>
          <w:sz w:val="26"/>
          <w:szCs w:val="26"/>
          <w:rtl/>
          <w:lang w:bidi="ar-LB"/>
        </w:rPr>
        <w:t>ي</w:t>
      </w:r>
      <w:r w:rsidRPr="00A27716">
        <w:rPr>
          <w:rFonts w:ascii="Simplified Arabic" w:hAnsi="Simplified Arabic" w:cs="Simplified Arabic"/>
          <w:color w:val="000000"/>
          <w:sz w:val="26"/>
          <w:szCs w:val="26"/>
          <w:rtl/>
          <w:lang w:bidi="ar-LB"/>
        </w:rPr>
        <w:t xml:space="preserve">بقى </w:t>
      </w:r>
      <w:r w:rsidRPr="00A27716">
        <w:rPr>
          <w:rFonts w:ascii="Simplified Arabic" w:hAnsi="Simplified Arabic" w:cs="Simplified Arabic" w:hint="cs"/>
          <w:color w:val="000000"/>
          <w:sz w:val="26"/>
          <w:szCs w:val="26"/>
          <w:rtl/>
          <w:lang w:bidi="ar-LB"/>
        </w:rPr>
        <w:t>ضمان العرض</w:t>
      </w:r>
      <w:r w:rsidRPr="00A27716">
        <w:rPr>
          <w:rFonts w:ascii="Simplified Arabic" w:hAnsi="Simplified Arabic" w:cs="Simplified Arabic"/>
          <w:color w:val="000000"/>
          <w:sz w:val="26"/>
          <w:szCs w:val="26"/>
          <w:rtl/>
          <w:lang w:bidi="ar-LB"/>
        </w:rPr>
        <w:t xml:space="preserve"> بحوزة الإدارة إلى أن يقدم العارض الذي رسا عليه ال</w:t>
      </w:r>
      <w:r w:rsidRPr="00A27716">
        <w:rPr>
          <w:rFonts w:ascii="Simplified Arabic" w:hAnsi="Simplified Arabic" w:cs="Simplified Arabic" w:hint="cs"/>
          <w:color w:val="000000"/>
          <w:sz w:val="26"/>
          <w:szCs w:val="26"/>
          <w:rtl/>
          <w:lang w:bidi="ar-LB"/>
        </w:rPr>
        <w:t>إ</w:t>
      </w:r>
      <w:r w:rsidRPr="00A27716">
        <w:rPr>
          <w:rFonts w:ascii="Simplified Arabic" w:hAnsi="Simplified Arabic" w:cs="Simplified Arabic"/>
          <w:color w:val="000000"/>
          <w:sz w:val="26"/>
          <w:szCs w:val="26"/>
          <w:rtl/>
          <w:lang w:bidi="ar-LB"/>
        </w:rPr>
        <w:t xml:space="preserve">لتزام </w:t>
      </w:r>
      <w:r w:rsidRPr="00A27716">
        <w:rPr>
          <w:rFonts w:ascii="Simplified Arabic" w:hAnsi="Simplified Arabic" w:cs="Simplified Arabic" w:hint="cs"/>
          <w:color w:val="000000"/>
          <w:sz w:val="26"/>
          <w:szCs w:val="26"/>
          <w:rtl/>
          <w:lang w:bidi="ar-LB"/>
        </w:rPr>
        <w:t>ضمان حسن التنفيذ</w:t>
      </w:r>
      <w:r w:rsidRPr="00A27716">
        <w:rPr>
          <w:rFonts w:ascii="Simplified Arabic" w:hAnsi="Simplified Arabic" w:cs="Simplified Arabic"/>
          <w:color w:val="000000"/>
          <w:sz w:val="26"/>
          <w:szCs w:val="26"/>
          <w:rtl/>
          <w:lang w:bidi="ar-LB"/>
        </w:rPr>
        <w:t xml:space="preserve"> </w:t>
      </w:r>
      <w:r w:rsidRPr="00A27716">
        <w:rPr>
          <w:rFonts w:ascii="Simplified Arabic" w:hAnsi="Simplified Arabic" w:cs="Simplified Arabic" w:hint="cs"/>
          <w:color w:val="000000"/>
          <w:sz w:val="26"/>
          <w:szCs w:val="26"/>
          <w:rtl/>
          <w:lang w:bidi="ar-LB"/>
        </w:rPr>
        <w:t xml:space="preserve">البالغ خمسة </w:t>
      </w:r>
      <w:r w:rsidRPr="00A27716">
        <w:rPr>
          <w:rFonts w:ascii="Simplified Arabic" w:hAnsi="Simplified Arabic" w:cs="Simplified Arabic"/>
          <w:color w:val="000000"/>
          <w:sz w:val="26"/>
          <w:szCs w:val="26"/>
          <w:rtl/>
          <w:lang w:bidi="ar-LB"/>
        </w:rPr>
        <w:t xml:space="preserve">بالمائة من قيمة الإلتزام وذلك في مهلة أقصاها عشرة أيام من تاريخ </w:t>
      </w:r>
      <w:r w:rsidRPr="00A27716">
        <w:rPr>
          <w:rFonts w:ascii="Simplified Arabic" w:hAnsi="Simplified Arabic" w:cs="Simplified Arabic" w:hint="cs"/>
          <w:color w:val="000000"/>
          <w:sz w:val="26"/>
          <w:szCs w:val="26"/>
          <w:rtl/>
          <w:lang w:bidi="ar-LB"/>
        </w:rPr>
        <w:t xml:space="preserve">نفاذ العقد </w:t>
      </w:r>
      <w:r w:rsidRPr="00A27716">
        <w:rPr>
          <w:rFonts w:ascii="Simplified Arabic" w:hAnsi="Simplified Arabic" w:cs="Simplified Arabic"/>
          <w:color w:val="000000"/>
          <w:sz w:val="26"/>
          <w:szCs w:val="26"/>
          <w:rtl/>
          <w:lang w:bidi="ar-LB"/>
        </w:rPr>
        <w:t>. لا يقبل الإستعاضة عن الضمانات بشيك مصرفي أو بإيصال معطى من الخزينة عائد لضمان صفقة سابقة حتى لو كان قد تقرر رد قيمته.</w:t>
      </w:r>
      <w:r w:rsidRPr="00A27716">
        <w:rPr>
          <w:rFonts w:ascii="Simplified Arabic" w:hAnsi="Simplified Arabic" w:cs="Simplified Arabic"/>
          <w:color w:val="000000"/>
          <w:sz w:val="26"/>
          <w:szCs w:val="26"/>
          <w:lang w:bidi="ar-LB"/>
        </w:rPr>
        <w:t xml:space="preserve"> </w:t>
      </w:r>
      <w:bookmarkStart w:id="4" w:name="_Hlk142491090"/>
      <w:r w:rsidRPr="00A27716">
        <w:rPr>
          <w:rFonts w:ascii="Simplified Arabic" w:hAnsi="Simplified Arabic" w:cs="Simplified Arabic"/>
          <w:noProof w:val="0"/>
          <w:color w:val="000000"/>
          <w:sz w:val="26"/>
          <w:szCs w:val="26"/>
          <w:rtl/>
          <w:lang w:val="fr-CA"/>
        </w:rPr>
        <w:t>يمكن للجهة الشارية أن تطلب من العارضين، قبل انقضاء فترة صلاحية عروضهم، أن يمدّدوا تلك الفترة لمدة إضافية محدّدة. ويُمكن للعارض رفض ذلك الطلب من دون مصادرة ضمان عرضه</w:t>
      </w:r>
      <w:r w:rsidRPr="00A27716">
        <w:rPr>
          <w:rFonts w:ascii="Simplified Arabic" w:hAnsi="Simplified Arabic" w:cs="Simplified Arabic"/>
          <w:noProof w:val="0"/>
          <w:color w:val="000000"/>
          <w:sz w:val="26"/>
          <w:szCs w:val="26"/>
          <w:lang w:val="fr-CA"/>
        </w:rPr>
        <w:t>.</w:t>
      </w:r>
      <w:r w:rsidRPr="00A27716">
        <w:rPr>
          <w:rFonts w:ascii="Simplified Arabic" w:hAnsi="Simplified Arabic" w:cs="Simplified Arabic"/>
          <w:noProof w:val="0"/>
          <w:color w:val="000000"/>
          <w:sz w:val="26"/>
          <w:szCs w:val="26"/>
          <w:rtl/>
          <w:lang w:val="fr-CA"/>
        </w:rPr>
        <w:t xml:space="preserve"> </w:t>
      </w:r>
      <w:r w:rsidRPr="00A27716">
        <w:rPr>
          <w:rFonts w:ascii="Simplified Arabic" w:hAnsi="Simplified Arabic" w:cs="Simplified Arabic"/>
          <w:noProof w:val="0"/>
          <w:color w:val="000000"/>
          <w:sz w:val="26"/>
          <w:szCs w:val="26"/>
          <w:lang w:val="fr-CA"/>
        </w:rPr>
        <w:t xml:space="preserve"> </w:t>
      </w:r>
      <w:r w:rsidRPr="00A27716">
        <w:rPr>
          <w:rFonts w:ascii="Simplified Arabic" w:hAnsi="Simplified Arabic" w:cs="Simplified Arabic"/>
          <w:noProof w:val="0"/>
          <w:color w:val="000000"/>
          <w:sz w:val="26"/>
          <w:szCs w:val="26"/>
          <w:rtl/>
          <w:lang w:val="fr-CA"/>
        </w:rPr>
        <w:t xml:space="preserve">على العارضين الذين يوافقون على تمديد فترة صلاحية عروضهم أن يمدِّدوا فترة صلاحية ضمانات العروض، أو أن يُقدِّموا ضمانات عروض جديدة تُغطّي فترة تمديد صلاحية العروض. ويُعتبَر العارِض الذي </w:t>
      </w:r>
      <w:r w:rsidRPr="00A27716">
        <w:rPr>
          <w:rFonts w:ascii="Simplified Arabic" w:hAnsi="Simplified Arabic" w:cs="Simplified Arabic"/>
          <w:noProof w:val="0"/>
          <w:color w:val="000000"/>
          <w:sz w:val="26"/>
          <w:szCs w:val="26"/>
          <w:rtl/>
        </w:rPr>
        <w:t>لم يُمدِّد ضمان عرضه، أو الذي لم يقدِّم ضمان عرض جديد، أنه قد رَفَض طلب تمديد فترة صلاحية عرضه</w:t>
      </w:r>
      <w:r w:rsidRPr="00A27716">
        <w:rPr>
          <w:rFonts w:ascii="Simplified Arabic" w:hAnsi="Simplified Arabic" w:cs="Simplified Arabic"/>
          <w:noProof w:val="0"/>
          <w:color w:val="000000"/>
          <w:sz w:val="26"/>
          <w:szCs w:val="26"/>
        </w:rPr>
        <w:t>.</w:t>
      </w:r>
      <w:r w:rsidRPr="00A27716">
        <w:rPr>
          <w:rFonts w:ascii="Simplified Arabic" w:hAnsi="Simplified Arabic" w:cs="Simplified Arabic"/>
          <w:noProof w:val="0"/>
          <w:color w:val="000000"/>
          <w:sz w:val="26"/>
          <w:szCs w:val="26"/>
          <w:rtl/>
        </w:rPr>
        <w:t xml:space="preserve"> يمكن للعارض أن يعدِّل عرضه أو أن يسحبه قبل الموعد النهائي لتقديم العروض دون مصادرة ضمان عرضه. ويكون التعديل أو طلب سحب العرض ساري المفعول عندما تتسلّمه الجهة الشارية قبل الموعد النهائي لتقديم العروض</w:t>
      </w:r>
      <w:r w:rsidRPr="00A27716">
        <w:rPr>
          <w:rFonts w:ascii="Simplified Arabic" w:hAnsi="Simplified Arabic" w:cs="Simplified Arabic"/>
          <w:noProof w:val="0"/>
          <w:color w:val="000000"/>
          <w:sz w:val="26"/>
          <w:szCs w:val="26"/>
        </w:rPr>
        <w:t>.</w:t>
      </w:r>
      <w:r w:rsidRPr="00A27716">
        <w:rPr>
          <w:rFonts w:ascii="Simplified Arabic" w:hAnsi="Simplified Arabic" w:cs="Simplified Arabic"/>
          <w:noProof w:val="0"/>
          <w:color w:val="000000"/>
          <w:sz w:val="26"/>
          <w:szCs w:val="26"/>
          <w:rtl/>
        </w:rPr>
        <w:t xml:space="preserve"> تُمدَّد صلاحية العرض حكماً في حال تجميد الاجراءات لفترة محدَّدة من قبل هيئة الاعتراضات وفق أحكام الفصل السابع من القانون، وذلك لفترة زمنية تعادل فترة تجميد الاجراءات. وعلى العارض تمديد فترة ضمان عرضه تبعاً لذلك</w:t>
      </w:r>
      <w:r w:rsidRPr="00A27716">
        <w:rPr>
          <w:rFonts w:ascii="Simplified Arabic" w:hAnsi="Simplified Arabic" w:cs="Simplified Arabic"/>
          <w:noProof w:val="0"/>
          <w:color w:val="000000"/>
          <w:sz w:val="26"/>
          <w:szCs w:val="26"/>
        </w:rPr>
        <w:t>.</w:t>
      </w:r>
    </w:p>
    <w:p w14:paraId="6669B8E5" w14:textId="77777777" w:rsidR="00696487" w:rsidRPr="000D1409" w:rsidRDefault="00696487" w:rsidP="00696487">
      <w:pPr>
        <w:ind w:left="360"/>
        <w:jc w:val="both"/>
        <w:rPr>
          <w:rFonts w:ascii="Simplified Arabic" w:hAnsi="Simplified Arabic" w:cs="Simplified Arabic"/>
          <w:noProof w:val="0"/>
          <w:color w:val="000000"/>
          <w:sz w:val="24"/>
          <w:szCs w:val="24"/>
          <w:rtl/>
        </w:rPr>
      </w:pPr>
    </w:p>
    <w:p w14:paraId="00E72294" w14:textId="77777777" w:rsidR="00696487" w:rsidRPr="00EE6A3F" w:rsidRDefault="00696487" w:rsidP="00696487">
      <w:pPr>
        <w:autoSpaceDE w:val="0"/>
        <w:autoSpaceDN w:val="0"/>
        <w:adjustRightInd w:val="0"/>
        <w:spacing w:before="240"/>
        <w:jc w:val="both"/>
        <w:rPr>
          <w:rFonts w:ascii="Simplified Arabic" w:hAnsi="Simplified Arabic" w:cs="Simplified Arabic"/>
          <w:sz w:val="26"/>
          <w:szCs w:val="26"/>
          <w:rtl/>
          <w:lang w:bidi="ar-LB"/>
        </w:rPr>
      </w:pPr>
      <w:r w:rsidRPr="00B84FBF">
        <w:rPr>
          <w:rFonts w:cs="Simplified Arabic" w:hint="cs"/>
          <w:color w:val="000000"/>
          <w:rtl/>
          <w:lang w:bidi="ar-LB"/>
        </w:rPr>
        <w:t xml:space="preserve"> </w:t>
      </w:r>
      <w:bookmarkStart w:id="5" w:name="_Hlk142491345"/>
      <w:bookmarkEnd w:id="4"/>
      <w:r w:rsidRPr="00230886">
        <w:rPr>
          <w:rFonts w:cs="Simplified Arabic" w:hint="cs"/>
          <w:b/>
          <w:bCs/>
          <w:color w:val="000000"/>
          <w:szCs w:val="24"/>
          <w:u w:val="single"/>
          <w:rtl/>
          <w:lang w:bidi="ar-LB"/>
        </w:rPr>
        <w:t>ضمان حسن التنفيذ:</w:t>
      </w:r>
      <w:r w:rsidRPr="00230886">
        <w:rPr>
          <w:rFonts w:cs="Simplified Arabic" w:hint="cs"/>
          <w:color w:val="000000"/>
          <w:szCs w:val="24"/>
          <w:rtl/>
          <w:lang w:bidi="ar-LB"/>
        </w:rPr>
        <w:t xml:space="preserve"> </w:t>
      </w:r>
      <w:r w:rsidRPr="00EE6A3F">
        <w:rPr>
          <w:rFonts w:cs="Simplified Arabic" w:hint="cs"/>
          <w:color w:val="000000"/>
          <w:sz w:val="26"/>
          <w:szCs w:val="26"/>
          <w:rtl/>
          <w:lang w:bidi="ar-LB"/>
        </w:rPr>
        <w:t>بعد إبلاغ العارض تصديق الإلتزام، يجب عليه أن يتقدم بضمان حسن التنفيذ, و</w:t>
      </w:r>
      <w:r w:rsidRPr="00EE6A3F">
        <w:rPr>
          <w:rFonts w:cs="Simplified Arabic"/>
          <w:color w:val="000000"/>
          <w:sz w:val="26"/>
          <w:szCs w:val="26"/>
          <w:rtl/>
        </w:rPr>
        <w:t>ح</w:t>
      </w:r>
      <w:r w:rsidRPr="00EE6A3F">
        <w:rPr>
          <w:rFonts w:cs="Simplified Arabic" w:hint="cs"/>
          <w:color w:val="000000"/>
          <w:sz w:val="26"/>
          <w:szCs w:val="26"/>
          <w:rtl/>
        </w:rPr>
        <w:t>ُــــ</w:t>
      </w:r>
      <w:r w:rsidRPr="00EE6A3F">
        <w:rPr>
          <w:rFonts w:cs="Simplified Arabic"/>
          <w:color w:val="000000"/>
          <w:sz w:val="26"/>
          <w:szCs w:val="26"/>
          <w:rtl/>
        </w:rPr>
        <w:t>د</w:t>
      </w:r>
      <w:r w:rsidRPr="00EE6A3F">
        <w:rPr>
          <w:rFonts w:cs="Simplified Arabic" w:hint="cs"/>
          <w:color w:val="000000"/>
          <w:sz w:val="26"/>
          <w:szCs w:val="26"/>
          <w:rtl/>
        </w:rPr>
        <w:t>ّ</w:t>
      </w:r>
      <w:r w:rsidRPr="00EE6A3F">
        <w:rPr>
          <w:rFonts w:cs="Simplified Arabic"/>
          <w:color w:val="000000"/>
          <w:sz w:val="26"/>
          <w:szCs w:val="26"/>
          <w:rtl/>
        </w:rPr>
        <w:t xml:space="preserve">د مقدار </w:t>
      </w:r>
      <w:r w:rsidRPr="00EE6A3F">
        <w:rPr>
          <w:rFonts w:cs="Simplified Arabic" w:hint="cs"/>
          <w:color w:val="000000"/>
          <w:sz w:val="26"/>
          <w:szCs w:val="26"/>
          <w:rtl/>
          <w:lang w:bidi="ar-LB"/>
        </w:rPr>
        <w:t>ضمان حسن التنفيذ</w:t>
      </w:r>
      <w:r w:rsidRPr="00EE6A3F">
        <w:rPr>
          <w:rFonts w:cs="Simplified Arabic"/>
          <w:color w:val="000000"/>
          <w:sz w:val="26"/>
          <w:szCs w:val="26"/>
          <w:rtl/>
        </w:rPr>
        <w:t xml:space="preserve"> الذي يجب أن يقد</w:t>
      </w:r>
      <w:r w:rsidRPr="00EE6A3F">
        <w:rPr>
          <w:rFonts w:cs="Simplified Arabic" w:hint="cs"/>
          <w:color w:val="000000"/>
          <w:sz w:val="26"/>
          <w:szCs w:val="26"/>
          <w:rtl/>
        </w:rPr>
        <w:t>ّ</w:t>
      </w:r>
      <w:r w:rsidRPr="00EE6A3F">
        <w:rPr>
          <w:rFonts w:cs="Simplified Arabic"/>
          <w:color w:val="000000"/>
          <w:sz w:val="26"/>
          <w:szCs w:val="26"/>
          <w:rtl/>
        </w:rPr>
        <w:t xml:space="preserve">مه الملتزِم بقيمـة </w:t>
      </w:r>
      <w:r w:rsidRPr="00EE6A3F">
        <w:rPr>
          <w:rFonts w:cs="Simplified Arabic" w:hint="cs"/>
          <w:color w:val="000000"/>
          <w:sz w:val="26"/>
          <w:szCs w:val="26"/>
          <w:rtl/>
        </w:rPr>
        <w:t xml:space="preserve">خمسة </w:t>
      </w:r>
      <w:r w:rsidRPr="00EE6A3F">
        <w:rPr>
          <w:rFonts w:cs="Simplified Arabic" w:hint="cs"/>
          <w:b/>
          <w:bCs/>
          <w:color w:val="000000"/>
          <w:sz w:val="26"/>
          <w:szCs w:val="26"/>
          <w:rtl/>
          <w:lang w:eastAsia="fr-CA" w:bidi="ar-LB"/>
        </w:rPr>
        <w:t>بالمائة</w:t>
      </w:r>
      <w:r w:rsidRPr="00EE6A3F">
        <w:rPr>
          <w:rFonts w:cs="Simplified Arabic" w:hint="cs"/>
          <w:color w:val="000000"/>
          <w:sz w:val="26"/>
          <w:szCs w:val="26"/>
          <w:rtl/>
          <w:lang w:eastAsia="fr-CA" w:bidi="ar-LB"/>
        </w:rPr>
        <w:t xml:space="preserve"> من قيمة العقد وذلك خلال مهلة عشرة أيام من تاريخ نفاذ العقد ويكون صالحاً لغاية الإستلام النهائي للأشغال</w:t>
      </w:r>
      <w:r w:rsidRPr="00EE6A3F">
        <w:rPr>
          <w:rFonts w:cs="Simplified Arabic"/>
          <w:color w:val="000000"/>
          <w:sz w:val="26"/>
          <w:szCs w:val="26"/>
          <w:rtl/>
          <w:lang w:bidi="ar-LB"/>
        </w:rPr>
        <w:t xml:space="preserve">، </w:t>
      </w:r>
      <w:r w:rsidRPr="00EE6A3F">
        <w:rPr>
          <w:rFonts w:cs="Simplified Arabic" w:hint="cs"/>
          <w:color w:val="000000"/>
          <w:sz w:val="26"/>
          <w:szCs w:val="26"/>
          <w:rtl/>
          <w:lang w:bidi="ar-LB"/>
        </w:rPr>
        <w:t xml:space="preserve">وعملاً بأحكام الفقرة (3) من المادة 35 من قانون الشراء العام. يصادر ضمان العرض في حال تخلف العارض عن تقديم ضمان حسن التنفيذ </w:t>
      </w:r>
      <w:r w:rsidRPr="00EE6A3F">
        <w:rPr>
          <w:rFonts w:cs="Simplified Arabic" w:hint="cs"/>
          <w:color w:val="000000"/>
          <w:sz w:val="26"/>
          <w:szCs w:val="26"/>
          <w:rtl/>
        </w:rPr>
        <w:t xml:space="preserve">. </w:t>
      </w:r>
      <w:r w:rsidRPr="00EE6A3F">
        <w:rPr>
          <w:rFonts w:cs="Simplified Arabic"/>
          <w:color w:val="000000"/>
          <w:sz w:val="26"/>
          <w:szCs w:val="26"/>
          <w:rtl/>
        </w:rPr>
        <w:t xml:space="preserve">بعد أن يقدم الملتزم </w:t>
      </w:r>
      <w:r w:rsidRPr="00EE6A3F">
        <w:rPr>
          <w:rFonts w:cs="Simplified Arabic" w:hint="cs"/>
          <w:color w:val="000000"/>
          <w:sz w:val="26"/>
          <w:szCs w:val="26"/>
          <w:rtl/>
        </w:rPr>
        <w:t>ضمان حسن التنفيذ</w:t>
      </w:r>
      <w:r w:rsidRPr="00EE6A3F">
        <w:rPr>
          <w:rFonts w:cs="Simplified Arabic"/>
          <w:color w:val="000000"/>
          <w:sz w:val="26"/>
          <w:szCs w:val="26"/>
          <w:rtl/>
        </w:rPr>
        <w:t xml:space="preserve"> </w:t>
      </w:r>
      <w:r w:rsidRPr="00EE6A3F">
        <w:rPr>
          <w:rFonts w:cs="Simplified Arabic" w:hint="cs"/>
          <w:color w:val="000000"/>
          <w:sz w:val="26"/>
          <w:szCs w:val="26"/>
          <w:rtl/>
        </w:rPr>
        <w:t>ت</w:t>
      </w:r>
      <w:r w:rsidRPr="00EE6A3F">
        <w:rPr>
          <w:rFonts w:cs="Simplified Arabic"/>
          <w:color w:val="000000"/>
          <w:sz w:val="26"/>
          <w:szCs w:val="26"/>
          <w:rtl/>
        </w:rPr>
        <w:t>سلمه ال</w:t>
      </w:r>
      <w:r w:rsidRPr="00EE6A3F">
        <w:rPr>
          <w:rFonts w:cs="Simplified Arabic" w:hint="cs"/>
          <w:color w:val="000000"/>
          <w:sz w:val="26"/>
          <w:szCs w:val="26"/>
          <w:rtl/>
        </w:rPr>
        <w:t>إدارة</w:t>
      </w:r>
      <w:r w:rsidRPr="00EE6A3F">
        <w:rPr>
          <w:rFonts w:cs="Simplified Arabic"/>
          <w:color w:val="000000"/>
          <w:sz w:val="26"/>
          <w:szCs w:val="26"/>
          <w:rtl/>
        </w:rPr>
        <w:t xml:space="preserve"> ملفا ًكاملا عن مستندات التلزيم بال</w:t>
      </w:r>
      <w:r w:rsidRPr="00EE6A3F">
        <w:rPr>
          <w:rFonts w:cs="Simplified Arabic" w:hint="cs"/>
          <w:color w:val="000000"/>
          <w:sz w:val="26"/>
          <w:szCs w:val="26"/>
          <w:rtl/>
        </w:rPr>
        <w:t>إ</w:t>
      </w:r>
      <w:r w:rsidRPr="00EE6A3F">
        <w:rPr>
          <w:rFonts w:cs="Simplified Arabic"/>
          <w:color w:val="000000"/>
          <w:sz w:val="26"/>
          <w:szCs w:val="26"/>
          <w:rtl/>
        </w:rPr>
        <w:t>ضافة لتسليمه مواقع العمل بموجب محضر موقع من قبل</w:t>
      </w:r>
      <w:r w:rsidRPr="00EE6A3F">
        <w:rPr>
          <w:rFonts w:cs="Simplified Arabic" w:hint="cs"/>
          <w:color w:val="000000"/>
          <w:sz w:val="26"/>
          <w:szCs w:val="26"/>
          <w:rtl/>
        </w:rPr>
        <w:t xml:space="preserve"> </w:t>
      </w:r>
      <w:r w:rsidRPr="00EE6A3F">
        <w:rPr>
          <w:rFonts w:cs="Simplified Arabic"/>
          <w:color w:val="000000"/>
          <w:sz w:val="26"/>
          <w:szCs w:val="26"/>
          <w:rtl/>
        </w:rPr>
        <w:t>الم</w:t>
      </w:r>
      <w:r w:rsidRPr="00EE6A3F">
        <w:rPr>
          <w:rFonts w:cs="Simplified Arabic" w:hint="cs"/>
          <w:color w:val="000000"/>
          <w:sz w:val="26"/>
          <w:szCs w:val="26"/>
          <w:rtl/>
        </w:rPr>
        <w:t>لتزم</w:t>
      </w:r>
      <w:r w:rsidRPr="00EE6A3F">
        <w:rPr>
          <w:rFonts w:cs="Simplified Arabic"/>
          <w:color w:val="000000"/>
          <w:sz w:val="26"/>
          <w:szCs w:val="26"/>
          <w:rtl/>
        </w:rPr>
        <w:t xml:space="preserve"> وال</w:t>
      </w:r>
      <w:r w:rsidRPr="00EE6A3F">
        <w:rPr>
          <w:rFonts w:cs="Simplified Arabic" w:hint="cs"/>
          <w:color w:val="000000"/>
          <w:sz w:val="26"/>
          <w:szCs w:val="26"/>
          <w:rtl/>
        </w:rPr>
        <w:t>إ</w:t>
      </w:r>
      <w:r w:rsidRPr="00EE6A3F">
        <w:rPr>
          <w:rFonts w:cs="Simplified Arabic"/>
          <w:color w:val="000000"/>
          <w:sz w:val="26"/>
          <w:szCs w:val="26"/>
          <w:rtl/>
        </w:rPr>
        <w:t xml:space="preserve">دارة </w:t>
      </w:r>
      <w:r w:rsidRPr="00EE6A3F">
        <w:rPr>
          <w:rFonts w:cs="Simplified Arabic" w:hint="cs"/>
          <w:color w:val="000000"/>
          <w:sz w:val="26"/>
          <w:szCs w:val="26"/>
          <w:rtl/>
        </w:rPr>
        <w:t xml:space="preserve">. </w:t>
      </w:r>
      <w:r w:rsidRPr="00EE6A3F">
        <w:rPr>
          <w:rFonts w:cs="Simplified Arabic" w:hint="cs"/>
          <w:color w:val="000000"/>
          <w:sz w:val="26"/>
          <w:szCs w:val="26"/>
          <w:rtl/>
          <w:lang w:bidi="ar-LB"/>
        </w:rPr>
        <w:t xml:space="preserve">يــُـــعاد ضمان حسن التنفيذ إلى الملتزم بعد الإستلام النهائي للأعمال وبعد تثبــــّـــت الإدارة من قيام الملتزِم بكافة واجباته. </w:t>
      </w:r>
      <w:r w:rsidRPr="00EE6A3F">
        <w:rPr>
          <w:rFonts w:ascii="Simplified Arabic" w:hAnsi="Simplified Arabic" w:cs="Simplified Arabic" w:hint="cs"/>
          <w:sz w:val="26"/>
          <w:szCs w:val="26"/>
          <w:rtl/>
          <w:lang w:bidi="ar-LB"/>
        </w:rPr>
        <w:t>إذا ترتب على الملتزم في سياق التنفيذ مبلغ ما تطبيقاً لأحكام وشروط العقد، يحق للمصلحة إقتطاع هذا المبلغ من ضمان حسن التنفيذ ودعوة الملتزم الى إكمال المبلغ ضمن مدة معينة فإذا لم يفعل اعتبر ناكلاً وفقاً لأحكام البند "أولاً" من المادة 33 من قانون الشراء العام.</w:t>
      </w:r>
      <w:r w:rsidRPr="00EE6A3F">
        <w:rPr>
          <w:rFonts w:ascii="Simplified Arabic" w:hAnsi="Simplified Arabic" w:cs="Simplified Arabic"/>
          <w:sz w:val="26"/>
          <w:szCs w:val="26"/>
          <w:rtl/>
          <w:lang w:bidi="ar-LB"/>
        </w:rPr>
        <w:t xml:space="preserve"> </w:t>
      </w:r>
    </w:p>
    <w:p w14:paraId="3E264522" w14:textId="412F8794" w:rsidR="00696487" w:rsidRPr="00BF6B28" w:rsidRDefault="00696487" w:rsidP="00A27716">
      <w:pPr>
        <w:pStyle w:val="Style4"/>
        <w:spacing w:before="240" w:after="0"/>
        <w:jc w:val="left"/>
        <w:rPr>
          <w:rtl/>
        </w:rPr>
      </w:pPr>
      <w:bookmarkStart w:id="6" w:name="_Hlk142482165"/>
      <w:bookmarkEnd w:id="5"/>
      <w:r>
        <w:rPr>
          <w:rtl/>
        </w:rPr>
        <w:lastRenderedPageBreak/>
        <w:t>ال</w:t>
      </w:r>
      <w:r>
        <w:rPr>
          <w:rFonts w:hint="cs"/>
          <w:rtl/>
        </w:rPr>
        <w:t>مادة -</w:t>
      </w:r>
      <w:r w:rsidRPr="00BF6B28">
        <w:rPr>
          <w:rFonts w:hint="cs"/>
          <w:rtl/>
        </w:rPr>
        <w:t xml:space="preserve"> </w:t>
      </w:r>
      <w:r>
        <w:rPr>
          <w:rFonts w:hint="cs"/>
          <w:rtl/>
        </w:rPr>
        <w:t>1</w:t>
      </w:r>
      <w:r w:rsidR="00A27716">
        <w:rPr>
          <w:rFonts w:hint="cs"/>
          <w:rtl/>
        </w:rPr>
        <w:t>1</w:t>
      </w:r>
      <w:r w:rsidRPr="00BF6B28">
        <w:rPr>
          <w:rtl/>
        </w:rPr>
        <w:t xml:space="preserve"> </w:t>
      </w:r>
      <w:r>
        <w:rPr>
          <w:rtl/>
        </w:rPr>
        <w:t>–</w:t>
      </w:r>
      <w:r w:rsidRPr="00BF6B28">
        <w:rPr>
          <w:rtl/>
        </w:rPr>
        <w:t xml:space="preserve"> </w:t>
      </w:r>
      <w:r>
        <w:rPr>
          <w:rFonts w:hint="cs"/>
          <w:rtl/>
        </w:rPr>
        <w:t>فتح العروض</w:t>
      </w:r>
    </w:p>
    <w:bookmarkEnd w:id="6"/>
    <w:p w14:paraId="5D36FA20" w14:textId="77777777" w:rsidR="00696487" w:rsidRPr="00EE6A3F" w:rsidRDefault="00696487" w:rsidP="00696487">
      <w:pPr>
        <w:spacing w:before="60"/>
        <w:jc w:val="both"/>
        <w:rPr>
          <w:rFonts w:ascii="Simplified Arabic" w:hAnsi="Simplified Arabic" w:cs="Simplified Arabic"/>
          <w:noProof w:val="0"/>
          <w:color w:val="000000"/>
          <w:sz w:val="26"/>
          <w:szCs w:val="26"/>
          <w:rtl/>
        </w:rPr>
      </w:pPr>
      <w:r w:rsidRPr="00EE6A3F">
        <w:rPr>
          <w:rFonts w:ascii="Simplified Arabic" w:hAnsi="Simplified Arabic" w:cs="Simplified Arabic"/>
          <w:noProof w:val="0"/>
          <w:color w:val="000000"/>
          <w:sz w:val="26"/>
          <w:szCs w:val="26"/>
          <w:rtl/>
        </w:rPr>
        <w:t>وفقاً للمادة 54 من قانون الشراء العام، تَفتَح العروض لجنة التلزيم، وذلك في جلسة علنية بحضور الأشخاص المَأذون لهم في ملف التلزيم، في الوقت والمكان ووفقاً للطريقة المحدَّدة في هذا الملف، على أن تُعقَد هذه الجلسة فور انتهاء مهلة تقديم العروض</w:t>
      </w:r>
      <w:r w:rsidRPr="00EE6A3F">
        <w:rPr>
          <w:rFonts w:ascii="Simplified Arabic" w:hAnsi="Simplified Arabic" w:cs="Simplified Arabic"/>
          <w:noProof w:val="0"/>
          <w:color w:val="000000"/>
          <w:sz w:val="26"/>
          <w:szCs w:val="26"/>
        </w:rPr>
        <w:t>.</w:t>
      </w:r>
      <w:r w:rsidRPr="00EE6A3F">
        <w:rPr>
          <w:rFonts w:ascii="Simplified Arabic" w:hAnsi="Simplified Arabic" w:cs="Simplified Arabic"/>
          <w:noProof w:val="0"/>
          <w:color w:val="000000"/>
          <w:sz w:val="26"/>
          <w:szCs w:val="26"/>
          <w:rtl/>
        </w:rPr>
        <w:t xml:space="preserve"> يحقّ لجميع العارضين المشاركين في عملية الشراء أو لممثّليهم المفوّضين وفقاً للأصول، كما يَحقّ للمراقب المندوب من قبل هيئة الشراء العام حضور جلسة فتح العروض. تُفتَح العروض بحسب الآلية المحدَّدة في ملف التلزيم</w:t>
      </w:r>
      <w:r w:rsidRPr="00EE6A3F">
        <w:rPr>
          <w:rFonts w:ascii="Simplified Arabic" w:hAnsi="Simplified Arabic" w:cs="Simplified Arabic"/>
          <w:noProof w:val="0"/>
          <w:color w:val="000000"/>
          <w:sz w:val="26"/>
          <w:szCs w:val="26"/>
        </w:rPr>
        <w:t>.</w:t>
      </w:r>
      <w:r w:rsidRPr="00EE6A3F">
        <w:rPr>
          <w:rFonts w:ascii="Simplified Arabic" w:hAnsi="Simplified Arabic" w:cs="Simplified Arabic"/>
          <w:noProof w:val="0"/>
          <w:color w:val="000000"/>
          <w:sz w:val="26"/>
          <w:szCs w:val="26"/>
          <w:rtl/>
        </w:rPr>
        <w:t xml:space="preserve"> تُسجَّل وقائع فتح العروض خطياً في محضر يوقِّع عليه رئيس وأعضاء لجنة التلزيم, كما توضع لائحة بالحضور يوقِّع عليها المشاركون من ممثّلي الجهة الشارية وهيئة الشراء العام, والعارضين وممثليهم على أن يشكّل ذلك إثباتاً على حضورهم. </w:t>
      </w:r>
    </w:p>
    <w:p w14:paraId="21267B96" w14:textId="77777777" w:rsidR="00696487" w:rsidRPr="000D1409" w:rsidRDefault="00696487" w:rsidP="00696487">
      <w:pPr>
        <w:spacing w:before="60"/>
        <w:jc w:val="both"/>
        <w:rPr>
          <w:rFonts w:ascii="Simplified Arabic" w:hAnsi="Simplified Arabic" w:cs="Simplified Arabic"/>
          <w:noProof w:val="0"/>
          <w:color w:val="000000"/>
          <w:sz w:val="24"/>
          <w:szCs w:val="24"/>
          <w:rtl/>
        </w:rPr>
      </w:pPr>
      <w:r w:rsidRPr="000D1409">
        <w:rPr>
          <w:rFonts w:ascii="Simplified Arabic" w:hAnsi="Simplified Arabic" w:cs="Simplified Arabic"/>
          <w:noProof w:val="0"/>
          <w:color w:val="000000"/>
          <w:sz w:val="24"/>
          <w:szCs w:val="24"/>
          <w:rtl/>
        </w:rPr>
        <w:t xml:space="preserve"> </w:t>
      </w:r>
    </w:p>
    <w:p w14:paraId="5C5FFACA" w14:textId="27F1F556" w:rsidR="00696487" w:rsidRPr="00BF6B28" w:rsidRDefault="00696487" w:rsidP="00A27716">
      <w:pPr>
        <w:pStyle w:val="Style4"/>
        <w:spacing w:before="240" w:after="0"/>
        <w:jc w:val="left"/>
        <w:rPr>
          <w:rtl/>
        </w:rPr>
      </w:pPr>
      <w:r>
        <w:rPr>
          <w:rtl/>
        </w:rPr>
        <w:t>ال</w:t>
      </w:r>
      <w:r>
        <w:rPr>
          <w:rFonts w:hint="cs"/>
          <w:rtl/>
        </w:rPr>
        <w:t>مادة -</w:t>
      </w:r>
      <w:r w:rsidRPr="00BF6B28">
        <w:rPr>
          <w:rFonts w:hint="cs"/>
          <w:rtl/>
        </w:rPr>
        <w:t xml:space="preserve"> </w:t>
      </w:r>
      <w:r>
        <w:rPr>
          <w:rFonts w:hint="cs"/>
          <w:rtl/>
        </w:rPr>
        <w:t>1</w:t>
      </w:r>
      <w:r w:rsidR="00A27716">
        <w:rPr>
          <w:rFonts w:hint="cs"/>
          <w:rtl/>
        </w:rPr>
        <w:t>2</w:t>
      </w:r>
      <w:r w:rsidRPr="00BF6B28">
        <w:rPr>
          <w:rtl/>
        </w:rPr>
        <w:t xml:space="preserve"> </w:t>
      </w:r>
      <w:r>
        <w:rPr>
          <w:rtl/>
        </w:rPr>
        <w:t>–</w:t>
      </w:r>
      <w:r w:rsidRPr="00BF6B28">
        <w:rPr>
          <w:rtl/>
        </w:rPr>
        <w:t xml:space="preserve"> </w:t>
      </w:r>
      <w:r>
        <w:rPr>
          <w:rFonts w:hint="cs"/>
          <w:rtl/>
        </w:rPr>
        <w:t>تقييم العروض</w:t>
      </w:r>
    </w:p>
    <w:p w14:paraId="6924F44B" w14:textId="77777777" w:rsidR="00696487" w:rsidRPr="00EE6A3F" w:rsidRDefault="00696487" w:rsidP="00696487">
      <w:pPr>
        <w:tabs>
          <w:tab w:val="left" w:pos="3203"/>
        </w:tabs>
        <w:jc w:val="both"/>
        <w:rPr>
          <w:rFonts w:ascii="Simplified Arabic" w:hAnsi="Simplified Arabic" w:cs="Simplified Arabic"/>
          <w:noProof w:val="0"/>
          <w:color w:val="000000"/>
          <w:sz w:val="26"/>
          <w:szCs w:val="26"/>
          <w:rtl/>
        </w:rPr>
      </w:pPr>
      <w:r w:rsidRPr="00EE6A3F">
        <w:rPr>
          <w:rFonts w:ascii="Simplified Arabic" w:hAnsi="Simplified Arabic" w:cs="Simplified Arabic"/>
          <w:noProof w:val="0"/>
          <w:color w:val="000000"/>
          <w:sz w:val="26"/>
          <w:szCs w:val="26"/>
          <w:rtl/>
        </w:rPr>
        <w:t xml:space="preserve">وفقاً للمادة 55 من قانون الشراء العام، </w:t>
      </w:r>
    </w:p>
    <w:p w14:paraId="49BCC414" w14:textId="77777777" w:rsidR="00696487" w:rsidRPr="00EE6A3F" w:rsidRDefault="00696487" w:rsidP="00696487">
      <w:pPr>
        <w:tabs>
          <w:tab w:val="left" w:pos="3203"/>
        </w:tabs>
        <w:jc w:val="both"/>
        <w:rPr>
          <w:rFonts w:ascii="Simplified Arabic" w:hAnsi="Simplified Arabic" w:cs="Simplified Arabic"/>
          <w:noProof w:val="0"/>
          <w:color w:val="000000"/>
          <w:sz w:val="26"/>
          <w:szCs w:val="26"/>
          <w:rtl/>
        </w:rPr>
      </w:pPr>
      <w:r w:rsidRPr="00EE6A3F">
        <w:rPr>
          <w:rFonts w:ascii="Simplified Arabic" w:hAnsi="Simplified Arabic" w:cs="Simplified Arabic"/>
          <w:noProof w:val="0"/>
          <w:color w:val="000000"/>
          <w:sz w:val="26"/>
          <w:szCs w:val="26"/>
          <w:rtl/>
        </w:rPr>
        <w:t>1- تَدرس الجهة الشارية العروض الماليّة على نحو مُنفصل بحيث تَدرسها بعد الانتهاء من تدقيق وتقييم العروض الإدارية والفنيّة</w:t>
      </w:r>
      <w:r w:rsidRPr="00EE6A3F">
        <w:rPr>
          <w:rFonts w:ascii="Simplified Arabic" w:hAnsi="Simplified Arabic" w:cs="Simplified Arabic"/>
          <w:noProof w:val="0"/>
          <w:color w:val="000000"/>
          <w:sz w:val="26"/>
          <w:szCs w:val="26"/>
        </w:rPr>
        <w:t>.</w:t>
      </w:r>
      <w:r w:rsidRPr="00EE6A3F">
        <w:rPr>
          <w:rFonts w:ascii="Simplified Arabic" w:hAnsi="Simplified Arabic" w:cs="Simplified Arabic"/>
          <w:noProof w:val="0"/>
          <w:color w:val="000000"/>
          <w:sz w:val="26"/>
          <w:szCs w:val="26"/>
          <w:rtl/>
        </w:rPr>
        <w:t xml:space="preserve"> </w:t>
      </w:r>
    </w:p>
    <w:p w14:paraId="69BAFD25" w14:textId="77777777" w:rsidR="00696487" w:rsidRPr="00EE6A3F" w:rsidRDefault="00696487" w:rsidP="00696487">
      <w:pPr>
        <w:tabs>
          <w:tab w:val="left" w:pos="3203"/>
        </w:tabs>
        <w:jc w:val="both"/>
        <w:rPr>
          <w:rFonts w:ascii="Simplified Arabic" w:hAnsi="Simplified Arabic" w:cs="Simplified Arabic"/>
          <w:noProof w:val="0"/>
          <w:color w:val="000000"/>
          <w:sz w:val="26"/>
          <w:szCs w:val="26"/>
          <w:rtl/>
        </w:rPr>
      </w:pPr>
      <w:r w:rsidRPr="00EE6A3F">
        <w:rPr>
          <w:rFonts w:ascii="Simplified Arabic" w:hAnsi="Simplified Arabic" w:cs="Simplified Arabic"/>
          <w:noProof w:val="0"/>
          <w:color w:val="000000"/>
          <w:sz w:val="26"/>
          <w:szCs w:val="26"/>
          <w:rtl/>
        </w:rPr>
        <w:t>2- تَعتبر الجهةُ الشارية العرض مستجيباً جوهرياً للمتطلّبات إذا كان يفي بجميع المتطلّبات المبيَّنة في وثائق التلزيم</w:t>
      </w:r>
      <w:r w:rsidRPr="00EE6A3F">
        <w:rPr>
          <w:rFonts w:ascii="Simplified Arabic" w:hAnsi="Simplified Arabic" w:cs="Simplified Arabic"/>
          <w:noProof w:val="0"/>
          <w:color w:val="000000"/>
          <w:sz w:val="26"/>
          <w:szCs w:val="26"/>
        </w:rPr>
        <w:t>.</w:t>
      </w:r>
    </w:p>
    <w:p w14:paraId="458E5207" w14:textId="77777777" w:rsidR="00696487" w:rsidRPr="00EE6A3F" w:rsidRDefault="00696487" w:rsidP="00696487">
      <w:pPr>
        <w:tabs>
          <w:tab w:val="left" w:pos="3203"/>
        </w:tabs>
        <w:jc w:val="both"/>
        <w:rPr>
          <w:rFonts w:ascii="Simplified Arabic" w:hAnsi="Simplified Arabic" w:cs="Simplified Arabic"/>
          <w:noProof w:val="0"/>
          <w:color w:val="000000"/>
          <w:sz w:val="26"/>
          <w:szCs w:val="26"/>
          <w:rtl/>
        </w:rPr>
      </w:pPr>
      <w:r w:rsidRPr="00EE6A3F">
        <w:rPr>
          <w:rFonts w:ascii="Simplified Arabic" w:hAnsi="Simplified Arabic" w:cs="Simplified Arabic"/>
          <w:noProof w:val="0"/>
          <w:color w:val="000000"/>
          <w:sz w:val="26"/>
          <w:szCs w:val="26"/>
          <w:rtl/>
        </w:rPr>
        <w:t xml:space="preserve">3- في حال كانت المعلومات أو المستندات المقدَّمة في العرض ناقصة أو خاطئة أو في حال غياب وثيقة معيَّنة, يَجوز للجهة الشارية الطلب خطّياً من العارض المعني توضيحات حول عرضه, أو طلب تقديم أو إستكمال المعلومات أو الوثائق ذات الصلة خلال فترة زمنية محدَّدة, شرط أن تكون كافة المراسلات خطية واحترام مبادىء الشفافية والمساواة في المعاملة بين العارضين في طلبات التوضيح أو الإستكمال الخطية. </w:t>
      </w:r>
    </w:p>
    <w:p w14:paraId="7FEDAB5C" w14:textId="77777777" w:rsidR="00696487" w:rsidRPr="00EE6A3F" w:rsidRDefault="00696487" w:rsidP="00696487">
      <w:pPr>
        <w:tabs>
          <w:tab w:val="left" w:pos="3203"/>
        </w:tabs>
        <w:jc w:val="both"/>
        <w:rPr>
          <w:rFonts w:ascii="Simplified Arabic" w:hAnsi="Simplified Arabic" w:cs="Simplified Arabic"/>
          <w:noProof w:val="0"/>
          <w:color w:val="000000"/>
          <w:sz w:val="26"/>
          <w:szCs w:val="26"/>
        </w:rPr>
      </w:pPr>
      <w:r w:rsidRPr="00EE6A3F">
        <w:rPr>
          <w:rFonts w:ascii="Simplified Arabic" w:hAnsi="Simplified Arabic" w:cs="Simplified Arabic"/>
          <w:noProof w:val="0"/>
          <w:color w:val="000000"/>
          <w:sz w:val="26"/>
          <w:szCs w:val="26"/>
          <w:rtl/>
        </w:rPr>
        <w:t xml:space="preserve">4- </w:t>
      </w:r>
      <w:r w:rsidRPr="00EE6A3F">
        <w:rPr>
          <w:rFonts w:ascii="Simplified Arabic" w:hAnsi="Simplified Arabic" w:cs="Simplified Arabic"/>
          <w:noProof w:val="0"/>
          <w:color w:val="000000"/>
          <w:sz w:val="26"/>
          <w:szCs w:val="26"/>
        </w:rPr>
        <w:t xml:space="preserve"> </w:t>
      </w:r>
      <w:r w:rsidRPr="00EE6A3F">
        <w:rPr>
          <w:rFonts w:ascii="Simplified Arabic" w:hAnsi="Simplified Arabic" w:cs="Simplified Arabic"/>
          <w:noProof w:val="0"/>
          <w:color w:val="000000"/>
          <w:sz w:val="26"/>
          <w:szCs w:val="26"/>
          <w:rtl/>
        </w:rPr>
        <w:t>تَرفُض الجهةُ الشارية العرض</w:t>
      </w:r>
      <w:r w:rsidRPr="00EE6A3F">
        <w:rPr>
          <w:rFonts w:ascii="Simplified Arabic" w:hAnsi="Simplified Arabic" w:cs="Simplified Arabic"/>
          <w:noProof w:val="0"/>
          <w:color w:val="000000"/>
          <w:sz w:val="26"/>
          <w:szCs w:val="26"/>
        </w:rPr>
        <w:t>:</w:t>
      </w:r>
    </w:p>
    <w:p w14:paraId="5BD3D9F0" w14:textId="77777777" w:rsidR="00696487" w:rsidRPr="00EE6A3F" w:rsidRDefault="00696487" w:rsidP="00696487">
      <w:pPr>
        <w:tabs>
          <w:tab w:val="left" w:pos="3203"/>
        </w:tabs>
        <w:jc w:val="both"/>
        <w:rPr>
          <w:rFonts w:ascii="Simplified Arabic" w:hAnsi="Simplified Arabic" w:cs="Simplified Arabic"/>
          <w:noProof w:val="0"/>
          <w:color w:val="000000"/>
          <w:sz w:val="26"/>
          <w:szCs w:val="26"/>
        </w:rPr>
      </w:pPr>
      <w:r w:rsidRPr="00EE6A3F">
        <w:rPr>
          <w:rFonts w:ascii="Simplified Arabic" w:hAnsi="Simplified Arabic" w:cs="Simplified Arabic" w:hint="cs"/>
          <w:noProof w:val="0"/>
          <w:color w:val="000000"/>
          <w:sz w:val="26"/>
          <w:szCs w:val="26"/>
          <w:rtl/>
        </w:rPr>
        <w:t>أ</w:t>
      </w:r>
      <w:r w:rsidRPr="00EE6A3F">
        <w:rPr>
          <w:rFonts w:ascii="Simplified Arabic" w:hAnsi="Simplified Arabic" w:cs="Simplified Arabic"/>
          <w:noProof w:val="0"/>
          <w:color w:val="000000"/>
          <w:sz w:val="26"/>
          <w:szCs w:val="26"/>
          <w:rtl/>
        </w:rPr>
        <w:t>. إذا كان العرض غير مُستجيب جوهرياً للمتطلِّبات المحدَّدة في ملف التلزيم؛</w:t>
      </w:r>
    </w:p>
    <w:p w14:paraId="695CAD38" w14:textId="77777777" w:rsidR="00696487" w:rsidRPr="00EE6A3F" w:rsidRDefault="00696487" w:rsidP="00696487">
      <w:pPr>
        <w:tabs>
          <w:tab w:val="left" w:pos="3203"/>
        </w:tabs>
        <w:jc w:val="both"/>
        <w:rPr>
          <w:rFonts w:ascii="Simplified Arabic" w:hAnsi="Simplified Arabic" w:cs="Simplified Arabic"/>
          <w:noProof w:val="0"/>
          <w:color w:val="000000"/>
          <w:sz w:val="26"/>
          <w:szCs w:val="26"/>
          <w:rtl/>
        </w:rPr>
      </w:pPr>
      <w:r w:rsidRPr="00EE6A3F">
        <w:rPr>
          <w:rFonts w:ascii="Simplified Arabic" w:hAnsi="Simplified Arabic" w:cs="Simplified Arabic" w:hint="cs"/>
          <w:noProof w:val="0"/>
          <w:color w:val="000000"/>
          <w:sz w:val="26"/>
          <w:szCs w:val="26"/>
          <w:rtl/>
        </w:rPr>
        <w:t>ب</w:t>
      </w:r>
      <w:r w:rsidRPr="00EE6A3F">
        <w:rPr>
          <w:rFonts w:ascii="Simplified Arabic" w:hAnsi="Simplified Arabic" w:cs="Simplified Arabic"/>
          <w:noProof w:val="0"/>
          <w:color w:val="000000"/>
          <w:sz w:val="26"/>
          <w:szCs w:val="26"/>
          <w:rtl/>
        </w:rPr>
        <w:t>. في الحالات الظرفيّة المشار إليها في الم</w:t>
      </w:r>
      <w:r w:rsidRPr="00EE6A3F">
        <w:rPr>
          <w:rFonts w:ascii="Simplified Arabic" w:hAnsi="Simplified Arabic" w:cs="Simplified Arabic" w:hint="cs"/>
          <w:noProof w:val="0"/>
          <w:color w:val="000000"/>
          <w:sz w:val="26"/>
          <w:szCs w:val="26"/>
          <w:rtl/>
        </w:rPr>
        <w:t xml:space="preserve">واد 7 أو 8 أو 25 أو 27 </w:t>
      </w:r>
      <w:r w:rsidRPr="00EE6A3F">
        <w:rPr>
          <w:rFonts w:ascii="Simplified Arabic" w:hAnsi="Simplified Arabic" w:cs="Simplified Arabic"/>
          <w:noProof w:val="0"/>
          <w:color w:val="000000"/>
          <w:sz w:val="26"/>
          <w:szCs w:val="26"/>
          <w:rtl/>
        </w:rPr>
        <w:t>من القانون</w:t>
      </w:r>
      <w:r w:rsidRPr="00EE6A3F">
        <w:rPr>
          <w:rFonts w:ascii="Simplified Arabic" w:hAnsi="Simplified Arabic" w:cs="Simplified Arabic"/>
          <w:noProof w:val="0"/>
          <w:color w:val="000000"/>
          <w:sz w:val="26"/>
          <w:szCs w:val="26"/>
        </w:rPr>
        <w:t>.</w:t>
      </w:r>
    </w:p>
    <w:p w14:paraId="236E1FCD" w14:textId="77777777" w:rsidR="00696487" w:rsidRPr="00EE6A3F" w:rsidRDefault="00696487" w:rsidP="00696487">
      <w:pPr>
        <w:tabs>
          <w:tab w:val="left" w:pos="3203"/>
        </w:tabs>
        <w:jc w:val="both"/>
        <w:rPr>
          <w:rFonts w:ascii="Simplified Arabic" w:hAnsi="Simplified Arabic" w:cs="Simplified Arabic"/>
          <w:noProof w:val="0"/>
          <w:color w:val="000000"/>
          <w:sz w:val="26"/>
          <w:szCs w:val="26"/>
          <w:rtl/>
        </w:rPr>
      </w:pPr>
      <w:r w:rsidRPr="00EE6A3F">
        <w:rPr>
          <w:rFonts w:ascii="Simplified Arabic" w:hAnsi="Simplified Arabic" w:cs="Simplified Arabic"/>
          <w:noProof w:val="0"/>
          <w:color w:val="000000"/>
          <w:sz w:val="26"/>
          <w:szCs w:val="26"/>
          <w:rtl/>
        </w:rPr>
        <w:t>5- تُقيِّم الجهةُ الشارية العروض المقبولة، بغية تحديد العرض الفائز وفقاً للمعايير والإجراءات الواردة في ملفات التلزيم. ولا يُستخدَم أيُّ معيار أو إجراء لم يَرِد في هذه الملفات</w:t>
      </w:r>
      <w:r w:rsidRPr="00EE6A3F">
        <w:rPr>
          <w:rFonts w:ascii="Simplified Arabic" w:hAnsi="Simplified Arabic" w:cs="Simplified Arabic"/>
          <w:noProof w:val="0"/>
          <w:color w:val="000000"/>
          <w:sz w:val="26"/>
          <w:szCs w:val="26"/>
        </w:rPr>
        <w:t>.</w:t>
      </w:r>
    </w:p>
    <w:p w14:paraId="52C6C8DF" w14:textId="77777777" w:rsidR="00696487" w:rsidRPr="00EE6A3F" w:rsidRDefault="00696487" w:rsidP="00696487">
      <w:pPr>
        <w:tabs>
          <w:tab w:val="left" w:pos="3203"/>
        </w:tabs>
        <w:jc w:val="both"/>
        <w:rPr>
          <w:rFonts w:ascii="Simplified Arabic" w:hAnsi="Simplified Arabic" w:cs="Simplified Arabic"/>
          <w:noProof w:val="0"/>
          <w:color w:val="000000"/>
          <w:sz w:val="26"/>
          <w:szCs w:val="26"/>
          <w:rtl/>
        </w:rPr>
      </w:pPr>
      <w:r w:rsidRPr="00EE6A3F">
        <w:rPr>
          <w:rFonts w:ascii="Simplified Arabic" w:hAnsi="Simplified Arabic" w:cs="Simplified Arabic"/>
          <w:noProof w:val="0"/>
          <w:color w:val="000000"/>
          <w:sz w:val="26"/>
          <w:szCs w:val="26"/>
          <w:rtl/>
        </w:rPr>
        <w:t>6- يُعتَبَر فائزاً العرض الأدنى سعراً؛</w:t>
      </w:r>
    </w:p>
    <w:p w14:paraId="2F150534" w14:textId="77777777" w:rsidR="00696487" w:rsidRPr="00EE6A3F" w:rsidRDefault="00696487" w:rsidP="00696487">
      <w:pPr>
        <w:tabs>
          <w:tab w:val="left" w:pos="3203"/>
        </w:tabs>
        <w:jc w:val="both"/>
        <w:rPr>
          <w:rFonts w:ascii="Simplified Arabic" w:hAnsi="Simplified Arabic" w:cs="Simplified Arabic"/>
          <w:noProof w:val="0"/>
          <w:color w:val="000000"/>
          <w:sz w:val="26"/>
          <w:szCs w:val="26"/>
          <w:rtl/>
        </w:rPr>
      </w:pPr>
      <w:r w:rsidRPr="00EE6A3F">
        <w:rPr>
          <w:rFonts w:ascii="Simplified Arabic" w:hAnsi="Simplified Arabic" w:cs="Simplified Arabic"/>
          <w:noProof w:val="0"/>
          <w:color w:val="000000"/>
          <w:sz w:val="26"/>
          <w:szCs w:val="26"/>
          <w:rtl/>
        </w:rPr>
        <w:t>7- تقوم الجهة الشارية بتقييم العروض ضمن مهلة معقولة تتلاءم مع مهلة صلاحية العروض ومع طبيعة الشراء، وتَضَع محضرا بذلك يُدرَجُ في سِجِلّ إجراءات الشراء المنصوص عليه في المادة 9 من القانون</w:t>
      </w:r>
      <w:r w:rsidRPr="00EE6A3F">
        <w:rPr>
          <w:rFonts w:ascii="Simplified Arabic" w:hAnsi="Simplified Arabic" w:cs="Simplified Arabic"/>
          <w:noProof w:val="0"/>
          <w:color w:val="000000"/>
          <w:sz w:val="26"/>
          <w:szCs w:val="26"/>
        </w:rPr>
        <w:t>.</w:t>
      </w:r>
    </w:p>
    <w:p w14:paraId="54756ED6" w14:textId="77777777" w:rsidR="00696487" w:rsidRPr="00043CA2" w:rsidRDefault="00696487" w:rsidP="00696487">
      <w:pPr>
        <w:tabs>
          <w:tab w:val="left" w:pos="3203"/>
        </w:tabs>
        <w:jc w:val="both"/>
        <w:rPr>
          <w:rFonts w:ascii="Simplified Arabic" w:hAnsi="Simplified Arabic" w:cs="Simplified Arabic"/>
          <w:noProof w:val="0"/>
          <w:color w:val="000000"/>
          <w:sz w:val="16"/>
          <w:szCs w:val="16"/>
          <w:rtl/>
        </w:rPr>
      </w:pPr>
    </w:p>
    <w:p w14:paraId="3829E481" w14:textId="0C2A41A5" w:rsidR="00696487" w:rsidRPr="00BF6B28" w:rsidRDefault="00696487" w:rsidP="00A27716">
      <w:pPr>
        <w:pStyle w:val="Style4"/>
        <w:spacing w:before="320"/>
        <w:jc w:val="left"/>
        <w:rPr>
          <w:rtl/>
        </w:rPr>
      </w:pPr>
      <w:r>
        <w:rPr>
          <w:rtl/>
        </w:rPr>
        <w:t>ال</w:t>
      </w:r>
      <w:r>
        <w:rPr>
          <w:rFonts w:hint="cs"/>
          <w:rtl/>
        </w:rPr>
        <w:t>مادة -</w:t>
      </w:r>
      <w:r w:rsidRPr="00BF6B28">
        <w:rPr>
          <w:rFonts w:hint="cs"/>
          <w:rtl/>
        </w:rPr>
        <w:t xml:space="preserve"> </w:t>
      </w:r>
      <w:r>
        <w:rPr>
          <w:rFonts w:hint="cs"/>
          <w:rtl/>
        </w:rPr>
        <w:t>1</w:t>
      </w:r>
      <w:r w:rsidR="00A27716">
        <w:rPr>
          <w:rFonts w:hint="cs"/>
          <w:rtl/>
        </w:rPr>
        <w:t>3</w:t>
      </w:r>
      <w:r w:rsidRPr="00BF6B28">
        <w:rPr>
          <w:rtl/>
        </w:rPr>
        <w:t xml:space="preserve"> </w:t>
      </w:r>
      <w:r>
        <w:rPr>
          <w:rtl/>
        </w:rPr>
        <w:t>–</w:t>
      </w:r>
      <w:r w:rsidRPr="00BF6B28">
        <w:rPr>
          <w:rtl/>
        </w:rPr>
        <w:t xml:space="preserve"> </w:t>
      </w:r>
      <w:r>
        <w:rPr>
          <w:rFonts w:hint="cs"/>
          <w:rtl/>
        </w:rPr>
        <w:t>حظر المفاوضات مع العارضين</w:t>
      </w:r>
    </w:p>
    <w:p w14:paraId="3A2FFDC2" w14:textId="77777777" w:rsidR="00696487" w:rsidRPr="00EE6A3F" w:rsidRDefault="00696487" w:rsidP="00696487">
      <w:pPr>
        <w:tabs>
          <w:tab w:val="left" w:pos="3203"/>
        </w:tabs>
        <w:jc w:val="both"/>
        <w:rPr>
          <w:rFonts w:ascii="Simplified Arabic" w:hAnsi="Simplified Arabic" w:cs="Simplified Arabic"/>
          <w:noProof w:val="0"/>
          <w:color w:val="000000"/>
          <w:sz w:val="26"/>
          <w:szCs w:val="26"/>
          <w:rtl/>
        </w:rPr>
      </w:pPr>
      <w:r w:rsidRPr="00EE6A3F">
        <w:rPr>
          <w:rFonts w:ascii="Simplified Arabic" w:hAnsi="Simplified Arabic" w:cs="Simplified Arabic"/>
          <w:noProof w:val="0"/>
          <w:color w:val="000000"/>
          <w:sz w:val="26"/>
          <w:szCs w:val="26"/>
          <w:rtl/>
        </w:rPr>
        <w:t>وفقاً للمادة 56 من قانون الشراء العام، تُحظَّر المفاوضات بين الجهة الشارية وأيّ من العارضين بشأن العرض الذي قدَّمَه ذلك العارض</w:t>
      </w:r>
      <w:r w:rsidRPr="00EE6A3F">
        <w:rPr>
          <w:rFonts w:ascii="Simplified Arabic" w:hAnsi="Simplified Arabic" w:cs="Simplified Arabic"/>
          <w:noProof w:val="0"/>
          <w:color w:val="000000"/>
          <w:sz w:val="26"/>
          <w:szCs w:val="26"/>
        </w:rPr>
        <w:t>.</w:t>
      </w:r>
    </w:p>
    <w:p w14:paraId="5E26CD99" w14:textId="77777777" w:rsidR="00696487" w:rsidRPr="00EE6A3F" w:rsidRDefault="00696487" w:rsidP="00696487">
      <w:pPr>
        <w:tabs>
          <w:tab w:val="left" w:pos="3203"/>
        </w:tabs>
        <w:jc w:val="both"/>
        <w:rPr>
          <w:rFonts w:ascii="Simplified Arabic" w:hAnsi="Simplified Arabic" w:cs="Simplified Arabic"/>
          <w:noProof w:val="0"/>
          <w:color w:val="000000"/>
          <w:sz w:val="26"/>
          <w:szCs w:val="26"/>
          <w:rtl/>
        </w:rPr>
      </w:pPr>
    </w:p>
    <w:p w14:paraId="76B57232" w14:textId="77777777" w:rsidR="00B44054" w:rsidRDefault="00B44054" w:rsidP="00A27716">
      <w:pPr>
        <w:pStyle w:val="Style4"/>
        <w:spacing w:before="240" w:after="0"/>
        <w:jc w:val="left"/>
        <w:rPr>
          <w:rtl/>
        </w:rPr>
      </w:pPr>
    </w:p>
    <w:p w14:paraId="11AA436C" w14:textId="450D5108" w:rsidR="00696487" w:rsidRDefault="00696487" w:rsidP="00A27716">
      <w:pPr>
        <w:pStyle w:val="Style4"/>
        <w:spacing w:before="240" w:after="0"/>
        <w:jc w:val="left"/>
        <w:rPr>
          <w:rtl/>
        </w:rPr>
      </w:pPr>
      <w:r>
        <w:rPr>
          <w:rtl/>
        </w:rPr>
        <w:lastRenderedPageBreak/>
        <w:t>ال</w:t>
      </w:r>
      <w:r>
        <w:rPr>
          <w:rFonts w:hint="cs"/>
          <w:rtl/>
        </w:rPr>
        <w:t>مادة -</w:t>
      </w:r>
      <w:r w:rsidRPr="00BF6B28">
        <w:rPr>
          <w:rFonts w:hint="cs"/>
          <w:rtl/>
        </w:rPr>
        <w:t xml:space="preserve"> </w:t>
      </w:r>
      <w:r>
        <w:rPr>
          <w:rFonts w:hint="cs"/>
          <w:rtl/>
        </w:rPr>
        <w:t>1</w:t>
      </w:r>
      <w:r w:rsidR="00A27716">
        <w:rPr>
          <w:rFonts w:hint="cs"/>
          <w:rtl/>
        </w:rPr>
        <w:t>4</w:t>
      </w:r>
      <w:r w:rsidRPr="00BF6B28">
        <w:rPr>
          <w:rtl/>
        </w:rPr>
        <w:t xml:space="preserve"> </w:t>
      </w:r>
      <w:r>
        <w:rPr>
          <w:rtl/>
        </w:rPr>
        <w:t>–</w:t>
      </w:r>
      <w:r w:rsidRPr="00BF6B28">
        <w:rPr>
          <w:rtl/>
        </w:rPr>
        <w:t xml:space="preserve"> </w:t>
      </w:r>
      <w:r>
        <w:rPr>
          <w:rFonts w:hint="cs"/>
          <w:rtl/>
        </w:rPr>
        <w:t>الحق في الإعتراض</w:t>
      </w:r>
    </w:p>
    <w:p w14:paraId="4BE93BBC" w14:textId="77777777" w:rsidR="00696487" w:rsidRPr="00EE6A3F" w:rsidRDefault="00696487" w:rsidP="00696487">
      <w:pPr>
        <w:pStyle w:val="Style4"/>
        <w:spacing w:before="0" w:after="0"/>
        <w:jc w:val="left"/>
        <w:rPr>
          <w:rFonts w:ascii="Simplified Arabic" w:hAnsi="Simplified Arabic"/>
          <w:b w:val="0"/>
          <w:bCs w:val="0"/>
          <w:noProof w:val="0"/>
          <w:sz w:val="26"/>
          <w:szCs w:val="26"/>
          <w:rtl/>
        </w:rPr>
      </w:pPr>
      <w:r w:rsidRPr="00EE6A3F">
        <w:rPr>
          <w:rFonts w:ascii="Simplified Arabic" w:hAnsi="Simplified Arabic"/>
          <w:b w:val="0"/>
          <w:bCs w:val="0"/>
          <w:noProof w:val="0"/>
          <w:sz w:val="26"/>
          <w:szCs w:val="26"/>
          <w:rtl/>
        </w:rPr>
        <w:t xml:space="preserve">وفقاً للمادة 103 من قانون الشراء العام، </w:t>
      </w:r>
    </w:p>
    <w:p w14:paraId="4DA5694C" w14:textId="33A4D2B0" w:rsidR="00696487" w:rsidRPr="00EE6A3F" w:rsidRDefault="00696487" w:rsidP="00B44054">
      <w:pPr>
        <w:pStyle w:val="Style4"/>
        <w:spacing w:before="0" w:after="0"/>
        <w:jc w:val="left"/>
        <w:rPr>
          <w:rFonts w:ascii="Simplified Arabic" w:hAnsi="Simplified Arabic"/>
          <w:b w:val="0"/>
          <w:bCs w:val="0"/>
          <w:noProof w:val="0"/>
          <w:sz w:val="26"/>
          <w:szCs w:val="26"/>
          <w:rtl/>
        </w:rPr>
      </w:pPr>
      <w:r w:rsidRPr="00EE6A3F">
        <w:rPr>
          <w:rFonts w:ascii="Simplified Arabic" w:hAnsi="Simplified Arabic"/>
          <w:b w:val="0"/>
          <w:bCs w:val="0"/>
          <w:noProof w:val="0"/>
          <w:sz w:val="26"/>
          <w:szCs w:val="26"/>
          <w:rtl/>
        </w:rPr>
        <w:t xml:space="preserve">1- يَحقّ لكلّ ذي صفة ومصلحة، بما في ذلك هيئة الشراء العام، الإعتراض على أيّ إجراء أو قرار صريح أو ضمني تتّخذه أو تعتمده أو تُطَبِّقه </w:t>
      </w:r>
      <w:r w:rsidRPr="00EE6A3F">
        <w:rPr>
          <w:rFonts w:ascii="Simplified Arabic" w:hAnsi="Simplified Arabic" w:hint="cs"/>
          <w:b w:val="0"/>
          <w:bCs w:val="0"/>
          <w:noProof w:val="0"/>
          <w:sz w:val="26"/>
          <w:szCs w:val="26"/>
          <w:rtl/>
        </w:rPr>
        <w:t xml:space="preserve">الجهة الشارية </w:t>
      </w:r>
      <w:r w:rsidRPr="00EE6A3F">
        <w:rPr>
          <w:rFonts w:ascii="Simplified Arabic" w:hAnsi="Simplified Arabic"/>
          <w:b w:val="0"/>
          <w:bCs w:val="0"/>
          <w:noProof w:val="0"/>
          <w:sz w:val="26"/>
          <w:szCs w:val="26"/>
          <w:rtl/>
        </w:rPr>
        <w:t>في المرحلة السابقة لنفاذ العقد، ويكون مخالفاً لأحكام القانون والمبادئ العامة المتعلقة بالشراء</w:t>
      </w:r>
      <w:r w:rsidR="00B44054">
        <w:rPr>
          <w:rFonts w:ascii="Simplified Arabic" w:hAnsi="Simplified Arabic" w:hint="cs"/>
          <w:b w:val="0"/>
          <w:bCs w:val="0"/>
          <w:noProof w:val="0"/>
          <w:sz w:val="26"/>
          <w:szCs w:val="26"/>
          <w:rtl/>
        </w:rPr>
        <w:t xml:space="preserve"> </w:t>
      </w:r>
      <w:r w:rsidRPr="00EE6A3F">
        <w:rPr>
          <w:rFonts w:ascii="Simplified Arabic" w:hAnsi="Simplified Arabic"/>
          <w:b w:val="0"/>
          <w:bCs w:val="0"/>
          <w:noProof w:val="0"/>
          <w:sz w:val="26"/>
          <w:szCs w:val="26"/>
          <w:rtl/>
        </w:rPr>
        <w:t>العام</w:t>
      </w:r>
      <w:r w:rsidRPr="00EE6A3F">
        <w:rPr>
          <w:rFonts w:ascii="Simplified Arabic" w:hAnsi="Simplified Arabic"/>
          <w:b w:val="0"/>
          <w:bCs w:val="0"/>
          <w:noProof w:val="0"/>
          <w:sz w:val="26"/>
          <w:szCs w:val="26"/>
        </w:rPr>
        <w:t>.</w:t>
      </w:r>
    </w:p>
    <w:p w14:paraId="5DC565D2" w14:textId="77777777" w:rsidR="00696487" w:rsidRPr="00EE6A3F" w:rsidRDefault="00696487" w:rsidP="00696487">
      <w:pPr>
        <w:pStyle w:val="Style4"/>
        <w:spacing w:before="0" w:after="0"/>
        <w:jc w:val="left"/>
        <w:rPr>
          <w:rFonts w:ascii="Simplified Arabic" w:hAnsi="Simplified Arabic"/>
          <w:b w:val="0"/>
          <w:bCs w:val="0"/>
          <w:noProof w:val="0"/>
          <w:sz w:val="26"/>
          <w:szCs w:val="26"/>
          <w:rtl/>
        </w:rPr>
      </w:pPr>
      <w:r w:rsidRPr="00EE6A3F">
        <w:rPr>
          <w:rFonts w:ascii="Simplified Arabic" w:hAnsi="Simplified Arabic"/>
          <w:b w:val="0"/>
          <w:bCs w:val="0"/>
          <w:noProof w:val="0"/>
          <w:sz w:val="26"/>
          <w:szCs w:val="26"/>
          <w:rtl/>
        </w:rPr>
        <w:t>2- ويعود لكلّ من تتوافر فيه الشروط المذكورة في الفقرة الأولى من هذه المادة الإعتراض وفقاً للآليات المنصوص عليها</w:t>
      </w:r>
      <w:r w:rsidRPr="00EE6A3F">
        <w:rPr>
          <w:rFonts w:ascii="Simplified Arabic" w:hAnsi="Simplified Arabic"/>
          <w:noProof w:val="0"/>
          <w:sz w:val="26"/>
          <w:szCs w:val="26"/>
          <w:rtl/>
        </w:rPr>
        <w:t xml:space="preserve"> </w:t>
      </w:r>
      <w:r w:rsidRPr="00EE6A3F">
        <w:rPr>
          <w:rFonts w:ascii="Simplified Arabic" w:hAnsi="Simplified Arabic"/>
          <w:b w:val="0"/>
          <w:bCs w:val="0"/>
          <w:noProof w:val="0"/>
          <w:sz w:val="26"/>
          <w:szCs w:val="26"/>
          <w:rtl/>
        </w:rPr>
        <w:t xml:space="preserve">في  القانون. </w:t>
      </w:r>
    </w:p>
    <w:p w14:paraId="78E001A0" w14:textId="77777777" w:rsidR="00696487" w:rsidRPr="00EE6A3F" w:rsidRDefault="00696487" w:rsidP="00696487">
      <w:pPr>
        <w:pStyle w:val="Style4"/>
        <w:spacing w:before="0" w:after="0"/>
        <w:jc w:val="left"/>
        <w:rPr>
          <w:rFonts w:ascii="Simplified Arabic" w:hAnsi="Simplified Arabic"/>
          <w:b w:val="0"/>
          <w:bCs w:val="0"/>
          <w:noProof w:val="0"/>
          <w:sz w:val="26"/>
          <w:szCs w:val="26"/>
          <w:rtl/>
        </w:rPr>
      </w:pPr>
    </w:p>
    <w:p w14:paraId="44AB5D3F" w14:textId="77777777" w:rsidR="00696487" w:rsidRPr="00B44054" w:rsidRDefault="00696487" w:rsidP="00696487">
      <w:pPr>
        <w:pStyle w:val="BodyText"/>
        <w:tabs>
          <w:tab w:val="left" w:pos="3203"/>
        </w:tabs>
        <w:jc w:val="both"/>
        <w:rPr>
          <w:rFonts w:cs="Simplified Arabic"/>
          <w:color w:val="000000"/>
          <w:sz w:val="16"/>
          <w:szCs w:val="16"/>
          <w:rtl/>
          <w:lang w:val="en-US"/>
        </w:rPr>
      </w:pPr>
    </w:p>
    <w:p w14:paraId="7D25191E" w14:textId="02C2E9BE" w:rsidR="00696487" w:rsidRPr="00AF5F08" w:rsidRDefault="00696487" w:rsidP="00A27716">
      <w:pPr>
        <w:pStyle w:val="Style4"/>
        <w:spacing w:before="0" w:after="0"/>
        <w:jc w:val="left"/>
      </w:pPr>
      <w:r>
        <w:rPr>
          <w:rtl/>
        </w:rPr>
        <w:t>ال</w:t>
      </w:r>
      <w:r>
        <w:rPr>
          <w:rFonts w:hint="cs"/>
          <w:rtl/>
        </w:rPr>
        <w:t>مادة -</w:t>
      </w:r>
      <w:r w:rsidRPr="00BF6B28">
        <w:rPr>
          <w:rFonts w:hint="cs"/>
          <w:rtl/>
        </w:rPr>
        <w:t xml:space="preserve"> </w:t>
      </w:r>
      <w:r>
        <w:rPr>
          <w:rFonts w:hint="cs"/>
          <w:rtl/>
        </w:rPr>
        <w:t>1</w:t>
      </w:r>
      <w:r w:rsidR="00A27716">
        <w:rPr>
          <w:rFonts w:hint="cs"/>
          <w:rtl/>
        </w:rPr>
        <w:t>5</w:t>
      </w:r>
      <w:r w:rsidRPr="00BF6B28">
        <w:rPr>
          <w:rtl/>
        </w:rPr>
        <w:t xml:space="preserve"> - </w:t>
      </w:r>
      <w:r w:rsidRPr="00691C27">
        <w:rPr>
          <w:rFonts w:hint="cs"/>
          <w:rtl/>
        </w:rPr>
        <w:t>إ</w:t>
      </w:r>
      <w:r w:rsidRPr="00AF5F08">
        <w:rPr>
          <w:rFonts w:hint="cs"/>
          <w:rtl/>
        </w:rPr>
        <w:t>ستبعاد</w:t>
      </w:r>
      <w:r w:rsidRPr="00AF5F08">
        <w:rPr>
          <w:rtl/>
        </w:rPr>
        <w:t xml:space="preserve"> </w:t>
      </w:r>
      <w:r w:rsidRPr="00AF5F08">
        <w:rPr>
          <w:rFonts w:hint="cs"/>
          <w:rtl/>
        </w:rPr>
        <w:t>العارض</w:t>
      </w:r>
      <w:r w:rsidRPr="00AF5F08">
        <w:rPr>
          <w:rtl/>
        </w:rPr>
        <w:t xml:space="preserve"> </w:t>
      </w:r>
      <w:r w:rsidRPr="00AF5F08">
        <w:rPr>
          <w:rFonts w:hint="cs"/>
          <w:rtl/>
        </w:rPr>
        <w:t>بسبب</w:t>
      </w:r>
      <w:r w:rsidRPr="00AF5F08">
        <w:rPr>
          <w:rtl/>
        </w:rPr>
        <w:t xml:space="preserve"> </w:t>
      </w:r>
      <w:r w:rsidRPr="00AF5F08">
        <w:rPr>
          <w:rFonts w:hint="cs"/>
          <w:rtl/>
        </w:rPr>
        <w:t>عرضه</w:t>
      </w:r>
      <w:r w:rsidRPr="00AF5F08">
        <w:rPr>
          <w:rtl/>
        </w:rPr>
        <w:t xml:space="preserve"> </w:t>
      </w:r>
      <w:r w:rsidRPr="00AF5F08">
        <w:rPr>
          <w:rFonts w:hint="cs"/>
          <w:rtl/>
        </w:rPr>
        <w:t>منافع</w:t>
      </w:r>
      <w:r w:rsidRPr="00AF5F08">
        <w:rPr>
          <w:rtl/>
        </w:rPr>
        <w:t xml:space="preserve"> </w:t>
      </w:r>
      <w:r w:rsidRPr="00AF5F08">
        <w:rPr>
          <w:rFonts w:hint="cs"/>
          <w:rtl/>
        </w:rPr>
        <w:t>أو</w:t>
      </w:r>
      <w:r w:rsidRPr="00AF5F08">
        <w:rPr>
          <w:rtl/>
        </w:rPr>
        <w:t xml:space="preserve"> </w:t>
      </w:r>
      <w:r w:rsidRPr="00AF5F08">
        <w:rPr>
          <w:rFonts w:hint="cs"/>
          <w:rtl/>
        </w:rPr>
        <w:t>من</w:t>
      </w:r>
      <w:r w:rsidRPr="00AF5F08">
        <w:rPr>
          <w:rtl/>
        </w:rPr>
        <w:t xml:space="preserve"> </w:t>
      </w:r>
      <w:r w:rsidRPr="00AF5F08">
        <w:rPr>
          <w:rFonts w:hint="cs"/>
          <w:rtl/>
        </w:rPr>
        <w:t>جرّاء</w:t>
      </w:r>
      <w:r w:rsidRPr="00AF5F08">
        <w:rPr>
          <w:rtl/>
        </w:rPr>
        <w:t xml:space="preserve"> </w:t>
      </w:r>
      <w:r w:rsidRPr="00AF5F08">
        <w:rPr>
          <w:rFonts w:hint="cs"/>
          <w:rtl/>
        </w:rPr>
        <w:t>ميزة</w:t>
      </w:r>
      <w:r w:rsidRPr="00AF5F08">
        <w:rPr>
          <w:rtl/>
        </w:rPr>
        <w:t xml:space="preserve"> </w:t>
      </w:r>
      <w:r w:rsidRPr="00AF5F08">
        <w:rPr>
          <w:rFonts w:hint="cs"/>
          <w:rtl/>
        </w:rPr>
        <w:t>تنافسية غير</w:t>
      </w:r>
      <w:r w:rsidRPr="00AF5F08">
        <w:rPr>
          <w:rtl/>
        </w:rPr>
        <w:t xml:space="preserve"> </w:t>
      </w:r>
      <w:r w:rsidRPr="00AF5F08">
        <w:rPr>
          <w:rFonts w:hint="cs"/>
          <w:rtl/>
        </w:rPr>
        <w:t>منصفة</w:t>
      </w:r>
      <w:r w:rsidRPr="00AF5F08">
        <w:rPr>
          <w:rtl/>
        </w:rPr>
        <w:t xml:space="preserve"> </w:t>
      </w:r>
      <w:r w:rsidRPr="00AF5F08">
        <w:rPr>
          <w:rFonts w:hint="cs"/>
          <w:rtl/>
        </w:rPr>
        <w:t>أو</w:t>
      </w:r>
      <w:r w:rsidRPr="00AF5F08">
        <w:rPr>
          <w:rtl/>
        </w:rPr>
        <w:t xml:space="preserve"> </w:t>
      </w:r>
      <w:r w:rsidRPr="00AF5F08">
        <w:rPr>
          <w:rFonts w:hint="cs"/>
          <w:rtl/>
        </w:rPr>
        <w:t>بسبب</w:t>
      </w:r>
      <w:r w:rsidRPr="00AF5F08">
        <w:rPr>
          <w:rtl/>
        </w:rPr>
        <w:t xml:space="preserve"> </w:t>
      </w:r>
      <w:r w:rsidRPr="00AF5F08">
        <w:rPr>
          <w:rFonts w:hint="cs"/>
          <w:rtl/>
        </w:rPr>
        <w:t>تضارب</w:t>
      </w:r>
      <w:r w:rsidRPr="00AF5F08">
        <w:rPr>
          <w:rtl/>
        </w:rPr>
        <w:t xml:space="preserve"> </w:t>
      </w:r>
      <w:r w:rsidRPr="00AF5F08">
        <w:rPr>
          <w:rFonts w:hint="cs"/>
          <w:rtl/>
        </w:rPr>
        <w:t>المصالح</w:t>
      </w:r>
    </w:p>
    <w:p w14:paraId="13418EEF" w14:textId="77777777" w:rsidR="00696487" w:rsidRPr="00EE6A3F" w:rsidRDefault="00696487" w:rsidP="00696487">
      <w:pPr>
        <w:tabs>
          <w:tab w:val="left" w:pos="3203"/>
        </w:tabs>
        <w:jc w:val="both"/>
        <w:rPr>
          <w:rFonts w:ascii="Simplified Arabic" w:hAnsi="Simplified Arabic" w:cs="Simplified Arabic"/>
          <w:noProof w:val="0"/>
          <w:color w:val="000000"/>
          <w:sz w:val="26"/>
          <w:szCs w:val="26"/>
        </w:rPr>
      </w:pPr>
      <w:r w:rsidRPr="00EE6A3F">
        <w:rPr>
          <w:rFonts w:ascii="Simplified Arabic" w:hAnsi="Simplified Arabic" w:cs="Simplified Arabic"/>
          <w:noProof w:val="0"/>
          <w:color w:val="000000"/>
          <w:sz w:val="26"/>
          <w:szCs w:val="26"/>
          <w:rtl/>
        </w:rPr>
        <w:t xml:space="preserve">وفقاً </w:t>
      </w:r>
      <w:r w:rsidRPr="00EE6A3F">
        <w:rPr>
          <w:rFonts w:ascii="Simplified Arabic" w:hAnsi="Simplified Arabic" w:cs="Simplified Arabic" w:hint="cs"/>
          <w:noProof w:val="0"/>
          <w:color w:val="000000"/>
          <w:sz w:val="26"/>
          <w:szCs w:val="26"/>
          <w:rtl/>
        </w:rPr>
        <w:t xml:space="preserve">للمادة </w:t>
      </w:r>
      <w:r w:rsidRPr="00EE6A3F">
        <w:rPr>
          <w:rFonts w:ascii="Simplified Arabic" w:hAnsi="Simplified Arabic" w:cs="Simplified Arabic"/>
          <w:noProof w:val="0"/>
          <w:color w:val="000000"/>
          <w:sz w:val="26"/>
          <w:szCs w:val="26"/>
          <w:rtl/>
        </w:rPr>
        <w:t>8 من قانون الشراء العام، تستبعد الجهةُ الشارية العارض من إجراءات التلزيم في إحدى الحالتين التاليتين</w:t>
      </w:r>
      <w:r w:rsidRPr="00EE6A3F">
        <w:rPr>
          <w:rFonts w:ascii="Simplified Arabic" w:hAnsi="Simplified Arabic" w:cs="Simplified Arabic"/>
          <w:noProof w:val="0"/>
          <w:color w:val="000000"/>
          <w:sz w:val="26"/>
          <w:szCs w:val="26"/>
        </w:rPr>
        <w:t>:</w:t>
      </w:r>
    </w:p>
    <w:p w14:paraId="271A3C93" w14:textId="1E8A5787" w:rsidR="00696487" w:rsidRPr="00EE6A3F" w:rsidRDefault="00696487" w:rsidP="00637731">
      <w:pPr>
        <w:tabs>
          <w:tab w:val="left" w:pos="3203"/>
        </w:tabs>
        <w:jc w:val="both"/>
        <w:rPr>
          <w:rFonts w:ascii="Simplified Arabic" w:hAnsi="Simplified Arabic" w:cs="Simplified Arabic"/>
          <w:noProof w:val="0"/>
          <w:color w:val="000000"/>
          <w:sz w:val="26"/>
          <w:szCs w:val="26"/>
        </w:rPr>
      </w:pPr>
      <w:r w:rsidRPr="00EE6A3F">
        <w:rPr>
          <w:rFonts w:ascii="Simplified Arabic" w:hAnsi="Simplified Arabic" w:cs="Simplified Arabic"/>
          <w:noProof w:val="0"/>
          <w:color w:val="000000"/>
          <w:sz w:val="26"/>
          <w:szCs w:val="26"/>
          <w:rtl/>
        </w:rPr>
        <w:t>أ. في حال قام العارض بإرتكاب أيّ مخالفة أو عمل مُحظَّر بموجب أحكام القانون أو أي جريمة شائنة أو أحد الجرائم المشمولة بقانون الفساد، لا سيّما جرائم صرف النفوذ والرشوة، إذا عرض على أيّ موظف أو مستخدَم حالي أو سابق لدى الجهة الشارية أو لدى سلطة حكومية أخرى، أو مَنَحَهُ أو وافق على مَنحِه، بطريقة مباشرة أو غير مباشرة، منفعة أو عملاً أو أيَّ شيء آخر ذي قيمة، بهدف التأثير على تصرُّف أو قرار ما من جانب الجهة الشارية أو على إجراء تتَّبعه في ما يتعلق بإجراءات التلزيم؛ أو</w:t>
      </w:r>
      <w:r w:rsidR="00637731" w:rsidRPr="00EE6A3F">
        <w:rPr>
          <w:rFonts w:ascii="Simplified Arabic" w:hAnsi="Simplified Arabic" w:cs="Simplified Arabic" w:hint="cs"/>
          <w:noProof w:val="0"/>
          <w:color w:val="000000"/>
          <w:sz w:val="26"/>
          <w:szCs w:val="26"/>
          <w:rtl/>
        </w:rPr>
        <w:t xml:space="preserve"> </w:t>
      </w:r>
    </w:p>
    <w:p w14:paraId="3492A5E6" w14:textId="77777777" w:rsidR="00696487" w:rsidRPr="00EE6A3F" w:rsidRDefault="00696487" w:rsidP="00696487">
      <w:pPr>
        <w:tabs>
          <w:tab w:val="left" w:pos="3203"/>
        </w:tabs>
        <w:jc w:val="both"/>
        <w:rPr>
          <w:rFonts w:ascii="Simplified Arabic" w:hAnsi="Simplified Arabic" w:cs="Simplified Arabic"/>
          <w:noProof w:val="0"/>
          <w:color w:val="000000"/>
          <w:sz w:val="26"/>
          <w:szCs w:val="26"/>
        </w:rPr>
      </w:pPr>
      <w:r w:rsidRPr="00EE6A3F">
        <w:rPr>
          <w:rFonts w:ascii="Simplified Arabic" w:hAnsi="Simplified Arabic" w:cs="Simplified Arabic"/>
          <w:noProof w:val="0"/>
          <w:color w:val="000000"/>
          <w:sz w:val="26"/>
          <w:szCs w:val="26"/>
          <w:rtl/>
        </w:rPr>
        <w:t>ب. إذا كان لدى العارض ميزة تنافسية غير منصفة أو كان لديه تضارب في المصالح بما يخالِف أحكام العقد</w:t>
      </w:r>
      <w:r w:rsidRPr="00EE6A3F">
        <w:rPr>
          <w:rFonts w:ascii="Simplified Arabic" w:hAnsi="Simplified Arabic" w:cs="Simplified Arabic"/>
          <w:noProof w:val="0"/>
          <w:color w:val="000000"/>
          <w:sz w:val="26"/>
          <w:szCs w:val="26"/>
        </w:rPr>
        <w:t>.</w:t>
      </w:r>
    </w:p>
    <w:p w14:paraId="78F341DE" w14:textId="77777777" w:rsidR="00696487" w:rsidRDefault="00696487" w:rsidP="00696487">
      <w:pPr>
        <w:tabs>
          <w:tab w:val="left" w:pos="3203"/>
        </w:tabs>
        <w:jc w:val="both"/>
        <w:rPr>
          <w:rFonts w:ascii="Simplified Arabic" w:hAnsi="Simplified Arabic" w:cs="Simplified Arabic"/>
          <w:noProof w:val="0"/>
          <w:color w:val="000000"/>
          <w:sz w:val="16"/>
          <w:szCs w:val="16"/>
          <w:rtl/>
        </w:rPr>
      </w:pPr>
      <w:r w:rsidRPr="00EE6A3F">
        <w:rPr>
          <w:rFonts w:ascii="Simplified Arabic" w:hAnsi="Simplified Arabic" w:cs="Simplified Arabic"/>
          <w:noProof w:val="0"/>
          <w:color w:val="000000"/>
          <w:sz w:val="26"/>
          <w:szCs w:val="26"/>
          <w:rtl/>
        </w:rPr>
        <w:t>يُدرَجُ كلّ قرار تتَّخذُه الجهة الشارية باستبعاد العارض من إجراءات التلزيم بمقتضى هذه المادة، وأسباب ذلك الاستبعاد، في سجل إجراءات الشراء، كما يتمّ إبلاغ القرار إلى العارض المَعني</w:t>
      </w:r>
      <w:r w:rsidRPr="00EE6A3F">
        <w:rPr>
          <w:rFonts w:ascii="Simplified Arabic" w:hAnsi="Simplified Arabic" w:cs="Simplified Arabic"/>
          <w:noProof w:val="0"/>
          <w:color w:val="000000"/>
          <w:sz w:val="26"/>
          <w:szCs w:val="26"/>
        </w:rPr>
        <w:t>.</w:t>
      </w:r>
    </w:p>
    <w:p w14:paraId="397EDBFF" w14:textId="77777777" w:rsidR="00B44054" w:rsidRPr="00B44054" w:rsidRDefault="00B44054" w:rsidP="00696487">
      <w:pPr>
        <w:tabs>
          <w:tab w:val="left" w:pos="3203"/>
        </w:tabs>
        <w:jc w:val="both"/>
        <w:rPr>
          <w:rFonts w:ascii="Simplified Arabic" w:hAnsi="Simplified Arabic" w:cs="Simplified Arabic"/>
          <w:noProof w:val="0"/>
          <w:color w:val="000000"/>
          <w:sz w:val="16"/>
          <w:szCs w:val="16"/>
          <w:rtl/>
        </w:rPr>
      </w:pPr>
    </w:p>
    <w:p w14:paraId="2732CF45" w14:textId="77777777" w:rsidR="00696487" w:rsidRPr="00FE1849" w:rsidRDefault="00696487" w:rsidP="00696487">
      <w:pPr>
        <w:tabs>
          <w:tab w:val="left" w:pos="3203"/>
        </w:tabs>
        <w:jc w:val="both"/>
        <w:rPr>
          <w:rFonts w:cs="Simplified Arabic"/>
          <w:noProof w:val="0"/>
          <w:color w:val="000000"/>
          <w:sz w:val="16"/>
          <w:szCs w:val="16"/>
          <w:rtl/>
        </w:rPr>
      </w:pPr>
    </w:p>
    <w:p w14:paraId="63465A03" w14:textId="7A9470BC" w:rsidR="00696487" w:rsidRPr="00691C27" w:rsidRDefault="00696487" w:rsidP="00A27716">
      <w:pPr>
        <w:pStyle w:val="Style4"/>
        <w:spacing w:before="0"/>
        <w:jc w:val="left"/>
        <w:rPr>
          <w:rtl/>
        </w:rPr>
      </w:pPr>
      <w:r w:rsidRPr="00691C27">
        <w:rPr>
          <w:rtl/>
        </w:rPr>
        <w:t>ال</w:t>
      </w:r>
      <w:r>
        <w:rPr>
          <w:rFonts w:hint="cs"/>
          <w:rtl/>
        </w:rPr>
        <w:t xml:space="preserve">مادة </w:t>
      </w:r>
      <w:r w:rsidRPr="00691C27">
        <w:rPr>
          <w:rFonts w:hint="cs"/>
          <w:rtl/>
        </w:rPr>
        <w:t xml:space="preserve">- </w:t>
      </w:r>
      <w:r w:rsidR="00A27716">
        <w:rPr>
          <w:rFonts w:hint="cs"/>
          <w:rtl/>
        </w:rPr>
        <w:t>16</w:t>
      </w:r>
      <w:r w:rsidRPr="00691C27">
        <w:rPr>
          <w:rtl/>
        </w:rPr>
        <w:t xml:space="preserve"> - </w:t>
      </w:r>
      <w:r w:rsidRPr="00691C27">
        <w:rPr>
          <w:rFonts w:hint="cs"/>
          <w:rtl/>
        </w:rPr>
        <w:t>طلبات</w:t>
      </w:r>
      <w:r w:rsidRPr="00691C27">
        <w:rPr>
          <w:rtl/>
        </w:rPr>
        <w:t xml:space="preserve"> </w:t>
      </w:r>
      <w:r w:rsidRPr="00691C27">
        <w:rPr>
          <w:rFonts w:hint="cs"/>
          <w:rtl/>
        </w:rPr>
        <w:t>الإستيضاح</w:t>
      </w:r>
    </w:p>
    <w:p w14:paraId="1CF81E07" w14:textId="77777777" w:rsidR="00696487" w:rsidRPr="00EE6A3F" w:rsidRDefault="00696487" w:rsidP="00696487">
      <w:pPr>
        <w:tabs>
          <w:tab w:val="left" w:pos="3203"/>
        </w:tabs>
        <w:jc w:val="both"/>
        <w:rPr>
          <w:rFonts w:ascii="Simplified Arabic" w:hAnsi="Simplified Arabic" w:cs="Simplified Arabic"/>
          <w:noProof w:val="0"/>
          <w:color w:val="000000"/>
          <w:sz w:val="26"/>
          <w:szCs w:val="26"/>
          <w:rtl/>
        </w:rPr>
      </w:pPr>
      <w:r w:rsidRPr="00EE6A3F">
        <w:rPr>
          <w:rFonts w:ascii="Simplified Arabic" w:hAnsi="Simplified Arabic" w:cs="Simplified Arabic"/>
          <w:b/>
          <w:bCs/>
          <w:noProof w:val="0"/>
          <w:color w:val="000000"/>
          <w:sz w:val="26"/>
          <w:szCs w:val="26"/>
          <w:rtl/>
        </w:rPr>
        <w:t>أولاً -</w:t>
      </w:r>
      <w:r w:rsidRPr="00EE6A3F">
        <w:rPr>
          <w:rFonts w:ascii="Simplified Arabic" w:hAnsi="Simplified Arabic" w:cs="Simplified Arabic"/>
          <w:noProof w:val="0"/>
          <w:color w:val="000000"/>
          <w:sz w:val="26"/>
          <w:szCs w:val="26"/>
          <w:rtl/>
        </w:rPr>
        <w:t xml:space="preserve"> وفقاً للمادة 21 من قانون الشراء العام فيما يتعلق بتقديم طلبات الإستيضاح وبالنسبة للمعلومات المتعلّقة بالعروض،</w:t>
      </w:r>
      <w:r w:rsidRPr="00EE6A3F">
        <w:rPr>
          <w:rFonts w:ascii="Simplified Arabic" w:hAnsi="Simplified Arabic" w:cs="Simplified Arabic"/>
          <w:noProof w:val="0"/>
          <w:color w:val="000000"/>
          <w:sz w:val="26"/>
          <w:szCs w:val="26"/>
        </w:rPr>
        <w:t xml:space="preserve"> </w:t>
      </w:r>
      <w:r w:rsidRPr="00EE6A3F">
        <w:rPr>
          <w:rFonts w:ascii="Simplified Arabic" w:hAnsi="Simplified Arabic" w:cs="Simplified Arabic"/>
          <w:noProof w:val="0"/>
          <w:color w:val="000000"/>
          <w:sz w:val="26"/>
          <w:szCs w:val="26"/>
          <w:rtl/>
        </w:rPr>
        <w:t>يمكن للجهة الشارية في أيِّ مرحلة من مراحل إجراءات التلزيم، أن تطلب خطياً من العارض إيضاحات بشأن المعلومات المتعلِّقة بعرضه، لمساعدتها في فحص العروض المقدَّمة وتقييمها</w:t>
      </w:r>
      <w:r w:rsidRPr="00EE6A3F">
        <w:rPr>
          <w:rFonts w:ascii="Simplified Arabic" w:hAnsi="Simplified Arabic" w:cs="Simplified Arabic"/>
          <w:noProof w:val="0"/>
          <w:color w:val="000000"/>
          <w:sz w:val="26"/>
          <w:szCs w:val="26"/>
        </w:rPr>
        <w:t>.</w:t>
      </w:r>
      <w:r w:rsidRPr="00EE6A3F">
        <w:rPr>
          <w:rFonts w:ascii="Simplified Arabic" w:hAnsi="Simplified Arabic" w:cs="Simplified Arabic"/>
          <w:noProof w:val="0"/>
          <w:color w:val="000000"/>
          <w:sz w:val="26"/>
          <w:szCs w:val="26"/>
          <w:rtl/>
        </w:rPr>
        <w:t xml:space="preserve"> </w:t>
      </w:r>
      <w:r w:rsidRPr="00EE6A3F">
        <w:rPr>
          <w:rFonts w:ascii="Simplified Arabic" w:hAnsi="Simplified Arabic" w:cs="Simplified Arabic"/>
          <w:noProof w:val="0"/>
          <w:color w:val="000000"/>
          <w:sz w:val="26"/>
          <w:szCs w:val="26"/>
        </w:rPr>
        <w:t xml:space="preserve"> </w:t>
      </w:r>
      <w:r w:rsidRPr="00EE6A3F">
        <w:rPr>
          <w:rFonts w:ascii="Simplified Arabic" w:hAnsi="Simplified Arabic" w:cs="Simplified Arabic"/>
          <w:noProof w:val="0"/>
          <w:color w:val="000000"/>
          <w:sz w:val="26"/>
          <w:szCs w:val="26"/>
          <w:rtl/>
        </w:rPr>
        <w:t>تُصحِّح الجهةُ الشارية أيَّ أخطاء حسابية محضة تكتشفها أثناء فحصها العروض المقدَّمة وفقاً لأحكام دفتر الشروط، وتبلِّغ التصحيحات إلى العارض المعني بشكل فوري</w:t>
      </w:r>
      <w:r w:rsidRPr="00EE6A3F">
        <w:rPr>
          <w:rFonts w:ascii="Simplified Arabic" w:hAnsi="Simplified Arabic" w:cs="Simplified Arabic"/>
          <w:noProof w:val="0"/>
          <w:color w:val="000000"/>
          <w:sz w:val="26"/>
          <w:szCs w:val="26"/>
        </w:rPr>
        <w:t>.</w:t>
      </w:r>
      <w:r w:rsidRPr="00EE6A3F">
        <w:rPr>
          <w:rFonts w:ascii="Simplified Arabic" w:hAnsi="Simplified Arabic" w:cs="Simplified Arabic"/>
          <w:noProof w:val="0"/>
          <w:color w:val="000000"/>
          <w:sz w:val="26"/>
          <w:szCs w:val="26"/>
          <w:rtl/>
        </w:rPr>
        <w:t xml:space="preserve"> </w:t>
      </w:r>
    </w:p>
    <w:p w14:paraId="75A4AC76" w14:textId="77777777" w:rsidR="00696487" w:rsidRPr="00EE6A3F" w:rsidRDefault="00696487" w:rsidP="00696487">
      <w:pPr>
        <w:tabs>
          <w:tab w:val="left" w:pos="3203"/>
        </w:tabs>
        <w:jc w:val="both"/>
        <w:rPr>
          <w:rFonts w:ascii="Simplified Arabic" w:hAnsi="Simplified Arabic" w:cs="Simplified Arabic"/>
          <w:noProof w:val="0"/>
          <w:color w:val="000000"/>
          <w:sz w:val="26"/>
          <w:szCs w:val="26"/>
          <w:rtl/>
        </w:rPr>
      </w:pPr>
      <w:r w:rsidRPr="00EE6A3F">
        <w:rPr>
          <w:rFonts w:ascii="Simplified Arabic" w:hAnsi="Simplified Arabic" w:cs="Simplified Arabic"/>
          <w:noProof w:val="0"/>
          <w:color w:val="000000"/>
          <w:sz w:val="26"/>
          <w:szCs w:val="26"/>
        </w:rPr>
        <w:t xml:space="preserve"> </w:t>
      </w:r>
      <w:r w:rsidRPr="00EE6A3F">
        <w:rPr>
          <w:rFonts w:ascii="Simplified Arabic" w:hAnsi="Simplified Arabic" w:cs="Simplified Arabic"/>
          <w:noProof w:val="0"/>
          <w:color w:val="000000"/>
          <w:sz w:val="26"/>
          <w:szCs w:val="26"/>
          <w:rtl/>
        </w:rPr>
        <w:t>لا يمكن طلب إجراء أو السماح بإجراء أيِّ تغيير جوهري في المعلومات المتعلِّقة بالعرض المقدَّم، بما في ذلك التغييرات الرامية إلى جعل عرض غير مستوفٍ للمتطلبات مستوفياً لها</w:t>
      </w:r>
      <w:r w:rsidRPr="00EE6A3F">
        <w:rPr>
          <w:rFonts w:ascii="Simplified Arabic" w:hAnsi="Simplified Arabic" w:cs="Simplified Arabic"/>
          <w:noProof w:val="0"/>
          <w:color w:val="000000"/>
          <w:sz w:val="26"/>
          <w:szCs w:val="26"/>
        </w:rPr>
        <w:t>.</w:t>
      </w:r>
      <w:r w:rsidRPr="00EE6A3F">
        <w:rPr>
          <w:rFonts w:ascii="Simplified Arabic" w:hAnsi="Simplified Arabic" w:cs="Simplified Arabic"/>
          <w:noProof w:val="0"/>
          <w:color w:val="000000"/>
          <w:sz w:val="26"/>
          <w:szCs w:val="26"/>
          <w:rtl/>
        </w:rPr>
        <w:t xml:space="preserve"> </w:t>
      </w:r>
      <w:r w:rsidRPr="00EE6A3F">
        <w:rPr>
          <w:rFonts w:ascii="Simplified Arabic" w:hAnsi="Simplified Arabic" w:cs="Simplified Arabic"/>
          <w:noProof w:val="0"/>
          <w:color w:val="000000"/>
          <w:sz w:val="26"/>
          <w:szCs w:val="26"/>
        </w:rPr>
        <w:t xml:space="preserve"> </w:t>
      </w:r>
      <w:r w:rsidRPr="00EE6A3F">
        <w:rPr>
          <w:rFonts w:ascii="Simplified Arabic" w:hAnsi="Simplified Arabic" w:cs="Simplified Arabic"/>
          <w:noProof w:val="0"/>
          <w:color w:val="000000"/>
          <w:sz w:val="26"/>
          <w:szCs w:val="26"/>
          <w:rtl/>
        </w:rPr>
        <w:t>لا يمكن إجراءُ أيِّ مفاوضات بين الجهة الشارية والعارِض بخصوص العروض المقدَّمة، ولا يجوز إجراء أيِّ تغيير في السعر إثر طلب استيضاح من أي عارض بموجب هذه المادة</w:t>
      </w:r>
      <w:r w:rsidRPr="00EE6A3F">
        <w:rPr>
          <w:rFonts w:ascii="Simplified Arabic" w:hAnsi="Simplified Arabic" w:cs="Simplified Arabic"/>
          <w:noProof w:val="0"/>
          <w:color w:val="000000"/>
          <w:sz w:val="26"/>
          <w:szCs w:val="26"/>
        </w:rPr>
        <w:t>.</w:t>
      </w:r>
      <w:r w:rsidRPr="00EE6A3F">
        <w:rPr>
          <w:rFonts w:ascii="Simplified Arabic" w:hAnsi="Simplified Arabic" w:cs="Simplified Arabic"/>
          <w:noProof w:val="0"/>
          <w:color w:val="000000"/>
          <w:sz w:val="26"/>
          <w:szCs w:val="26"/>
          <w:rtl/>
        </w:rPr>
        <w:t xml:space="preserve"> </w:t>
      </w:r>
      <w:r w:rsidRPr="00EE6A3F">
        <w:rPr>
          <w:rFonts w:ascii="Simplified Arabic" w:hAnsi="Simplified Arabic" w:cs="Simplified Arabic"/>
          <w:noProof w:val="0"/>
          <w:color w:val="000000"/>
          <w:sz w:val="26"/>
          <w:szCs w:val="26"/>
        </w:rPr>
        <w:t xml:space="preserve"> </w:t>
      </w:r>
      <w:r w:rsidRPr="00EE6A3F">
        <w:rPr>
          <w:rFonts w:ascii="Simplified Arabic" w:hAnsi="Simplified Arabic" w:cs="Simplified Arabic"/>
          <w:noProof w:val="0"/>
          <w:color w:val="000000"/>
          <w:sz w:val="26"/>
          <w:szCs w:val="26"/>
          <w:rtl/>
        </w:rPr>
        <w:t>تُدرَج جميع المراسلات التي تجري بموجب هذه المادة في سجل إجراءات الشراء بحسب المادة 9 من القانون</w:t>
      </w:r>
      <w:r w:rsidRPr="00EE6A3F">
        <w:rPr>
          <w:rFonts w:ascii="Simplified Arabic" w:hAnsi="Simplified Arabic" w:cs="Simplified Arabic"/>
          <w:noProof w:val="0"/>
          <w:color w:val="000000"/>
          <w:sz w:val="26"/>
          <w:szCs w:val="26"/>
        </w:rPr>
        <w:t>.</w:t>
      </w:r>
    </w:p>
    <w:p w14:paraId="4979145E" w14:textId="77777777" w:rsidR="00696487" w:rsidRPr="00EE6A3F" w:rsidRDefault="00696487" w:rsidP="00696487">
      <w:pPr>
        <w:tabs>
          <w:tab w:val="left" w:pos="3203"/>
        </w:tabs>
        <w:spacing w:before="120"/>
        <w:jc w:val="both"/>
        <w:rPr>
          <w:rFonts w:ascii="Simplified Arabic" w:hAnsi="Simplified Arabic" w:cs="Simplified Arabic"/>
          <w:noProof w:val="0"/>
          <w:sz w:val="26"/>
          <w:szCs w:val="26"/>
          <w:rtl/>
        </w:rPr>
      </w:pPr>
      <w:r w:rsidRPr="00EE6A3F">
        <w:rPr>
          <w:rFonts w:cs="Simplified Arabic" w:hint="cs"/>
          <w:b/>
          <w:bCs/>
          <w:noProof w:val="0"/>
          <w:color w:val="000000"/>
          <w:sz w:val="26"/>
          <w:szCs w:val="26"/>
          <w:rtl/>
        </w:rPr>
        <w:t xml:space="preserve">ثانياً - </w:t>
      </w:r>
      <w:r w:rsidRPr="00EE6A3F">
        <w:rPr>
          <w:rFonts w:ascii="Simplified Arabic" w:hAnsi="Simplified Arabic" w:cs="Simplified Arabic"/>
          <w:noProof w:val="0"/>
          <w:sz w:val="26"/>
          <w:szCs w:val="26"/>
          <w:rtl/>
        </w:rPr>
        <w:t xml:space="preserve">يحّق للعارض </w:t>
      </w:r>
      <w:r w:rsidRPr="00EE6A3F">
        <w:rPr>
          <w:rFonts w:ascii="Simplified Arabic" w:hAnsi="Simplified Arabic" w:cs="Simplified Arabic"/>
          <w:color w:val="000000"/>
          <w:sz w:val="26"/>
          <w:szCs w:val="26"/>
          <w:rtl/>
          <w:lang w:val="fr-CA" w:eastAsia="fr-CA"/>
        </w:rPr>
        <w:t>وفقاً للمادة 21 من قانون الشراء العام</w:t>
      </w:r>
      <w:r w:rsidRPr="00EE6A3F">
        <w:rPr>
          <w:rFonts w:ascii="Simplified Arabic" w:hAnsi="Simplified Arabic" w:cs="Simplified Arabic" w:hint="cs"/>
          <w:color w:val="000000"/>
          <w:sz w:val="26"/>
          <w:szCs w:val="26"/>
          <w:rtl/>
          <w:lang w:val="fr-CA" w:eastAsia="fr-CA"/>
        </w:rPr>
        <w:t>،</w:t>
      </w:r>
      <w:r w:rsidRPr="00EE6A3F">
        <w:rPr>
          <w:rFonts w:ascii="Simplified Arabic" w:hAnsi="Simplified Arabic" w:cs="Simplified Arabic"/>
          <w:noProof w:val="0"/>
          <w:sz w:val="26"/>
          <w:szCs w:val="26"/>
          <w:rtl/>
        </w:rPr>
        <w:t xml:space="preserve"> تقديم طلب </w:t>
      </w:r>
      <w:r w:rsidRPr="00EE6A3F">
        <w:rPr>
          <w:rFonts w:ascii="Simplified Arabic" w:hAnsi="Simplified Arabic" w:cs="Simplified Arabic" w:hint="cs"/>
          <w:noProof w:val="0"/>
          <w:sz w:val="26"/>
          <w:szCs w:val="26"/>
          <w:rtl/>
        </w:rPr>
        <w:t>إ</w:t>
      </w:r>
      <w:r w:rsidRPr="00EE6A3F">
        <w:rPr>
          <w:rFonts w:ascii="Simplified Arabic" w:hAnsi="Simplified Arabic" w:cs="Simplified Arabic"/>
          <w:noProof w:val="0"/>
          <w:sz w:val="26"/>
          <w:szCs w:val="26"/>
          <w:rtl/>
        </w:rPr>
        <w:t>ستيضاح خّطي حول ملفات التلزيم خلال م</w:t>
      </w:r>
      <w:r w:rsidRPr="00EE6A3F">
        <w:rPr>
          <w:rFonts w:ascii="Simplified Arabic" w:hAnsi="Simplified Arabic" w:cs="Simplified Arabic" w:hint="cs"/>
          <w:noProof w:val="0"/>
          <w:sz w:val="26"/>
          <w:szCs w:val="26"/>
          <w:rtl/>
        </w:rPr>
        <w:t xml:space="preserve">هلة </w:t>
      </w:r>
      <w:r w:rsidRPr="00EE6A3F">
        <w:rPr>
          <w:rFonts w:ascii="Simplified Arabic" w:hAnsi="Simplified Arabic" w:cs="Simplified Arabic"/>
          <w:noProof w:val="0"/>
          <w:sz w:val="26"/>
          <w:szCs w:val="26"/>
          <w:rtl/>
        </w:rPr>
        <w:t>تنتهي قبل عشرة أيام من تاريخ تقديم العروض</w:t>
      </w:r>
      <w:r w:rsidRPr="00EE6A3F">
        <w:rPr>
          <w:rFonts w:ascii="Simplified Arabic" w:hAnsi="Simplified Arabic" w:cs="Simplified Arabic" w:hint="cs"/>
          <w:noProof w:val="0"/>
          <w:sz w:val="26"/>
          <w:szCs w:val="26"/>
          <w:rtl/>
        </w:rPr>
        <w:t xml:space="preserve">. </w:t>
      </w:r>
      <w:r w:rsidRPr="00EE6A3F">
        <w:rPr>
          <w:rFonts w:ascii="Simplified Arabic" w:hAnsi="Simplified Arabic" w:cs="Simplified Arabic"/>
          <w:noProof w:val="0"/>
          <w:sz w:val="26"/>
          <w:szCs w:val="26"/>
          <w:rtl/>
        </w:rPr>
        <w:t>على الجهة الشارية ال</w:t>
      </w:r>
      <w:r w:rsidRPr="00EE6A3F">
        <w:rPr>
          <w:rFonts w:ascii="Simplified Arabic" w:hAnsi="Simplified Arabic" w:cs="Simplified Arabic" w:hint="cs"/>
          <w:noProof w:val="0"/>
          <w:sz w:val="26"/>
          <w:szCs w:val="26"/>
          <w:rtl/>
        </w:rPr>
        <w:t>إ</w:t>
      </w:r>
      <w:r w:rsidRPr="00EE6A3F">
        <w:rPr>
          <w:rFonts w:ascii="Simplified Arabic" w:hAnsi="Simplified Arabic" w:cs="Simplified Arabic"/>
          <w:noProof w:val="0"/>
          <w:sz w:val="26"/>
          <w:szCs w:val="26"/>
          <w:rtl/>
        </w:rPr>
        <w:t xml:space="preserve">جابة خلال مهلة تنتهي قبل ستة أيام من الموعد النهائي لتقديم </w:t>
      </w:r>
      <w:r w:rsidRPr="00EE6A3F">
        <w:rPr>
          <w:rFonts w:ascii="Simplified Arabic" w:hAnsi="Simplified Arabic" w:cs="Simplified Arabic"/>
          <w:noProof w:val="0"/>
          <w:sz w:val="26"/>
          <w:szCs w:val="26"/>
          <w:rtl/>
        </w:rPr>
        <w:lastRenderedPageBreak/>
        <w:t xml:space="preserve">العروض. وُيرسل الايضاح خطياً في الوقت عينه، من دون تحديد هوية مصدر الطلب </w:t>
      </w:r>
      <w:r w:rsidRPr="00EE6A3F">
        <w:rPr>
          <w:rFonts w:ascii="Simplified Arabic" w:hAnsi="Simplified Arabic" w:cs="Simplified Arabic" w:hint="cs"/>
          <w:noProof w:val="0"/>
          <w:sz w:val="26"/>
          <w:szCs w:val="26"/>
          <w:rtl/>
        </w:rPr>
        <w:t>إ</w:t>
      </w:r>
      <w:r w:rsidRPr="00EE6A3F">
        <w:rPr>
          <w:rFonts w:ascii="Simplified Arabic" w:hAnsi="Simplified Arabic" w:cs="Simplified Arabic"/>
          <w:noProof w:val="0"/>
          <w:sz w:val="26"/>
          <w:szCs w:val="26"/>
          <w:rtl/>
        </w:rPr>
        <w:t>لى جميع العارضين الذين زودتهم الجهة الشارية بملفات التلزيم</w:t>
      </w:r>
      <w:r w:rsidRPr="00EE6A3F">
        <w:rPr>
          <w:rFonts w:ascii="Simplified Arabic" w:hAnsi="Simplified Arabic" w:cs="Simplified Arabic" w:hint="cs"/>
          <w:noProof w:val="0"/>
          <w:sz w:val="26"/>
          <w:szCs w:val="26"/>
          <w:rtl/>
        </w:rPr>
        <w:t xml:space="preserve">. </w:t>
      </w:r>
      <w:r w:rsidRPr="00EE6A3F">
        <w:rPr>
          <w:rFonts w:ascii="Simplified Arabic" w:hAnsi="Simplified Arabic" w:cs="Simplified Arabic"/>
          <w:noProof w:val="0"/>
          <w:sz w:val="26"/>
          <w:szCs w:val="26"/>
          <w:rtl/>
        </w:rPr>
        <w:t>يمكن للجهة الشارية عند ال</w:t>
      </w:r>
      <w:r w:rsidRPr="00EE6A3F">
        <w:rPr>
          <w:rFonts w:ascii="Simplified Arabic" w:hAnsi="Simplified Arabic" w:cs="Simplified Arabic" w:hint="cs"/>
          <w:noProof w:val="0"/>
          <w:sz w:val="26"/>
          <w:szCs w:val="26"/>
          <w:rtl/>
        </w:rPr>
        <w:t>إ</w:t>
      </w:r>
      <w:r w:rsidRPr="00EE6A3F">
        <w:rPr>
          <w:rFonts w:ascii="Simplified Arabic" w:hAnsi="Simplified Arabic" w:cs="Simplified Arabic"/>
          <w:noProof w:val="0"/>
          <w:sz w:val="26"/>
          <w:szCs w:val="26"/>
          <w:rtl/>
        </w:rPr>
        <w:t xml:space="preserve">قتضاء، تحديد موعد </w:t>
      </w:r>
      <w:r w:rsidRPr="00EE6A3F">
        <w:rPr>
          <w:rFonts w:ascii="Simplified Arabic" w:hAnsi="Simplified Arabic" w:cs="Simplified Arabic" w:hint="cs"/>
          <w:noProof w:val="0"/>
          <w:sz w:val="26"/>
          <w:szCs w:val="26"/>
          <w:rtl/>
        </w:rPr>
        <w:t xml:space="preserve">معيّن </w:t>
      </w:r>
      <w:r w:rsidRPr="00EE6A3F">
        <w:rPr>
          <w:rFonts w:ascii="Simplified Arabic" w:hAnsi="Simplified Arabic" w:cs="Simplified Arabic"/>
          <w:noProof w:val="0"/>
          <w:sz w:val="26"/>
          <w:szCs w:val="26"/>
          <w:rtl/>
        </w:rPr>
        <w:t>للعارضين المحتملين لمعاينة الموقع</w:t>
      </w:r>
      <w:r w:rsidRPr="00EE6A3F">
        <w:rPr>
          <w:rFonts w:ascii="Simplified Arabic" w:hAnsi="Simplified Arabic" w:cs="Simplified Arabic" w:hint="cs"/>
          <w:noProof w:val="0"/>
          <w:sz w:val="26"/>
          <w:szCs w:val="26"/>
          <w:rtl/>
        </w:rPr>
        <w:t xml:space="preserve">. كما </w:t>
      </w:r>
      <w:r w:rsidRPr="00EE6A3F">
        <w:rPr>
          <w:rFonts w:ascii="Simplified Arabic" w:hAnsi="Simplified Arabic" w:cs="Simplified Arabic"/>
          <w:noProof w:val="0"/>
          <w:sz w:val="26"/>
          <w:szCs w:val="26"/>
          <w:rtl/>
        </w:rPr>
        <w:t>يمكن للجهة الشارية، في</w:t>
      </w:r>
      <w:r w:rsidRPr="00EE6A3F">
        <w:rPr>
          <w:rFonts w:ascii="Simplified Arabic" w:hAnsi="Simplified Arabic" w:cs="Simplified Arabic" w:hint="cs"/>
          <w:noProof w:val="0"/>
          <w:sz w:val="26"/>
          <w:szCs w:val="26"/>
          <w:rtl/>
        </w:rPr>
        <w:t xml:space="preserve"> أي </w:t>
      </w:r>
      <w:r w:rsidRPr="00EE6A3F">
        <w:rPr>
          <w:rFonts w:ascii="Simplified Arabic" w:hAnsi="Simplified Arabic" w:cs="Simplified Arabic"/>
          <w:noProof w:val="0"/>
          <w:sz w:val="26"/>
          <w:szCs w:val="26"/>
          <w:rtl/>
        </w:rPr>
        <w:t xml:space="preserve">وقت قبل الموعد النهائي لتقديم العروض </w:t>
      </w:r>
      <w:r w:rsidRPr="00EE6A3F">
        <w:rPr>
          <w:rFonts w:ascii="Simplified Arabic" w:hAnsi="Simplified Arabic" w:cs="Simplified Arabic" w:hint="cs"/>
          <w:noProof w:val="0"/>
          <w:sz w:val="26"/>
          <w:szCs w:val="26"/>
          <w:rtl/>
        </w:rPr>
        <w:t xml:space="preserve">ولأي </w:t>
      </w:r>
      <w:r w:rsidRPr="00EE6A3F">
        <w:rPr>
          <w:rFonts w:ascii="Simplified Arabic" w:hAnsi="Simplified Arabic" w:cs="Simplified Arabic"/>
          <w:noProof w:val="0"/>
          <w:sz w:val="26"/>
          <w:szCs w:val="26"/>
          <w:rtl/>
        </w:rPr>
        <w:t xml:space="preserve">سبب كان، سواء بمبادرة منها أم نتيجًة لطلب </w:t>
      </w:r>
      <w:r w:rsidRPr="00EE6A3F">
        <w:rPr>
          <w:rFonts w:ascii="Simplified Arabic" w:hAnsi="Simplified Arabic" w:cs="Simplified Arabic" w:hint="cs"/>
          <w:noProof w:val="0"/>
          <w:sz w:val="26"/>
          <w:szCs w:val="26"/>
          <w:rtl/>
        </w:rPr>
        <w:t>إ</w:t>
      </w:r>
      <w:r w:rsidRPr="00EE6A3F">
        <w:rPr>
          <w:rFonts w:ascii="Simplified Arabic" w:hAnsi="Simplified Arabic" w:cs="Simplified Arabic"/>
          <w:noProof w:val="0"/>
          <w:sz w:val="26"/>
          <w:szCs w:val="26"/>
          <w:rtl/>
        </w:rPr>
        <w:t xml:space="preserve">ستيضاح مقَّدم من أحد العارضين، أن تعِّدل ملفات التلزيم بإصدار إضافة إليها. </w:t>
      </w:r>
    </w:p>
    <w:p w14:paraId="450F2A66" w14:textId="77777777" w:rsidR="00696487" w:rsidRDefault="00696487" w:rsidP="00696487">
      <w:pPr>
        <w:pStyle w:val="BodyText"/>
        <w:tabs>
          <w:tab w:val="left" w:pos="3203"/>
        </w:tabs>
        <w:jc w:val="both"/>
        <w:rPr>
          <w:rFonts w:ascii="Simplified Arabic" w:hAnsi="Simplified Arabic" w:cs="Simplified Arabic"/>
          <w:color w:val="000000"/>
          <w:sz w:val="16"/>
          <w:szCs w:val="16"/>
          <w:rtl/>
          <w:lang w:val="en-US"/>
        </w:rPr>
      </w:pPr>
    </w:p>
    <w:p w14:paraId="52CA900A" w14:textId="77777777" w:rsidR="00B44054" w:rsidRPr="004128F3" w:rsidRDefault="00B44054" w:rsidP="00696487">
      <w:pPr>
        <w:pStyle w:val="BodyText"/>
        <w:tabs>
          <w:tab w:val="left" w:pos="3203"/>
        </w:tabs>
        <w:jc w:val="both"/>
        <w:rPr>
          <w:rFonts w:ascii="Simplified Arabic" w:hAnsi="Simplified Arabic" w:cs="Simplified Arabic"/>
          <w:color w:val="000000"/>
          <w:sz w:val="16"/>
          <w:szCs w:val="16"/>
          <w:rtl/>
          <w:lang w:val="en-US"/>
        </w:rPr>
      </w:pPr>
    </w:p>
    <w:p w14:paraId="71DA5322" w14:textId="7B9647B2" w:rsidR="00696487" w:rsidRPr="00D731A0" w:rsidRDefault="00696487" w:rsidP="00A27716">
      <w:pPr>
        <w:rPr>
          <w:rFonts w:cs="Simplified Arabic"/>
          <w:b/>
          <w:bCs/>
          <w:color w:val="000000"/>
          <w:sz w:val="32"/>
          <w:rtl/>
        </w:rPr>
      </w:pPr>
      <w:r w:rsidRPr="00D731A0">
        <w:rPr>
          <w:rFonts w:cs="Simplified Arabic"/>
          <w:b/>
          <w:bCs/>
          <w:color w:val="000000"/>
          <w:sz w:val="32"/>
          <w:rtl/>
        </w:rPr>
        <w:t>ال</w:t>
      </w:r>
      <w:r>
        <w:rPr>
          <w:rFonts w:cs="Simplified Arabic" w:hint="cs"/>
          <w:b/>
          <w:bCs/>
          <w:color w:val="000000"/>
          <w:sz w:val="32"/>
          <w:rtl/>
        </w:rPr>
        <w:t xml:space="preserve">مادة </w:t>
      </w:r>
      <w:r w:rsidRPr="00D731A0">
        <w:rPr>
          <w:rFonts w:cs="Simplified Arabic" w:hint="cs"/>
          <w:b/>
          <w:bCs/>
          <w:color w:val="000000"/>
          <w:sz w:val="32"/>
          <w:rtl/>
        </w:rPr>
        <w:t xml:space="preserve">- </w:t>
      </w:r>
      <w:r>
        <w:rPr>
          <w:rFonts w:cs="Simplified Arabic" w:hint="cs"/>
          <w:b/>
          <w:bCs/>
          <w:color w:val="000000"/>
          <w:sz w:val="32"/>
          <w:rtl/>
        </w:rPr>
        <w:t>1</w:t>
      </w:r>
      <w:r w:rsidR="00A27716">
        <w:rPr>
          <w:rFonts w:cs="Simplified Arabic" w:hint="cs"/>
          <w:b/>
          <w:bCs/>
          <w:color w:val="000000"/>
          <w:sz w:val="32"/>
          <w:rtl/>
        </w:rPr>
        <w:t>7</w:t>
      </w:r>
      <w:r w:rsidRPr="00D731A0">
        <w:rPr>
          <w:rFonts w:cs="Simplified Arabic"/>
          <w:b/>
          <w:bCs/>
          <w:color w:val="000000"/>
          <w:sz w:val="32"/>
          <w:rtl/>
        </w:rPr>
        <w:t xml:space="preserve"> </w:t>
      </w:r>
      <w:r>
        <w:rPr>
          <w:rFonts w:cs="Simplified Arabic"/>
          <w:b/>
          <w:bCs/>
          <w:color w:val="000000"/>
          <w:sz w:val="32"/>
          <w:rtl/>
        </w:rPr>
        <w:t>–</w:t>
      </w:r>
      <w:r w:rsidRPr="00D731A0">
        <w:rPr>
          <w:rFonts w:cs="Simplified Arabic"/>
          <w:b/>
          <w:bCs/>
          <w:color w:val="000000"/>
          <w:sz w:val="32"/>
          <w:rtl/>
        </w:rPr>
        <w:t xml:space="preserve"> </w:t>
      </w:r>
      <w:r w:rsidRPr="00447E83">
        <w:rPr>
          <w:rFonts w:cs="Simplified Arabic" w:hint="cs"/>
          <w:b/>
          <w:bCs/>
          <w:color w:val="000000"/>
          <w:sz w:val="32"/>
          <w:rtl/>
        </w:rPr>
        <w:t>إلغاء</w:t>
      </w:r>
      <w:r w:rsidRPr="00447E83">
        <w:rPr>
          <w:rFonts w:cs="Simplified Arabic"/>
          <w:b/>
          <w:bCs/>
          <w:color w:val="000000"/>
          <w:sz w:val="32"/>
          <w:rtl/>
        </w:rPr>
        <w:t xml:space="preserve"> </w:t>
      </w:r>
      <w:r w:rsidRPr="00447E83">
        <w:rPr>
          <w:rFonts w:cs="Simplified Arabic" w:hint="cs"/>
          <w:b/>
          <w:bCs/>
          <w:color w:val="000000"/>
          <w:sz w:val="32"/>
          <w:rtl/>
        </w:rPr>
        <w:t>الشراء</w:t>
      </w:r>
      <w:r w:rsidRPr="00447E83">
        <w:rPr>
          <w:rFonts w:cs="Simplified Arabic"/>
          <w:b/>
          <w:bCs/>
          <w:color w:val="000000"/>
          <w:sz w:val="32"/>
          <w:rtl/>
        </w:rPr>
        <w:t xml:space="preserve"> </w:t>
      </w:r>
      <w:r w:rsidRPr="00447E83">
        <w:rPr>
          <w:rFonts w:cs="Simplified Arabic" w:hint="cs"/>
          <w:b/>
          <w:bCs/>
          <w:color w:val="000000"/>
          <w:sz w:val="32"/>
          <w:rtl/>
        </w:rPr>
        <w:t>و</w:t>
      </w:r>
      <w:r w:rsidRPr="00447E83">
        <w:rPr>
          <w:rFonts w:cs="Simplified Arabic"/>
          <w:b/>
          <w:bCs/>
          <w:color w:val="000000"/>
          <w:sz w:val="32"/>
          <w:rtl/>
        </w:rPr>
        <w:t>/</w:t>
      </w:r>
      <w:r w:rsidRPr="00447E83">
        <w:rPr>
          <w:rFonts w:cs="Simplified Arabic" w:hint="cs"/>
          <w:b/>
          <w:bCs/>
          <w:color w:val="000000"/>
          <w:sz w:val="32"/>
          <w:rtl/>
        </w:rPr>
        <w:t>أو</w:t>
      </w:r>
      <w:r w:rsidRPr="00447E83">
        <w:rPr>
          <w:rFonts w:cs="Simplified Arabic"/>
          <w:b/>
          <w:bCs/>
          <w:color w:val="000000"/>
          <w:sz w:val="32"/>
          <w:rtl/>
        </w:rPr>
        <w:t xml:space="preserve"> </w:t>
      </w:r>
      <w:r w:rsidRPr="00447E83">
        <w:rPr>
          <w:rFonts w:cs="Simplified Arabic" w:hint="cs"/>
          <w:b/>
          <w:bCs/>
          <w:color w:val="000000"/>
          <w:sz w:val="32"/>
          <w:rtl/>
        </w:rPr>
        <w:t>أيّ</w:t>
      </w:r>
      <w:r w:rsidRPr="00447E83">
        <w:rPr>
          <w:rFonts w:cs="Simplified Arabic"/>
          <w:b/>
          <w:bCs/>
          <w:color w:val="000000"/>
          <w:sz w:val="32"/>
          <w:rtl/>
        </w:rPr>
        <w:t xml:space="preserve"> </w:t>
      </w:r>
      <w:r w:rsidRPr="00447E83">
        <w:rPr>
          <w:rFonts w:cs="Simplified Arabic" w:hint="cs"/>
          <w:b/>
          <w:bCs/>
          <w:color w:val="000000"/>
          <w:sz w:val="32"/>
          <w:rtl/>
        </w:rPr>
        <w:t>من</w:t>
      </w:r>
      <w:r w:rsidRPr="00447E83">
        <w:rPr>
          <w:rFonts w:cs="Simplified Arabic"/>
          <w:b/>
          <w:bCs/>
          <w:color w:val="000000"/>
          <w:sz w:val="32"/>
          <w:rtl/>
        </w:rPr>
        <w:t xml:space="preserve"> </w:t>
      </w:r>
      <w:r>
        <w:rPr>
          <w:rFonts w:cs="Simplified Arabic" w:hint="cs"/>
          <w:b/>
          <w:bCs/>
          <w:color w:val="000000"/>
          <w:sz w:val="32"/>
          <w:rtl/>
        </w:rPr>
        <w:t>إ</w:t>
      </w:r>
      <w:r w:rsidRPr="00447E83">
        <w:rPr>
          <w:rFonts w:cs="Simplified Arabic" w:hint="cs"/>
          <w:b/>
          <w:bCs/>
          <w:color w:val="000000"/>
          <w:sz w:val="32"/>
          <w:rtl/>
        </w:rPr>
        <w:t>جراءاته</w:t>
      </w:r>
    </w:p>
    <w:p w14:paraId="5FB43583" w14:textId="77777777" w:rsidR="00696487" w:rsidRPr="00EE6A3F" w:rsidRDefault="00696487" w:rsidP="00696487">
      <w:pPr>
        <w:spacing w:after="60"/>
        <w:jc w:val="both"/>
        <w:rPr>
          <w:rFonts w:ascii="Simplified Arabic" w:hAnsi="Simplified Arabic" w:cs="Simplified Arabic"/>
          <w:noProof w:val="0"/>
          <w:color w:val="000000"/>
          <w:sz w:val="26"/>
          <w:szCs w:val="26"/>
        </w:rPr>
      </w:pPr>
      <w:r w:rsidRPr="00EE6A3F">
        <w:rPr>
          <w:rFonts w:ascii="Simplified Arabic" w:hAnsi="Simplified Arabic" w:cs="Simplified Arabic"/>
          <w:color w:val="000000"/>
          <w:sz w:val="26"/>
          <w:szCs w:val="26"/>
          <w:rtl/>
        </w:rPr>
        <w:t xml:space="preserve">وفقاً للمادة 25 من قانون الشراء العام، </w:t>
      </w:r>
      <w:r w:rsidRPr="00EE6A3F">
        <w:rPr>
          <w:rFonts w:ascii="Simplified Arabic" w:hAnsi="Simplified Arabic" w:cs="Simplified Arabic"/>
          <w:noProof w:val="0"/>
          <w:color w:val="000000"/>
          <w:sz w:val="26"/>
          <w:szCs w:val="26"/>
          <w:rtl/>
        </w:rPr>
        <w:t>يمكن للجهة الشارية أن تُلغي الشراء و/ أو أيّ من إجراءاته في أيِّ وقت قبل إبلاغ الملتزم المؤقت إبرام العقد، في الحالات التالية</w:t>
      </w:r>
      <w:r w:rsidRPr="00EE6A3F">
        <w:rPr>
          <w:rFonts w:ascii="Simplified Arabic" w:hAnsi="Simplified Arabic" w:cs="Simplified Arabic"/>
          <w:noProof w:val="0"/>
          <w:color w:val="000000"/>
          <w:sz w:val="26"/>
          <w:szCs w:val="26"/>
        </w:rPr>
        <w:t>:</w:t>
      </w:r>
    </w:p>
    <w:p w14:paraId="1F75CDAA" w14:textId="77777777" w:rsidR="00696487" w:rsidRPr="00EE6A3F" w:rsidRDefault="00696487" w:rsidP="00696487">
      <w:pPr>
        <w:tabs>
          <w:tab w:val="left" w:pos="3203"/>
        </w:tabs>
        <w:jc w:val="both"/>
        <w:rPr>
          <w:rFonts w:ascii="Simplified Arabic" w:hAnsi="Simplified Arabic" w:cs="Simplified Arabic"/>
          <w:noProof w:val="0"/>
          <w:color w:val="000000"/>
          <w:sz w:val="26"/>
          <w:szCs w:val="26"/>
        </w:rPr>
      </w:pPr>
      <w:r w:rsidRPr="00EE6A3F">
        <w:rPr>
          <w:rFonts w:ascii="Simplified Arabic" w:hAnsi="Simplified Arabic" w:cs="Simplified Arabic"/>
          <w:noProof w:val="0"/>
          <w:color w:val="000000"/>
          <w:sz w:val="26"/>
          <w:szCs w:val="26"/>
          <w:rtl/>
        </w:rPr>
        <w:t>أ. عندما تجد الجهة الشارية ضرورة إحداث تغييرات جوهرية غير متوقَّعة على ملفات التلزيم بعد الإعلان عن</w:t>
      </w:r>
      <w:r w:rsidRPr="00EE6A3F">
        <w:rPr>
          <w:rFonts w:ascii="Simplified Arabic" w:hAnsi="Simplified Arabic" w:cs="Simplified Arabic" w:hint="cs"/>
          <w:noProof w:val="0"/>
          <w:color w:val="000000"/>
          <w:sz w:val="26"/>
          <w:szCs w:val="26"/>
          <w:rtl/>
          <w:lang w:bidi="ar-LB"/>
        </w:rPr>
        <w:t>ها</w:t>
      </w:r>
      <w:r w:rsidRPr="00EE6A3F">
        <w:rPr>
          <w:rFonts w:ascii="Simplified Arabic" w:hAnsi="Simplified Arabic" w:cs="Simplified Arabic"/>
          <w:noProof w:val="0"/>
          <w:color w:val="000000"/>
          <w:sz w:val="26"/>
          <w:szCs w:val="26"/>
          <w:rtl/>
        </w:rPr>
        <w:t>؛</w:t>
      </w:r>
    </w:p>
    <w:p w14:paraId="055FBBE4" w14:textId="77777777" w:rsidR="00696487" w:rsidRPr="00EE6A3F" w:rsidRDefault="00696487" w:rsidP="00696487">
      <w:pPr>
        <w:tabs>
          <w:tab w:val="left" w:pos="3203"/>
        </w:tabs>
        <w:jc w:val="both"/>
        <w:rPr>
          <w:rFonts w:ascii="Simplified Arabic" w:hAnsi="Simplified Arabic" w:cs="Simplified Arabic"/>
          <w:noProof w:val="0"/>
          <w:color w:val="000000"/>
          <w:sz w:val="26"/>
          <w:szCs w:val="26"/>
        </w:rPr>
      </w:pPr>
      <w:r w:rsidRPr="00EE6A3F">
        <w:rPr>
          <w:rFonts w:ascii="Simplified Arabic" w:hAnsi="Simplified Arabic" w:cs="Simplified Arabic"/>
          <w:noProof w:val="0"/>
          <w:color w:val="000000"/>
          <w:sz w:val="26"/>
          <w:szCs w:val="26"/>
          <w:rtl/>
        </w:rPr>
        <w:t>ب. عندما تَطرأ تغييرات غير متوقَّعة على موازنة الجهة الشارية؛</w:t>
      </w:r>
    </w:p>
    <w:p w14:paraId="44B7D818" w14:textId="77777777" w:rsidR="00696487" w:rsidRPr="00EE6A3F" w:rsidRDefault="00696487" w:rsidP="00696487">
      <w:pPr>
        <w:tabs>
          <w:tab w:val="left" w:pos="3203"/>
        </w:tabs>
        <w:jc w:val="both"/>
        <w:rPr>
          <w:rFonts w:ascii="Simplified Arabic" w:hAnsi="Simplified Arabic" w:cs="Simplified Arabic"/>
          <w:noProof w:val="0"/>
          <w:color w:val="000000"/>
          <w:sz w:val="26"/>
          <w:szCs w:val="26"/>
          <w:rtl/>
        </w:rPr>
      </w:pPr>
      <w:r w:rsidRPr="00EE6A3F">
        <w:rPr>
          <w:rFonts w:ascii="Simplified Arabic" w:hAnsi="Simplified Arabic" w:cs="Simplified Arabic"/>
          <w:noProof w:val="0"/>
          <w:color w:val="000000"/>
          <w:sz w:val="26"/>
          <w:szCs w:val="26"/>
          <w:rtl/>
        </w:rPr>
        <w:t>ج. عندما تنتفي الحاجة لموضوع الشراء نتيجة ظروفٍ غير متوقَّعة وموضوعية وعندها لا يُعاد التلزيم خلال الموازنة أو السنة الماليّة نفسها</w:t>
      </w:r>
      <w:r w:rsidRPr="00EE6A3F">
        <w:rPr>
          <w:rFonts w:ascii="Simplified Arabic" w:hAnsi="Simplified Arabic" w:cs="Simplified Arabic"/>
          <w:noProof w:val="0"/>
          <w:color w:val="000000"/>
          <w:sz w:val="26"/>
          <w:szCs w:val="26"/>
        </w:rPr>
        <w:t>.</w:t>
      </w:r>
    </w:p>
    <w:p w14:paraId="5BE9E862" w14:textId="77777777" w:rsidR="00696487" w:rsidRPr="00EE6A3F" w:rsidRDefault="00696487" w:rsidP="00696487">
      <w:pPr>
        <w:tabs>
          <w:tab w:val="left" w:pos="3203"/>
        </w:tabs>
        <w:jc w:val="both"/>
        <w:rPr>
          <w:rFonts w:ascii="Simplified Arabic" w:hAnsi="Simplified Arabic" w:cs="Simplified Arabic"/>
          <w:noProof w:val="0"/>
          <w:color w:val="000000"/>
          <w:sz w:val="26"/>
          <w:szCs w:val="26"/>
        </w:rPr>
      </w:pPr>
      <w:r w:rsidRPr="00EE6A3F">
        <w:rPr>
          <w:rFonts w:ascii="Simplified Arabic" w:hAnsi="Simplified Arabic" w:cs="Simplified Arabic"/>
          <w:noProof w:val="0"/>
          <w:color w:val="000000"/>
          <w:sz w:val="26"/>
          <w:szCs w:val="26"/>
          <w:rtl/>
        </w:rPr>
        <w:t>كما يمكنها إلغاء الشراء و/أو أيّ من إجراءاته إذا لم يقدَّم أيّ عرض و/أو قُدِّمت عروض غير مقبولة</w:t>
      </w:r>
      <w:r w:rsidRPr="00EE6A3F">
        <w:rPr>
          <w:rFonts w:ascii="Simplified Arabic" w:hAnsi="Simplified Arabic" w:cs="Simplified Arabic"/>
          <w:noProof w:val="0"/>
          <w:color w:val="000000"/>
          <w:sz w:val="26"/>
          <w:szCs w:val="26"/>
        </w:rPr>
        <w:t>.</w:t>
      </w:r>
      <w:r w:rsidRPr="00EE6A3F">
        <w:rPr>
          <w:rFonts w:ascii="Simplified Arabic" w:hAnsi="Simplified Arabic" w:cs="Simplified Arabic"/>
          <w:noProof w:val="0"/>
          <w:color w:val="000000"/>
          <w:sz w:val="26"/>
          <w:szCs w:val="26"/>
          <w:rtl/>
        </w:rPr>
        <w:t xml:space="preserve"> كما يُمكن للجهة الشارية أن تُلغي الشراء و/أو أيّ من إجراءاته بعد قبول العرض المقدَّم الفائز في الحالة المُشار إليها في الفقرة 8 من المادة 24 من قانون الشراء العام</w:t>
      </w:r>
      <w:r w:rsidRPr="00EE6A3F">
        <w:rPr>
          <w:rFonts w:ascii="Simplified Arabic" w:hAnsi="Simplified Arabic" w:cs="Simplified Arabic"/>
          <w:noProof w:val="0"/>
          <w:color w:val="000000"/>
          <w:sz w:val="26"/>
          <w:szCs w:val="26"/>
        </w:rPr>
        <w:t>.</w:t>
      </w:r>
      <w:r w:rsidRPr="00EE6A3F">
        <w:rPr>
          <w:rFonts w:ascii="Simplified Arabic" w:hAnsi="Simplified Arabic" w:cs="Simplified Arabic"/>
          <w:noProof w:val="0"/>
          <w:color w:val="000000"/>
          <w:sz w:val="26"/>
          <w:szCs w:val="26"/>
          <w:rtl/>
        </w:rPr>
        <w:t xml:space="preserve"> تُلغي الجهة الشارية الشراء و/أو أيّ من إجراءاته في حالة العرض الوحيد المقبول، غير أنه يحقّ لها اتّخاذ قرار معلَّل بالتعاقد مع مقدِّم العرض الوحيد المقبول إذا توافرت الشروط التالية مجتمعة</w:t>
      </w:r>
      <w:r w:rsidRPr="00EE6A3F">
        <w:rPr>
          <w:rFonts w:ascii="Simplified Arabic" w:hAnsi="Simplified Arabic" w:cs="Simplified Arabic"/>
          <w:noProof w:val="0"/>
          <w:color w:val="000000"/>
          <w:sz w:val="26"/>
          <w:szCs w:val="26"/>
        </w:rPr>
        <w:t>:</w:t>
      </w:r>
    </w:p>
    <w:p w14:paraId="3784E55F" w14:textId="77777777" w:rsidR="00696487" w:rsidRPr="00EE6A3F" w:rsidRDefault="00696487" w:rsidP="00696487">
      <w:pPr>
        <w:tabs>
          <w:tab w:val="left" w:pos="3203"/>
        </w:tabs>
        <w:jc w:val="both"/>
        <w:rPr>
          <w:rFonts w:ascii="Simplified Arabic" w:hAnsi="Simplified Arabic" w:cs="Simplified Arabic"/>
          <w:noProof w:val="0"/>
          <w:color w:val="000000"/>
          <w:sz w:val="26"/>
          <w:szCs w:val="26"/>
        </w:rPr>
      </w:pPr>
      <w:r w:rsidRPr="00EE6A3F">
        <w:rPr>
          <w:rFonts w:ascii="Simplified Arabic" w:hAnsi="Simplified Arabic" w:cs="Simplified Arabic"/>
          <w:noProof w:val="0"/>
          <w:color w:val="000000"/>
          <w:sz w:val="26"/>
          <w:szCs w:val="26"/>
          <w:rtl/>
        </w:rPr>
        <w:t>أ. أن تكون مبادىء وأحكام القانون مُطبَّقة وأن لا يكون العرض الوحيد ناتجاً عن شروط حصرية تَضمَّنَها دفتر الشروط الخاص بمشروع الشراء؛</w:t>
      </w:r>
    </w:p>
    <w:p w14:paraId="00604B53" w14:textId="77777777" w:rsidR="00696487" w:rsidRPr="00EE6A3F" w:rsidRDefault="00696487" w:rsidP="00696487">
      <w:pPr>
        <w:tabs>
          <w:tab w:val="left" w:pos="3203"/>
        </w:tabs>
        <w:jc w:val="both"/>
        <w:rPr>
          <w:rFonts w:ascii="Simplified Arabic" w:hAnsi="Simplified Arabic" w:cs="Simplified Arabic"/>
          <w:noProof w:val="0"/>
          <w:color w:val="000000"/>
          <w:sz w:val="26"/>
          <w:szCs w:val="26"/>
        </w:rPr>
      </w:pPr>
      <w:r w:rsidRPr="00EE6A3F">
        <w:rPr>
          <w:rFonts w:ascii="Simplified Arabic" w:hAnsi="Simplified Arabic" w:cs="Simplified Arabic"/>
          <w:noProof w:val="0"/>
          <w:color w:val="000000"/>
          <w:sz w:val="26"/>
          <w:szCs w:val="26"/>
          <w:rtl/>
        </w:rPr>
        <w:t>ب. أن تكون الحاجة أساسية ومُلِحّة والسعر مُنسَجِماً مع دراسة القيمة التقديرية؛</w:t>
      </w:r>
    </w:p>
    <w:p w14:paraId="09367284" w14:textId="77777777" w:rsidR="00696487" w:rsidRPr="00EE6A3F" w:rsidRDefault="00696487" w:rsidP="00696487">
      <w:pPr>
        <w:tabs>
          <w:tab w:val="left" w:pos="3203"/>
        </w:tabs>
        <w:jc w:val="both"/>
        <w:rPr>
          <w:rFonts w:ascii="Simplified Arabic" w:hAnsi="Simplified Arabic" w:cs="Simplified Arabic"/>
          <w:noProof w:val="0"/>
          <w:color w:val="000000"/>
          <w:sz w:val="26"/>
          <w:szCs w:val="26"/>
        </w:rPr>
      </w:pPr>
      <w:r w:rsidRPr="00EE6A3F">
        <w:rPr>
          <w:rFonts w:ascii="Simplified Arabic" w:hAnsi="Simplified Arabic" w:cs="Simplified Arabic"/>
          <w:noProof w:val="0"/>
          <w:color w:val="000000"/>
          <w:sz w:val="26"/>
          <w:szCs w:val="26"/>
          <w:rtl/>
        </w:rPr>
        <w:t>ج. أن يتضمَّن نَشر قرار الجهة الشارية بقبول العرض الفائز (التلزيم المؤقت) نصّاً صريحاً بِتقدُّم العارض الوحيد المقبول ونيّة التعاقُد معه</w:t>
      </w:r>
      <w:r w:rsidRPr="00EE6A3F">
        <w:rPr>
          <w:rFonts w:ascii="Simplified Arabic" w:hAnsi="Simplified Arabic" w:cs="Simplified Arabic"/>
          <w:noProof w:val="0"/>
          <w:color w:val="000000"/>
          <w:sz w:val="26"/>
          <w:szCs w:val="26"/>
        </w:rPr>
        <w:t>.</w:t>
      </w:r>
      <w:r w:rsidRPr="00EE6A3F">
        <w:rPr>
          <w:rFonts w:ascii="Simplified Arabic" w:hAnsi="Simplified Arabic" w:cs="Simplified Arabic" w:hint="cs"/>
          <w:noProof w:val="0"/>
          <w:color w:val="000000"/>
          <w:sz w:val="26"/>
          <w:szCs w:val="26"/>
          <w:rtl/>
        </w:rPr>
        <w:t xml:space="preserve"> </w:t>
      </w:r>
    </w:p>
    <w:p w14:paraId="08D3F0C0" w14:textId="77777777" w:rsidR="00696487" w:rsidRPr="00EE6A3F" w:rsidRDefault="00696487" w:rsidP="00696487">
      <w:pPr>
        <w:tabs>
          <w:tab w:val="left" w:pos="3203"/>
        </w:tabs>
        <w:jc w:val="both"/>
        <w:rPr>
          <w:rFonts w:ascii="Simplified Arabic" w:hAnsi="Simplified Arabic" w:cs="Simplified Arabic"/>
          <w:noProof w:val="0"/>
          <w:color w:val="000000"/>
          <w:sz w:val="26"/>
          <w:szCs w:val="26"/>
          <w:rtl/>
        </w:rPr>
      </w:pPr>
      <w:r w:rsidRPr="00EE6A3F">
        <w:rPr>
          <w:rFonts w:ascii="Simplified Arabic" w:hAnsi="Simplified Arabic" w:cs="Simplified Arabic"/>
          <w:noProof w:val="0"/>
          <w:color w:val="000000"/>
          <w:sz w:val="26"/>
          <w:szCs w:val="26"/>
          <w:rtl/>
        </w:rPr>
        <w:t>يُدرَجُ قرارُ الجهة الشارية بإلغاء الشراء و/أو أيّ من إجراءاته وأسبابُ ذلك القرار في سجلّ إجراءات الشراء، ويتمّ إبلاغه إلى كلّ العارضين المشاركين ضمن مهلة لا تتخطّى الخمسة أيام من تاريخ قرار الإلغاء</w:t>
      </w:r>
      <w:r w:rsidRPr="00EE6A3F">
        <w:rPr>
          <w:rFonts w:ascii="Simplified Arabic" w:hAnsi="Simplified Arabic" w:cs="Simplified Arabic"/>
          <w:noProof w:val="0"/>
          <w:color w:val="000000"/>
          <w:sz w:val="26"/>
          <w:szCs w:val="26"/>
        </w:rPr>
        <w:t>.</w:t>
      </w:r>
      <w:r w:rsidRPr="00EE6A3F">
        <w:rPr>
          <w:rFonts w:ascii="Simplified Arabic" w:hAnsi="Simplified Arabic" w:cs="Simplified Arabic"/>
          <w:noProof w:val="0"/>
          <w:color w:val="000000"/>
          <w:sz w:val="26"/>
          <w:szCs w:val="26"/>
          <w:rtl/>
        </w:rPr>
        <w:t xml:space="preserve"> إضافةً إلى ذلك، تَنشر الجهة الشارية إشعاراً بإلغاء الشراء بنفس الطريقة التي نُشِرت بها المعلوماتُ الأصلية المتعلِّقة بإجراءات التلزيم وفي المكان نفسه، وتُعيد العروض التي لم تُفتَح لحين اتّخاذ قرار الإلغاء إلى العارضين الذين قدّموها كما تَعمد إلى تحرير الضمانات المقدَّمة</w:t>
      </w:r>
      <w:r w:rsidRPr="00EE6A3F">
        <w:rPr>
          <w:rFonts w:ascii="Simplified Arabic" w:hAnsi="Simplified Arabic" w:cs="Simplified Arabic"/>
          <w:noProof w:val="0"/>
          <w:color w:val="000000"/>
          <w:sz w:val="26"/>
          <w:szCs w:val="26"/>
        </w:rPr>
        <w:t>.</w:t>
      </w:r>
      <w:r w:rsidRPr="00EE6A3F">
        <w:rPr>
          <w:rFonts w:ascii="Simplified Arabic" w:hAnsi="Simplified Arabic" w:cs="Simplified Arabic"/>
          <w:noProof w:val="0"/>
          <w:color w:val="000000"/>
          <w:sz w:val="26"/>
          <w:szCs w:val="26"/>
          <w:rtl/>
        </w:rPr>
        <w:t xml:space="preserve"> لا تتحمَّل الجهةُ الشارية من جراء قرار الإلغاء أيَّ تَبعة تجاه العارضين</w:t>
      </w:r>
      <w:r w:rsidRPr="00EE6A3F">
        <w:rPr>
          <w:rFonts w:ascii="Simplified Arabic" w:hAnsi="Simplified Arabic" w:cs="Simplified Arabic"/>
          <w:noProof w:val="0"/>
          <w:color w:val="000000"/>
          <w:sz w:val="26"/>
          <w:szCs w:val="26"/>
        </w:rPr>
        <w:t>.</w:t>
      </w:r>
      <w:r w:rsidRPr="00EE6A3F">
        <w:rPr>
          <w:rFonts w:ascii="Simplified Arabic" w:hAnsi="Simplified Arabic" w:cs="Simplified Arabic"/>
          <w:noProof w:val="0"/>
          <w:color w:val="000000"/>
          <w:sz w:val="26"/>
          <w:szCs w:val="26"/>
          <w:rtl/>
        </w:rPr>
        <w:t xml:space="preserve"> لا تَفتح الجهة الشارية أيّة عروض بعد اتّخاذ قرارٍ بإلغاء الشراء</w:t>
      </w:r>
      <w:r w:rsidRPr="00EE6A3F">
        <w:rPr>
          <w:rFonts w:ascii="Simplified Arabic" w:hAnsi="Simplified Arabic" w:cs="Simplified Arabic"/>
          <w:noProof w:val="0"/>
          <w:color w:val="000000"/>
          <w:sz w:val="26"/>
          <w:szCs w:val="26"/>
        </w:rPr>
        <w:t>.</w:t>
      </w:r>
    </w:p>
    <w:p w14:paraId="45C7997B" w14:textId="77777777" w:rsidR="00696487" w:rsidRPr="004128F3" w:rsidRDefault="00696487" w:rsidP="00696487">
      <w:pPr>
        <w:tabs>
          <w:tab w:val="left" w:pos="3203"/>
        </w:tabs>
        <w:jc w:val="both"/>
        <w:rPr>
          <w:rFonts w:ascii="Simplified Arabic" w:hAnsi="Simplified Arabic" w:cs="Simplified Arabic"/>
          <w:noProof w:val="0"/>
          <w:color w:val="000000"/>
          <w:sz w:val="16"/>
          <w:szCs w:val="16"/>
          <w:rtl/>
        </w:rPr>
      </w:pPr>
    </w:p>
    <w:p w14:paraId="1557E6EB" w14:textId="77777777" w:rsidR="00696487" w:rsidRPr="00A27716" w:rsidRDefault="00696487" w:rsidP="00696487">
      <w:pPr>
        <w:pStyle w:val="BodyText"/>
        <w:jc w:val="both"/>
        <w:rPr>
          <w:rFonts w:cs="Simplified Arabic"/>
          <w:b/>
          <w:bCs/>
          <w:color w:val="000000"/>
          <w:sz w:val="16"/>
          <w:szCs w:val="16"/>
          <w:rtl/>
          <w:lang w:val="en-US"/>
        </w:rPr>
      </w:pPr>
    </w:p>
    <w:p w14:paraId="68429325" w14:textId="50ADAFA3" w:rsidR="00696487" w:rsidRPr="00EE6A3F" w:rsidRDefault="00696487" w:rsidP="00A27716">
      <w:pPr>
        <w:pStyle w:val="BodyText"/>
        <w:jc w:val="both"/>
        <w:rPr>
          <w:rFonts w:cs="Simplified Arabic"/>
          <w:color w:val="000000"/>
          <w:sz w:val="26"/>
          <w:szCs w:val="26"/>
          <w:rtl/>
          <w:lang w:val="en-US"/>
        </w:rPr>
      </w:pPr>
      <w:r w:rsidRPr="00C34F4A">
        <w:rPr>
          <w:rFonts w:cs="Simplified Arabic" w:hint="cs"/>
          <w:b/>
          <w:bCs/>
          <w:color w:val="000000"/>
          <w:sz w:val="26"/>
          <w:rtl/>
          <w:lang w:val="en-US"/>
        </w:rPr>
        <w:t>ال</w:t>
      </w:r>
      <w:r>
        <w:rPr>
          <w:rFonts w:cs="Simplified Arabic" w:hint="cs"/>
          <w:b/>
          <w:bCs/>
          <w:color w:val="000000"/>
          <w:sz w:val="26"/>
          <w:rtl/>
          <w:lang w:val="en-US"/>
        </w:rPr>
        <w:t>مادة</w:t>
      </w:r>
      <w:r w:rsidRPr="00C34F4A">
        <w:rPr>
          <w:rFonts w:cs="Simplified Arabic" w:hint="cs"/>
          <w:b/>
          <w:bCs/>
          <w:color w:val="000000"/>
          <w:sz w:val="26"/>
          <w:rtl/>
          <w:lang w:val="en-US"/>
        </w:rPr>
        <w:t xml:space="preserve"> - </w:t>
      </w:r>
      <w:r>
        <w:rPr>
          <w:rFonts w:cs="Simplified Arabic" w:hint="cs"/>
          <w:b/>
          <w:bCs/>
          <w:color w:val="000000"/>
          <w:sz w:val="26"/>
          <w:rtl/>
          <w:lang w:val="en-US"/>
        </w:rPr>
        <w:t>1</w:t>
      </w:r>
      <w:r w:rsidR="00A27716">
        <w:rPr>
          <w:rFonts w:cs="Simplified Arabic" w:hint="cs"/>
          <w:b/>
          <w:bCs/>
          <w:color w:val="000000"/>
          <w:sz w:val="26"/>
          <w:rtl/>
          <w:lang w:val="en-US"/>
        </w:rPr>
        <w:t>8</w:t>
      </w:r>
      <w:r w:rsidRPr="00C34F4A">
        <w:rPr>
          <w:rFonts w:cs="Simplified Arabic"/>
          <w:b/>
          <w:bCs/>
          <w:color w:val="000000"/>
          <w:sz w:val="26"/>
          <w:rtl/>
          <w:lang w:val="en-US"/>
        </w:rPr>
        <w:t xml:space="preserve"> - تفويض وتصديق الإلتزام</w:t>
      </w:r>
      <w:r w:rsidRPr="00C34F4A">
        <w:rPr>
          <w:rFonts w:cs="Simplified Arabic" w:hint="cs"/>
          <w:color w:val="000000"/>
          <w:sz w:val="26"/>
          <w:rtl/>
          <w:lang w:val="en-US"/>
        </w:rPr>
        <w:t xml:space="preserve">        </w:t>
      </w:r>
    </w:p>
    <w:p w14:paraId="5D13E11C" w14:textId="77777777" w:rsidR="00696487" w:rsidRPr="00EE6A3F" w:rsidRDefault="00696487" w:rsidP="00696487">
      <w:pPr>
        <w:jc w:val="both"/>
        <w:rPr>
          <w:rFonts w:cs="Simplified Arabic"/>
          <w:strike/>
          <w:noProof w:val="0"/>
          <w:color w:val="000000"/>
          <w:sz w:val="26"/>
          <w:szCs w:val="26"/>
          <w:rtl/>
        </w:rPr>
      </w:pPr>
      <w:bookmarkStart w:id="7" w:name="_Hlk142491367"/>
      <w:r w:rsidRPr="00EE6A3F">
        <w:rPr>
          <w:rFonts w:cs="Simplified Arabic" w:hint="cs"/>
          <w:noProof w:val="0"/>
          <w:color w:val="000000"/>
          <w:sz w:val="26"/>
          <w:szCs w:val="26"/>
          <w:rtl/>
        </w:rPr>
        <w:t xml:space="preserve">أ- </w:t>
      </w:r>
      <w:r w:rsidRPr="00EE6A3F">
        <w:rPr>
          <w:rFonts w:cs="Simplified Arabic"/>
          <w:noProof w:val="0"/>
          <w:color w:val="000000"/>
          <w:sz w:val="26"/>
          <w:szCs w:val="26"/>
          <w:rtl/>
        </w:rPr>
        <w:t>ي</w:t>
      </w:r>
      <w:r w:rsidRPr="00EE6A3F">
        <w:rPr>
          <w:rFonts w:cs="Simplified Arabic" w:hint="cs"/>
          <w:noProof w:val="0"/>
          <w:color w:val="000000"/>
          <w:sz w:val="26"/>
          <w:szCs w:val="26"/>
          <w:rtl/>
        </w:rPr>
        <w:t>ُ</w:t>
      </w:r>
      <w:r w:rsidRPr="00EE6A3F">
        <w:rPr>
          <w:rFonts w:cs="Simplified Arabic"/>
          <w:noProof w:val="0"/>
          <w:color w:val="000000"/>
          <w:sz w:val="26"/>
          <w:szCs w:val="26"/>
          <w:rtl/>
        </w:rPr>
        <w:t>سند الإلتزام لمن قد</w:t>
      </w:r>
      <w:r w:rsidRPr="00EE6A3F">
        <w:rPr>
          <w:rFonts w:cs="Simplified Arabic" w:hint="cs"/>
          <w:noProof w:val="0"/>
          <w:color w:val="000000"/>
          <w:sz w:val="26"/>
          <w:szCs w:val="26"/>
          <w:rtl/>
        </w:rPr>
        <w:t>ّ</w:t>
      </w:r>
      <w:r w:rsidRPr="00EE6A3F">
        <w:rPr>
          <w:rFonts w:cs="Simplified Arabic"/>
          <w:noProof w:val="0"/>
          <w:color w:val="000000"/>
          <w:sz w:val="26"/>
          <w:szCs w:val="26"/>
          <w:rtl/>
        </w:rPr>
        <w:t>م أدنى الأسعار بالشروط المحد</w:t>
      </w:r>
      <w:r w:rsidRPr="00EE6A3F">
        <w:rPr>
          <w:rFonts w:cs="Simplified Arabic" w:hint="cs"/>
          <w:noProof w:val="0"/>
          <w:color w:val="000000"/>
          <w:sz w:val="26"/>
          <w:szCs w:val="26"/>
          <w:rtl/>
        </w:rPr>
        <w:t>ّ</w:t>
      </w:r>
      <w:r w:rsidRPr="00EE6A3F">
        <w:rPr>
          <w:rFonts w:cs="Simplified Arabic"/>
          <w:noProof w:val="0"/>
          <w:color w:val="000000"/>
          <w:sz w:val="26"/>
          <w:szCs w:val="26"/>
          <w:rtl/>
        </w:rPr>
        <w:t>دة في هذا الدفتر</w:t>
      </w:r>
      <w:r w:rsidRPr="00EE6A3F">
        <w:rPr>
          <w:rFonts w:cs="Simplified Arabic" w:hint="cs"/>
          <w:noProof w:val="0"/>
          <w:color w:val="000000"/>
          <w:sz w:val="26"/>
          <w:szCs w:val="26"/>
          <w:rtl/>
        </w:rPr>
        <w:t xml:space="preserve">، لا يصبح الإلتزام نهائياً الا بعد توقيع المرجع الصالح لدى الجهة الشارية على العقد، وذلك بعد إنتهاء فترة التجميد البالغة عشرة أيام عمل إبتداءً من تاريخ نشر قرار التلزيم المؤقت وتوقيع العقد من قبل الملتزم المؤقت. </w:t>
      </w:r>
    </w:p>
    <w:bookmarkEnd w:id="7"/>
    <w:p w14:paraId="5EAFD3E0" w14:textId="77777777" w:rsidR="00696487" w:rsidRPr="00EE6A3F" w:rsidRDefault="00696487" w:rsidP="00696487">
      <w:pPr>
        <w:numPr>
          <w:ilvl w:val="0"/>
          <w:numId w:val="4"/>
        </w:numPr>
        <w:jc w:val="both"/>
        <w:rPr>
          <w:rFonts w:cs="Simplified Arabic"/>
          <w:noProof w:val="0"/>
          <w:color w:val="000000"/>
          <w:sz w:val="26"/>
          <w:szCs w:val="26"/>
        </w:rPr>
      </w:pPr>
      <w:r w:rsidRPr="00EE6A3F">
        <w:rPr>
          <w:rFonts w:cs="Simplified Arabic"/>
          <w:noProof w:val="0"/>
          <w:color w:val="000000"/>
          <w:sz w:val="26"/>
          <w:szCs w:val="26"/>
          <w:rtl/>
        </w:rPr>
        <w:lastRenderedPageBreak/>
        <w:t>تَقبل الجهةُ الشارية العرَض المقدَّم الفائز</w:t>
      </w:r>
      <w:r w:rsidRPr="00EE6A3F">
        <w:rPr>
          <w:rFonts w:cs="Simplified Arabic" w:hint="cs"/>
          <w:noProof w:val="0"/>
          <w:color w:val="000000"/>
          <w:sz w:val="26"/>
          <w:szCs w:val="26"/>
          <w:rtl/>
        </w:rPr>
        <w:t>.</w:t>
      </w:r>
      <w:r w:rsidRPr="00EE6A3F">
        <w:rPr>
          <w:rFonts w:cs="Simplified Arabic"/>
          <w:noProof w:val="0"/>
          <w:color w:val="000000"/>
          <w:sz w:val="26"/>
          <w:szCs w:val="26"/>
          <w:rtl/>
        </w:rPr>
        <w:t xml:space="preserve"> </w:t>
      </w:r>
      <w:r w:rsidRPr="00EE6A3F">
        <w:rPr>
          <w:rFonts w:cs="Simplified Arabic" w:hint="cs"/>
          <w:noProof w:val="0"/>
          <w:color w:val="000000"/>
          <w:sz w:val="26"/>
          <w:szCs w:val="26"/>
          <w:rtl/>
        </w:rPr>
        <w:t>و</w:t>
      </w:r>
      <w:r w:rsidRPr="00EE6A3F">
        <w:rPr>
          <w:rFonts w:cs="Simplified Arabic"/>
          <w:noProof w:val="0"/>
          <w:color w:val="000000"/>
          <w:sz w:val="26"/>
          <w:szCs w:val="26"/>
          <w:rtl/>
        </w:rPr>
        <w:t>بعد التأكُّد من</w:t>
      </w:r>
      <w:r w:rsidRPr="00EE6A3F">
        <w:rPr>
          <w:rFonts w:cs="Simplified Arabic" w:hint="cs"/>
          <w:noProof w:val="0"/>
          <w:color w:val="000000"/>
          <w:sz w:val="26"/>
          <w:szCs w:val="26"/>
          <w:rtl/>
        </w:rPr>
        <w:t>ه،</w:t>
      </w:r>
      <w:r w:rsidRPr="00EE6A3F">
        <w:rPr>
          <w:rFonts w:cs="Simplified Arabic"/>
          <w:noProof w:val="0"/>
          <w:color w:val="000000"/>
          <w:sz w:val="26"/>
          <w:szCs w:val="26"/>
          <w:rtl/>
        </w:rPr>
        <w:t xml:space="preserve"> تُبلغ الجهة الشارية العارض الذي قدَّم ذلك العرض، كما </w:t>
      </w:r>
    </w:p>
    <w:p w14:paraId="1A601703" w14:textId="77777777" w:rsidR="00696487" w:rsidRPr="00EE6A3F" w:rsidRDefault="00696487" w:rsidP="00696487">
      <w:pPr>
        <w:ind w:left="360"/>
        <w:jc w:val="both"/>
        <w:rPr>
          <w:rFonts w:cs="Simplified Arabic"/>
          <w:noProof w:val="0"/>
          <w:color w:val="000000"/>
          <w:sz w:val="26"/>
          <w:szCs w:val="26"/>
        </w:rPr>
      </w:pPr>
      <w:r w:rsidRPr="00EE6A3F">
        <w:rPr>
          <w:rFonts w:cs="Simplified Arabic"/>
          <w:noProof w:val="0"/>
          <w:color w:val="000000"/>
          <w:sz w:val="26"/>
          <w:szCs w:val="26"/>
          <w:rtl/>
        </w:rPr>
        <w:t xml:space="preserve">تنشر بالتزامن قرارها بشأن قبول العرض الفائز (التلزيم المؤقت) والذي يدخل حيّز التنفيذ عند </w:t>
      </w:r>
      <w:r w:rsidRPr="00EE6A3F">
        <w:rPr>
          <w:rFonts w:cs="Simplified Arabic" w:hint="cs"/>
          <w:noProof w:val="0"/>
          <w:color w:val="000000"/>
          <w:sz w:val="26"/>
          <w:szCs w:val="26"/>
          <w:rtl/>
        </w:rPr>
        <w:t>إ</w:t>
      </w:r>
      <w:r w:rsidRPr="00EE6A3F">
        <w:rPr>
          <w:rFonts w:cs="Simplified Arabic"/>
          <w:noProof w:val="0"/>
          <w:color w:val="000000"/>
          <w:sz w:val="26"/>
          <w:szCs w:val="26"/>
          <w:rtl/>
        </w:rPr>
        <w:t xml:space="preserve">نتهاء فترة التجميد </w:t>
      </w:r>
    </w:p>
    <w:p w14:paraId="735F915F" w14:textId="77777777" w:rsidR="00696487" w:rsidRPr="00EE6A3F" w:rsidRDefault="00696487" w:rsidP="00696487">
      <w:pPr>
        <w:ind w:left="360"/>
        <w:jc w:val="both"/>
        <w:rPr>
          <w:rFonts w:cs="Simplified Arabic"/>
          <w:noProof w:val="0"/>
          <w:color w:val="000000"/>
          <w:sz w:val="26"/>
          <w:szCs w:val="26"/>
        </w:rPr>
      </w:pPr>
      <w:r w:rsidRPr="00EE6A3F">
        <w:rPr>
          <w:rFonts w:cs="Simplified Arabic"/>
          <w:noProof w:val="0"/>
          <w:color w:val="000000"/>
          <w:sz w:val="26"/>
          <w:szCs w:val="26"/>
          <w:rtl/>
        </w:rPr>
        <w:t>البالغة عشرة أيام عمل تبدأ من تاريخ النشر، الذي يجب أن يتضمَّن على الأقلّ المعلومات التالية:</w:t>
      </w:r>
    </w:p>
    <w:p w14:paraId="3458EE10" w14:textId="77777777" w:rsidR="00696487" w:rsidRPr="00EE6A3F" w:rsidRDefault="00696487" w:rsidP="00696487">
      <w:pPr>
        <w:numPr>
          <w:ilvl w:val="0"/>
          <w:numId w:val="2"/>
        </w:numPr>
        <w:ind w:left="360"/>
        <w:jc w:val="both"/>
        <w:rPr>
          <w:rFonts w:cs="Simplified Arabic"/>
          <w:noProof w:val="0"/>
          <w:color w:val="000000"/>
          <w:sz w:val="26"/>
          <w:szCs w:val="26"/>
        </w:rPr>
      </w:pPr>
      <w:r w:rsidRPr="00EE6A3F">
        <w:rPr>
          <w:rFonts w:cs="Simplified Arabic"/>
          <w:noProof w:val="0"/>
          <w:color w:val="000000"/>
          <w:sz w:val="26"/>
          <w:szCs w:val="26"/>
          <w:rtl/>
        </w:rPr>
        <w:t>إسم وعنوان العارض الذي قدَّم العرض الفائز (الملتزم المؤقت)؛</w:t>
      </w:r>
    </w:p>
    <w:p w14:paraId="52B19BBA" w14:textId="77777777" w:rsidR="00696487" w:rsidRPr="00EE6A3F" w:rsidRDefault="00696487" w:rsidP="00696487">
      <w:pPr>
        <w:numPr>
          <w:ilvl w:val="0"/>
          <w:numId w:val="2"/>
        </w:numPr>
        <w:ind w:left="360"/>
        <w:jc w:val="both"/>
        <w:rPr>
          <w:rFonts w:cs="Simplified Arabic"/>
          <w:noProof w:val="0"/>
          <w:color w:val="000000"/>
          <w:sz w:val="26"/>
          <w:szCs w:val="26"/>
        </w:rPr>
      </w:pPr>
      <w:r w:rsidRPr="00EE6A3F">
        <w:rPr>
          <w:rFonts w:cs="Simplified Arabic"/>
          <w:noProof w:val="0"/>
          <w:color w:val="000000"/>
          <w:sz w:val="26"/>
          <w:szCs w:val="26"/>
          <w:rtl/>
        </w:rPr>
        <w:t>قيمة العرض؛</w:t>
      </w:r>
    </w:p>
    <w:p w14:paraId="02B00617" w14:textId="77777777" w:rsidR="00696487" w:rsidRPr="00EE6A3F" w:rsidRDefault="00696487" w:rsidP="00696487">
      <w:pPr>
        <w:numPr>
          <w:ilvl w:val="0"/>
          <w:numId w:val="2"/>
        </w:numPr>
        <w:ind w:left="360"/>
        <w:jc w:val="both"/>
        <w:rPr>
          <w:rFonts w:cs="Simplified Arabic"/>
          <w:noProof w:val="0"/>
          <w:color w:val="000000"/>
          <w:sz w:val="26"/>
          <w:szCs w:val="26"/>
        </w:rPr>
      </w:pPr>
      <w:r w:rsidRPr="00EE6A3F">
        <w:rPr>
          <w:rFonts w:cs="Simplified Arabic"/>
          <w:noProof w:val="0"/>
          <w:color w:val="000000"/>
          <w:sz w:val="26"/>
          <w:szCs w:val="26"/>
          <w:rtl/>
        </w:rPr>
        <w:t>مدةَ فترة التجميد بحسب هذه الفقرة.</w:t>
      </w:r>
    </w:p>
    <w:p w14:paraId="35E659D4" w14:textId="77777777" w:rsidR="00696487" w:rsidRPr="00EE6A3F" w:rsidRDefault="00696487" w:rsidP="00696487">
      <w:pPr>
        <w:spacing w:before="60"/>
        <w:rPr>
          <w:rFonts w:cs="Simplified Arabic"/>
          <w:noProof w:val="0"/>
          <w:color w:val="000000"/>
          <w:sz w:val="26"/>
          <w:szCs w:val="26"/>
        </w:rPr>
      </w:pPr>
      <w:r w:rsidRPr="00EE6A3F">
        <w:rPr>
          <w:rFonts w:cs="Simplified Arabic" w:hint="cs"/>
          <w:noProof w:val="0"/>
          <w:color w:val="000000"/>
          <w:sz w:val="26"/>
          <w:szCs w:val="26"/>
          <w:rtl/>
        </w:rPr>
        <w:t xml:space="preserve">ج- </w:t>
      </w:r>
      <w:r w:rsidRPr="00EE6A3F">
        <w:rPr>
          <w:rFonts w:cs="Simplified Arabic"/>
          <w:noProof w:val="0"/>
          <w:color w:val="000000"/>
          <w:sz w:val="26"/>
          <w:szCs w:val="26"/>
          <w:rtl/>
        </w:rPr>
        <w:t>فور انقضاء فترة التجميد، تقوم الجهة الشارية بإبلاغ الملتزم المؤقت بوجوب توقيع العقد خلال مهلة لا تتعدّى //15// خمسة عشر يوماً.</w:t>
      </w:r>
      <w:r w:rsidRPr="00EE6A3F">
        <w:rPr>
          <w:rFonts w:cs="Simplified Arabic" w:hint="cs"/>
          <w:noProof w:val="0"/>
          <w:color w:val="000000"/>
          <w:sz w:val="26"/>
          <w:szCs w:val="26"/>
          <w:rtl/>
        </w:rPr>
        <w:t xml:space="preserve"> </w:t>
      </w:r>
    </w:p>
    <w:p w14:paraId="6110D9B5" w14:textId="77777777" w:rsidR="00696487" w:rsidRPr="00EE6A3F" w:rsidRDefault="00696487" w:rsidP="00696487">
      <w:pPr>
        <w:numPr>
          <w:ilvl w:val="0"/>
          <w:numId w:val="2"/>
        </w:numPr>
        <w:ind w:left="360"/>
        <w:jc w:val="both"/>
        <w:rPr>
          <w:rFonts w:cs="Simplified Arabic"/>
          <w:noProof w:val="0"/>
          <w:color w:val="000000"/>
          <w:sz w:val="26"/>
          <w:szCs w:val="26"/>
        </w:rPr>
      </w:pPr>
      <w:r w:rsidRPr="00EE6A3F">
        <w:rPr>
          <w:rFonts w:cs="Simplified Arabic"/>
          <w:noProof w:val="0"/>
          <w:color w:val="000000"/>
          <w:sz w:val="26"/>
          <w:szCs w:val="26"/>
          <w:rtl/>
        </w:rPr>
        <w:t>يوقِّع المرجع الصالح لدى الجهة الشارية العقد خلال مهلة //15// خمسة عشر يوماً من تاريخ توقيع العقد من قِبَل الملتزم المؤقّت. يمكن أَن  تُمدَّد هذه المهلة إلى //30// ثلاثين يوماً في حالات معيَّنة تحدَّد من قبل المرجع الصالح</w:t>
      </w:r>
      <w:r w:rsidRPr="00EE6A3F">
        <w:rPr>
          <w:rFonts w:cs="Simplified Arabic" w:hint="cs"/>
          <w:noProof w:val="0"/>
          <w:color w:val="000000"/>
          <w:sz w:val="26"/>
          <w:szCs w:val="26"/>
          <w:rtl/>
        </w:rPr>
        <w:t xml:space="preserve"> لدى الجهة الشارية</w:t>
      </w:r>
      <w:r w:rsidRPr="00EE6A3F">
        <w:rPr>
          <w:rFonts w:cs="Simplified Arabic"/>
          <w:noProof w:val="0"/>
          <w:color w:val="000000"/>
          <w:sz w:val="26"/>
          <w:szCs w:val="26"/>
          <w:rtl/>
        </w:rPr>
        <w:t>.</w:t>
      </w:r>
    </w:p>
    <w:p w14:paraId="5E7CCE5E" w14:textId="77777777" w:rsidR="00696487" w:rsidRPr="00EE6A3F" w:rsidRDefault="00696487" w:rsidP="00696487">
      <w:pPr>
        <w:numPr>
          <w:ilvl w:val="0"/>
          <w:numId w:val="2"/>
        </w:numPr>
        <w:ind w:left="360"/>
        <w:jc w:val="both"/>
        <w:rPr>
          <w:rFonts w:cs="Simplified Arabic"/>
          <w:noProof w:val="0"/>
          <w:color w:val="000000"/>
          <w:sz w:val="26"/>
          <w:szCs w:val="26"/>
        </w:rPr>
      </w:pPr>
      <w:r w:rsidRPr="00EE6A3F">
        <w:rPr>
          <w:rFonts w:cs="Simplified Arabic"/>
          <w:noProof w:val="0"/>
          <w:color w:val="000000"/>
          <w:sz w:val="26"/>
          <w:szCs w:val="26"/>
          <w:rtl/>
        </w:rPr>
        <w:t xml:space="preserve">يبدأ نفاذ العقد عندما يوقِّع الملتزم المؤقّت والمرجع الصالح لدى سلطة التعاقد عليه. </w:t>
      </w:r>
    </w:p>
    <w:p w14:paraId="7505CF47" w14:textId="77777777" w:rsidR="00696487" w:rsidRPr="00EE6A3F" w:rsidRDefault="00696487" w:rsidP="00696487">
      <w:pPr>
        <w:numPr>
          <w:ilvl w:val="0"/>
          <w:numId w:val="2"/>
        </w:numPr>
        <w:ind w:left="360"/>
        <w:jc w:val="both"/>
        <w:rPr>
          <w:rFonts w:cs="Simplified Arabic"/>
          <w:noProof w:val="0"/>
          <w:color w:val="000000"/>
          <w:sz w:val="26"/>
          <w:szCs w:val="26"/>
        </w:rPr>
      </w:pPr>
      <w:r w:rsidRPr="00EE6A3F">
        <w:rPr>
          <w:rFonts w:cs="Simplified Arabic"/>
          <w:noProof w:val="0"/>
          <w:color w:val="000000"/>
          <w:sz w:val="26"/>
          <w:szCs w:val="26"/>
          <w:rtl/>
        </w:rPr>
        <w:t>لا تتَّخذ سلطة التعاقد ولا الملتزم المؤقّت أيَّ إجراءٍ يتعارض مع بدء نفاذ العقد أو مع تنفيذ الإلتزام خلال الفترة الزمنيّة الواقعة ما بين تبليغ العارض المعني بالتلزيم المؤقت وتاريخ بدء نفاذ العقد.</w:t>
      </w:r>
    </w:p>
    <w:p w14:paraId="7AEDBC8B" w14:textId="77777777" w:rsidR="00696487" w:rsidRPr="00EE6A3F" w:rsidRDefault="00696487" w:rsidP="00696487">
      <w:pPr>
        <w:numPr>
          <w:ilvl w:val="0"/>
          <w:numId w:val="2"/>
        </w:numPr>
        <w:ind w:left="360"/>
        <w:jc w:val="both"/>
        <w:rPr>
          <w:rFonts w:cs="Simplified Arabic"/>
          <w:noProof w:val="0"/>
          <w:color w:val="000000"/>
          <w:sz w:val="26"/>
          <w:szCs w:val="26"/>
        </w:rPr>
      </w:pPr>
      <w:r w:rsidRPr="00EE6A3F">
        <w:rPr>
          <w:rFonts w:cs="Simplified Arabic"/>
          <w:noProof w:val="0"/>
          <w:color w:val="000000"/>
          <w:sz w:val="26"/>
          <w:szCs w:val="26"/>
          <w:rtl/>
        </w:rPr>
        <w:t>في حال تمنُّع الملتزم المؤقت عن توقيع العقد، تُصادِر الجهة الشارية ضمان عرضه. في هذه الحالة يمكن للجهة الشارية أن تُلغي الصفقة أو أن تختار العرض الأفضل من بين العروض الأخرى الفائزة وفقاً للمعايير وال</w:t>
      </w:r>
      <w:r w:rsidRPr="00EE6A3F">
        <w:rPr>
          <w:rFonts w:cs="Simplified Arabic" w:hint="cs"/>
          <w:noProof w:val="0"/>
          <w:color w:val="000000"/>
          <w:sz w:val="26"/>
          <w:szCs w:val="26"/>
          <w:rtl/>
        </w:rPr>
        <w:t>إ</w:t>
      </w:r>
      <w:r w:rsidRPr="00EE6A3F">
        <w:rPr>
          <w:rFonts w:cs="Simplified Arabic"/>
          <w:noProof w:val="0"/>
          <w:color w:val="000000"/>
          <w:sz w:val="26"/>
          <w:szCs w:val="26"/>
          <w:rtl/>
        </w:rPr>
        <w:t>جراءات المحدَّدة في قانون الشراء العام وفي دفتر الشروط</w:t>
      </w:r>
      <w:r w:rsidRPr="00EE6A3F">
        <w:rPr>
          <w:rFonts w:cs="Simplified Arabic" w:hint="cs"/>
          <w:noProof w:val="0"/>
          <w:color w:val="000000"/>
          <w:sz w:val="26"/>
          <w:szCs w:val="26"/>
          <w:rtl/>
        </w:rPr>
        <w:t xml:space="preserve"> الخاص</w:t>
      </w:r>
      <w:r w:rsidRPr="00EE6A3F">
        <w:rPr>
          <w:rFonts w:cs="Simplified Arabic"/>
          <w:noProof w:val="0"/>
          <w:color w:val="000000"/>
          <w:sz w:val="26"/>
          <w:szCs w:val="26"/>
          <w:rtl/>
        </w:rPr>
        <w:t xml:space="preserve">، والتي لا تزال صلاحيتها سارية المفعول. </w:t>
      </w:r>
      <w:bookmarkStart w:id="8" w:name="_heading=h.26in1rg" w:colFirst="0" w:colLast="0"/>
      <w:bookmarkEnd w:id="8"/>
    </w:p>
    <w:p w14:paraId="0D67141D" w14:textId="77777777" w:rsidR="00696487" w:rsidRPr="00EE6A3F" w:rsidRDefault="00696487" w:rsidP="00696487">
      <w:pPr>
        <w:spacing w:line="259" w:lineRule="auto"/>
        <w:jc w:val="both"/>
        <w:rPr>
          <w:rFonts w:cs="Simplified Arabic"/>
          <w:noProof w:val="0"/>
          <w:color w:val="000000"/>
          <w:sz w:val="26"/>
          <w:szCs w:val="26"/>
          <w:rtl/>
        </w:rPr>
      </w:pPr>
      <w:r w:rsidRPr="00EE6A3F">
        <w:rPr>
          <w:rFonts w:cs="Simplified Arabic" w:hint="cs"/>
          <w:noProof w:val="0"/>
          <w:color w:val="000000"/>
          <w:sz w:val="26"/>
          <w:szCs w:val="26"/>
          <w:rtl/>
        </w:rPr>
        <w:t xml:space="preserve">د- </w:t>
      </w:r>
      <w:r w:rsidRPr="00EE6A3F">
        <w:rPr>
          <w:rFonts w:cs="Simplified Arabic"/>
          <w:noProof w:val="0"/>
          <w:color w:val="000000"/>
          <w:sz w:val="26"/>
          <w:szCs w:val="26"/>
          <w:rtl/>
        </w:rPr>
        <w:t>يحق</w:t>
      </w:r>
      <w:r w:rsidRPr="00EE6A3F">
        <w:rPr>
          <w:rFonts w:cs="Simplified Arabic" w:hint="cs"/>
          <w:noProof w:val="0"/>
          <w:color w:val="000000"/>
          <w:sz w:val="26"/>
          <w:szCs w:val="26"/>
          <w:rtl/>
        </w:rPr>
        <w:t>ّ</w:t>
      </w:r>
      <w:r w:rsidRPr="00EE6A3F">
        <w:rPr>
          <w:rFonts w:cs="Simplified Arabic"/>
          <w:noProof w:val="0"/>
          <w:color w:val="000000"/>
          <w:sz w:val="26"/>
          <w:szCs w:val="26"/>
          <w:rtl/>
        </w:rPr>
        <w:t xml:space="preserve"> للإدارة </w:t>
      </w:r>
      <w:r w:rsidRPr="00EE6A3F">
        <w:rPr>
          <w:rFonts w:cs="Simplified Arabic" w:hint="cs"/>
          <w:noProof w:val="0"/>
          <w:color w:val="000000"/>
          <w:sz w:val="26"/>
          <w:szCs w:val="26"/>
          <w:rtl/>
        </w:rPr>
        <w:t xml:space="preserve">وذلك في كل ما لا يتعارض مع أحكام المادة 33 من قانون الشراء العام </w:t>
      </w:r>
      <w:r w:rsidRPr="00EE6A3F">
        <w:rPr>
          <w:rFonts w:cs="Simplified Arabic"/>
          <w:noProof w:val="0"/>
          <w:color w:val="000000"/>
          <w:sz w:val="26"/>
          <w:szCs w:val="26"/>
          <w:rtl/>
        </w:rPr>
        <w:t xml:space="preserve">فسخ الإلتزام ومصادرة </w:t>
      </w:r>
      <w:r w:rsidRPr="00EE6A3F">
        <w:rPr>
          <w:rFonts w:cs="Simplified Arabic" w:hint="cs"/>
          <w:noProof w:val="0"/>
          <w:color w:val="000000"/>
          <w:sz w:val="26"/>
          <w:szCs w:val="26"/>
          <w:rtl/>
        </w:rPr>
        <w:t xml:space="preserve">ضمان العرض </w:t>
      </w:r>
      <w:r w:rsidRPr="00EE6A3F">
        <w:rPr>
          <w:rFonts w:cs="Simplified Arabic"/>
          <w:noProof w:val="0"/>
          <w:color w:val="000000"/>
          <w:sz w:val="26"/>
          <w:szCs w:val="26"/>
          <w:rtl/>
        </w:rPr>
        <w:t>وإعادة التلزيم على حساب ومسؤولية الم</w:t>
      </w:r>
      <w:r w:rsidRPr="00EE6A3F">
        <w:rPr>
          <w:rFonts w:cs="Simplified Arabic" w:hint="cs"/>
          <w:noProof w:val="0"/>
          <w:color w:val="000000"/>
          <w:sz w:val="26"/>
          <w:szCs w:val="26"/>
          <w:rtl/>
        </w:rPr>
        <w:t>لتزم</w:t>
      </w:r>
      <w:r w:rsidRPr="00EE6A3F">
        <w:rPr>
          <w:rFonts w:cs="Simplified Arabic"/>
          <w:noProof w:val="0"/>
          <w:color w:val="000000"/>
          <w:sz w:val="26"/>
          <w:szCs w:val="26"/>
          <w:rtl/>
        </w:rPr>
        <w:t xml:space="preserve"> وذلك في حال مغايرة المستندات المقد</w:t>
      </w:r>
      <w:r w:rsidRPr="00EE6A3F">
        <w:rPr>
          <w:rFonts w:cs="Simplified Arabic" w:hint="cs"/>
          <w:noProof w:val="0"/>
          <w:color w:val="000000"/>
          <w:sz w:val="26"/>
          <w:szCs w:val="26"/>
          <w:rtl/>
        </w:rPr>
        <w:t>ّ</w:t>
      </w:r>
      <w:r w:rsidRPr="00EE6A3F">
        <w:rPr>
          <w:rFonts w:cs="Simplified Arabic"/>
          <w:noProof w:val="0"/>
          <w:color w:val="000000"/>
          <w:sz w:val="26"/>
          <w:szCs w:val="26"/>
          <w:rtl/>
        </w:rPr>
        <w:t>مة مع العرض للواقع</w:t>
      </w:r>
      <w:r w:rsidRPr="00EE6A3F">
        <w:rPr>
          <w:rFonts w:cs="Simplified Arabic" w:hint="cs"/>
          <w:noProof w:val="0"/>
          <w:color w:val="000000"/>
          <w:sz w:val="26"/>
          <w:szCs w:val="26"/>
          <w:rtl/>
        </w:rPr>
        <w:t xml:space="preserve"> </w:t>
      </w:r>
      <w:bookmarkStart w:id="9" w:name="_Hlk142491436"/>
      <w:r w:rsidRPr="00EE6A3F">
        <w:rPr>
          <w:rFonts w:cs="Simplified Arabic" w:hint="cs"/>
          <w:noProof w:val="0"/>
          <w:color w:val="000000"/>
          <w:sz w:val="26"/>
          <w:szCs w:val="26"/>
          <w:rtl/>
        </w:rPr>
        <w:t>.</w:t>
      </w:r>
      <w:bookmarkEnd w:id="9"/>
    </w:p>
    <w:p w14:paraId="467B5A80" w14:textId="77777777" w:rsidR="00696487" w:rsidRDefault="00696487" w:rsidP="00696487">
      <w:pPr>
        <w:spacing w:line="259" w:lineRule="auto"/>
        <w:rPr>
          <w:rFonts w:cs="Simplified Arabic"/>
          <w:b/>
          <w:bCs/>
          <w:color w:val="000000"/>
          <w:sz w:val="10"/>
          <w:szCs w:val="10"/>
          <w:rtl/>
        </w:rPr>
      </w:pPr>
      <w:bookmarkStart w:id="10" w:name="_Toc474326962"/>
    </w:p>
    <w:p w14:paraId="054BC2A9" w14:textId="77777777" w:rsidR="00696487" w:rsidRPr="00200B11" w:rsidRDefault="00696487" w:rsidP="00696487">
      <w:pPr>
        <w:spacing w:line="259" w:lineRule="auto"/>
        <w:rPr>
          <w:rFonts w:cs="Simplified Arabic"/>
          <w:b/>
          <w:bCs/>
          <w:color w:val="000000"/>
          <w:sz w:val="10"/>
          <w:szCs w:val="10"/>
          <w:rtl/>
        </w:rPr>
      </w:pPr>
    </w:p>
    <w:bookmarkEnd w:id="10"/>
    <w:p w14:paraId="2717A5C7" w14:textId="271C1593" w:rsidR="00696487" w:rsidRPr="001E36B4" w:rsidRDefault="00696487" w:rsidP="00A27716">
      <w:pPr>
        <w:pStyle w:val="Style4"/>
        <w:spacing w:before="40" w:after="0"/>
        <w:jc w:val="left"/>
        <w:rPr>
          <w:rtl/>
        </w:rPr>
      </w:pPr>
      <w:r w:rsidRPr="001E36B4">
        <w:rPr>
          <w:rtl/>
        </w:rPr>
        <w:t>المادة</w:t>
      </w:r>
      <w:r w:rsidRPr="001E36B4">
        <w:rPr>
          <w:rFonts w:hint="cs"/>
          <w:rtl/>
        </w:rPr>
        <w:t xml:space="preserve"> - </w:t>
      </w:r>
      <w:r>
        <w:rPr>
          <w:rFonts w:hint="cs"/>
          <w:rtl/>
        </w:rPr>
        <w:t>1</w:t>
      </w:r>
      <w:r w:rsidR="00A27716">
        <w:rPr>
          <w:rFonts w:hint="cs"/>
          <w:rtl/>
        </w:rPr>
        <w:t>9</w:t>
      </w:r>
      <w:r w:rsidRPr="001E36B4">
        <w:rPr>
          <w:rFonts w:hint="cs"/>
          <w:rtl/>
        </w:rPr>
        <w:t xml:space="preserve"> </w:t>
      </w:r>
      <w:r w:rsidRPr="001E36B4">
        <w:rPr>
          <w:rtl/>
        </w:rPr>
        <w:t>–</w:t>
      </w:r>
      <w:r w:rsidRPr="001E36B4">
        <w:rPr>
          <w:rFonts w:hint="cs"/>
          <w:rtl/>
        </w:rPr>
        <w:t xml:space="preserve"> شروط خاصة بالإلتزام </w:t>
      </w:r>
    </w:p>
    <w:p w14:paraId="513F9A36" w14:textId="77777777" w:rsidR="00696487" w:rsidRPr="00EE6A3F" w:rsidRDefault="00696487" w:rsidP="00696487">
      <w:pPr>
        <w:pStyle w:val="BodyText"/>
        <w:spacing w:after="60"/>
        <w:jc w:val="both"/>
        <w:rPr>
          <w:rFonts w:cs="Simplified Arabic"/>
          <w:color w:val="000000"/>
          <w:sz w:val="26"/>
          <w:szCs w:val="26"/>
          <w:rtl/>
          <w:lang w:eastAsia="fr-CA" w:bidi="ar-LB"/>
        </w:rPr>
      </w:pPr>
      <w:r w:rsidRPr="00EE6A3F">
        <w:rPr>
          <w:rFonts w:cs="Simplified Arabic"/>
          <w:color w:val="000000"/>
          <w:sz w:val="26"/>
          <w:szCs w:val="26"/>
          <w:rtl/>
          <w:lang w:eastAsia="fr-CA"/>
        </w:rPr>
        <w:t xml:space="preserve">- تاريخ </w:t>
      </w:r>
      <w:r w:rsidRPr="00EE6A3F">
        <w:rPr>
          <w:rFonts w:cs="Simplified Arabic" w:hint="cs"/>
          <w:color w:val="000000"/>
          <w:sz w:val="26"/>
          <w:szCs w:val="26"/>
          <w:rtl/>
          <w:lang w:eastAsia="fr-CA"/>
        </w:rPr>
        <w:t>إ</w:t>
      </w:r>
      <w:r w:rsidRPr="00EE6A3F">
        <w:rPr>
          <w:rFonts w:cs="Simplified Arabic"/>
          <w:color w:val="000000"/>
          <w:sz w:val="26"/>
          <w:szCs w:val="26"/>
          <w:rtl/>
          <w:lang w:eastAsia="fr-CA"/>
        </w:rPr>
        <w:t xml:space="preserve">بتداء العمل بالعقد: </w:t>
      </w:r>
      <w:r w:rsidRPr="00EE6A3F">
        <w:rPr>
          <w:rFonts w:cs="Simplified Arabic" w:hint="cs"/>
          <w:color w:val="000000"/>
          <w:sz w:val="26"/>
          <w:szCs w:val="26"/>
          <w:rtl/>
          <w:lang w:eastAsia="fr-CA"/>
        </w:rPr>
        <w:t xml:space="preserve">إبتداءً من تاريخ بدء نفاذ العقد </w:t>
      </w:r>
      <w:r w:rsidRPr="00EE6A3F">
        <w:rPr>
          <w:rFonts w:cs="Simplified Arabic" w:hint="cs"/>
          <w:color w:val="000000"/>
          <w:sz w:val="26"/>
          <w:szCs w:val="26"/>
          <w:rtl/>
          <w:lang w:eastAsia="fr-CA" w:bidi="ar-LB"/>
        </w:rPr>
        <w:t>.</w:t>
      </w:r>
    </w:p>
    <w:p w14:paraId="100BD812" w14:textId="77777777" w:rsidR="00696487" w:rsidRPr="00EE6A3F" w:rsidRDefault="00696487" w:rsidP="00696487">
      <w:pPr>
        <w:pStyle w:val="BodyText"/>
        <w:spacing w:after="60"/>
        <w:jc w:val="both"/>
        <w:rPr>
          <w:rFonts w:cs="Simplified Arabic"/>
          <w:color w:val="000000"/>
          <w:sz w:val="26"/>
          <w:szCs w:val="26"/>
          <w:rtl/>
          <w:lang w:eastAsia="fr-CA" w:bidi="ar-LB"/>
        </w:rPr>
      </w:pPr>
      <w:r w:rsidRPr="00EE6A3F">
        <w:rPr>
          <w:rFonts w:cs="Simplified Arabic"/>
          <w:color w:val="000000"/>
          <w:sz w:val="26"/>
          <w:szCs w:val="26"/>
          <w:rtl/>
          <w:lang w:eastAsia="fr-CA"/>
        </w:rPr>
        <w:t xml:space="preserve">- تاريخ </w:t>
      </w:r>
      <w:r w:rsidRPr="00EE6A3F">
        <w:rPr>
          <w:rFonts w:cs="Simplified Arabic" w:hint="cs"/>
          <w:color w:val="000000"/>
          <w:sz w:val="26"/>
          <w:szCs w:val="26"/>
          <w:rtl/>
          <w:lang w:eastAsia="fr-CA"/>
        </w:rPr>
        <w:t>إ</w:t>
      </w:r>
      <w:r w:rsidRPr="00EE6A3F">
        <w:rPr>
          <w:rFonts w:cs="Simplified Arabic"/>
          <w:color w:val="000000"/>
          <w:sz w:val="26"/>
          <w:szCs w:val="26"/>
          <w:rtl/>
          <w:lang w:eastAsia="fr-CA"/>
        </w:rPr>
        <w:t>نتهاء العمل بالعقد</w:t>
      </w:r>
      <w:r w:rsidRPr="00EE6A3F">
        <w:rPr>
          <w:rFonts w:cs="Simplified Arabic"/>
          <w:b/>
          <w:bCs/>
          <w:color w:val="000000"/>
          <w:sz w:val="26"/>
          <w:szCs w:val="26"/>
          <w:rtl/>
          <w:lang w:eastAsia="fr-CA"/>
        </w:rPr>
        <w:t xml:space="preserve">: </w:t>
      </w:r>
      <w:r w:rsidRPr="00EE6A3F">
        <w:rPr>
          <w:rFonts w:cs="Simplified Arabic" w:hint="cs"/>
          <w:b/>
          <w:bCs/>
          <w:color w:val="000000"/>
          <w:sz w:val="26"/>
          <w:szCs w:val="26"/>
          <w:rtl/>
          <w:lang w:eastAsia="fr-CA" w:bidi="ar-LB"/>
        </w:rPr>
        <w:t xml:space="preserve">إثني عشر شهراً </w:t>
      </w:r>
      <w:r w:rsidRPr="00EE6A3F">
        <w:rPr>
          <w:rFonts w:cs="Simplified Arabic"/>
          <w:color w:val="000000"/>
          <w:sz w:val="26"/>
          <w:szCs w:val="26"/>
          <w:rtl/>
          <w:lang w:eastAsia="fr-CA"/>
        </w:rPr>
        <w:t xml:space="preserve">من تاريخ </w:t>
      </w:r>
      <w:r w:rsidRPr="00EE6A3F">
        <w:rPr>
          <w:rFonts w:cs="Simplified Arabic" w:hint="cs"/>
          <w:color w:val="000000"/>
          <w:sz w:val="26"/>
          <w:szCs w:val="26"/>
          <w:rtl/>
          <w:lang w:eastAsia="fr-CA"/>
        </w:rPr>
        <w:t>نفاذ العقد</w:t>
      </w:r>
      <w:r w:rsidRPr="00EE6A3F">
        <w:rPr>
          <w:rFonts w:cs="Simplified Arabic" w:hint="cs"/>
          <w:color w:val="000000"/>
          <w:sz w:val="26"/>
          <w:szCs w:val="26"/>
          <w:rtl/>
          <w:lang w:eastAsia="fr-CA" w:bidi="ar-LB"/>
        </w:rPr>
        <w:t>.</w:t>
      </w:r>
    </w:p>
    <w:p w14:paraId="316CE4D6" w14:textId="77777777" w:rsidR="00696487" w:rsidRPr="00EE6A3F" w:rsidRDefault="00696487" w:rsidP="00696487">
      <w:pPr>
        <w:pStyle w:val="BodyText"/>
        <w:spacing w:after="60"/>
        <w:jc w:val="both"/>
        <w:rPr>
          <w:rFonts w:cs="Simplified Arabic"/>
          <w:color w:val="000000"/>
          <w:sz w:val="26"/>
          <w:szCs w:val="26"/>
          <w:rtl/>
          <w:lang w:eastAsia="fr-CA" w:bidi="ar-LB"/>
        </w:rPr>
      </w:pPr>
      <w:r w:rsidRPr="00EE6A3F">
        <w:rPr>
          <w:rFonts w:cs="Simplified Arabic" w:hint="cs"/>
          <w:color w:val="000000"/>
          <w:sz w:val="26"/>
          <w:szCs w:val="26"/>
          <w:rtl/>
          <w:lang w:eastAsia="fr-CA" w:bidi="ar-LB"/>
        </w:rPr>
        <w:t xml:space="preserve">في حال التأخير عن تنفيذ الاعمال ضمن المدة المحددة للعقد يُغرّم الملتزم جزاء التأخير اليومي : خمسة بالألف من قيمة الاعمال ، على أن لا  يزيد مجموع الغرامة عن 10% من قيمة الإلتزام . وفي حال الزيادة يُعتبر الملتزم ناكلاً وتطبق بحقّه أحكام الفقرة أولاً من المادة 33 و 40 من قانون الشراء العام ( فيما يتعلق بالنكول والإقصاء ) .  </w:t>
      </w:r>
    </w:p>
    <w:p w14:paraId="3993A55B" w14:textId="77777777" w:rsidR="00696487" w:rsidRDefault="00696487" w:rsidP="00696487">
      <w:pPr>
        <w:pStyle w:val="BodyText"/>
        <w:spacing w:after="60"/>
        <w:jc w:val="both"/>
        <w:rPr>
          <w:rFonts w:cs="Simplified Arabic"/>
          <w:color w:val="000000"/>
          <w:sz w:val="10"/>
          <w:szCs w:val="10"/>
          <w:rtl/>
          <w:lang w:eastAsia="fr-CA"/>
        </w:rPr>
      </w:pPr>
    </w:p>
    <w:p w14:paraId="703B7610" w14:textId="3C7C5B50" w:rsidR="00696487" w:rsidRPr="00D656AA" w:rsidRDefault="00696487" w:rsidP="00A27716">
      <w:pPr>
        <w:ind w:left="793" w:hanging="793"/>
        <w:jc w:val="lowKashida"/>
        <w:rPr>
          <w:rFonts w:ascii="Simplified Arabic" w:hAnsi="Simplified Arabic" w:cs="Simplified Arabic"/>
          <w:b/>
          <w:bCs/>
          <w:color w:val="000000"/>
          <w:rtl/>
        </w:rPr>
      </w:pPr>
      <w:r w:rsidRPr="00D656AA">
        <w:rPr>
          <w:rFonts w:ascii="Simplified Arabic" w:hAnsi="Simplified Arabic" w:cs="Simplified Arabic" w:hint="cs"/>
          <w:b/>
          <w:bCs/>
          <w:color w:val="000000"/>
          <w:rtl/>
        </w:rPr>
        <w:t>المادة -</w:t>
      </w:r>
      <w:r w:rsidR="00A27716">
        <w:rPr>
          <w:rFonts w:ascii="Simplified Arabic" w:hAnsi="Simplified Arabic" w:cs="Simplified Arabic" w:hint="cs"/>
          <w:b/>
          <w:bCs/>
          <w:color w:val="000000"/>
          <w:rtl/>
        </w:rPr>
        <w:t>20</w:t>
      </w:r>
      <w:r w:rsidRPr="00D656AA">
        <w:rPr>
          <w:rFonts w:ascii="Simplified Arabic" w:hAnsi="Simplified Arabic" w:cs="Simplified Arabic" w:hint="cs"/>
          <w:b/>
          <w:bCs/>
          <w:color w:val="000000"/>
          <w:rtl/>
        </w:rPr>
        <w:t xml:space="preserve">- طريقة الدفع </w:t>
      </w:r>
      <w:r>
        <w:rPr>
          <w:rFonts w:ascii="Simplified Arabic" w:hAnsi="Simplified Arabic" w:cs="Simplified Arabic" w:hint="cs"/>
          <w:b/>
          <w:bCs/>
          <w:color w:val="000000"/>
          <w:rtl/>
        </w:rPr>
        <w:t xml:space="preserve">والإستلام المؤقت والنهائي </w:t>
      </w:r>
    </w:p>
    <w:p w14:paraId="342D3422" w14:textId="77777777" w:rsidR="00696487" w:rsidRPr="00EE6A3F" w:rsidRDefault="00696487" w:rsidP="00696487">
      <w:pPr>
        <w:jc w:val="both"/>
        <w:rPr>
          <w:rFonts w:ascii="Simplified Arabic" w:hAnsi="Simplified Arabic" w:cs="Simplified Arabic"/>
          <w:sz w:val="26"/>
          <w:szCs w:val="26"/>
          <w:rtl/>
        </w:rPr>
      </w:pPr>
      <w:r w:rsidRPr="00EE6A3F">
        <w:rPr>
          <w:rFonts w:ascii="Simplified Arabic" w:hAnsi="Simplified Arabic" w:cs="Simplified Arabic" w:hint="cs"/>
          <w:sz w:val="26"/>
          <w:szCs w:val="26"/>
          <w:rtl/>
        </w:rPr>
        <w:t xml:space="preserve">- </w:t>
      </w:r>
      <w:r w:rsidRPr="00EE6A3F">
        <w:rPr>
          <w:rFonts w:ascii="Simplified Arabic" w:hAnsi="Simplified Arabic" w:cs="Simplified Arabic"/>
          <w:sz w:val="26"/>
          <w:szCs w:val="26"/>
          <w:rtl/>
        </w:rPr>
        <w:t xml:space="preserve">يجري الاستلام </w:t>
      </w:r>
      <w:r w:rsidRPr="00EE6A3F">
        <w:rPr>
          <w:rFonts w:ascii="Simplified Arabic" w:hAnsi="Simplified Arabic" w:cs="Simplified Arabic" w:hint="cs"/>
          <w:sz w:val="26"/>
          <w:szCs w:val="26"/>
          <w:rtl/>
        </w:rPr>
        <w:t xml:space="preserve">المؤقت </w:t>
      </w:r>
      <w:r w:rsidRPr="00EE6A3F">
        <w:rPr>
          <w:rFonts w:ascii="Simplified Arabic" w:hAnsi="Simplified Arabic" w:cs="Simplified Arabic"/>
          <w:sz w:val="26"/>
          <w:szCs w:val="26"/>
          <w:rtl/>
        </w:rPr>
        <w:t>على مراحل</w:t>
      </w:r>
      <w:r w:rsidRPr="00EE6A3F">
        <w:rPr>
          <w:rFonts w:ascii="Simplified Arabic" w:hAnsi="Simplified Arabic" w:cs="Simplified Arabic" w:hint="cs"/>
          <w:sz w:val="26"/>
          <w:szCs w:val="26"/>
          <w:rtl/>
        </w:rPr>
        <w:t xml:space="preserve"> وبصورة شهرية </w:t>
      </w:r>
      <w:r w:rsidRPr="00EE6A3F">
        <w:rPr>
          <w:rFonts w:ascii="Simplified Arabic" w:hAnsi="Simplified Arabic" w:cs="Simplified Arabic"/>
          <w:sz w:val="26"/>
          <w:szCs w:val="26"/>
          <w:rtl/>
        </w:rPr>
        <w:t xml:space="preserve"> </w:t>
      </w:r>
      <w:r w:rsidRPr="00EE6A3F">
        <w:rPr>
          <w:rFonts w:ascii="Simplified Arabic" w:hAnsi="Simplified Arabic" w:cs="Simplified Arabic" w:hint="cs"/>
          <w:sz w:val="26"/>
          <w:szCs w:val="26"/>
          <w:rtl/>
        </w:rPr>
        <w:t xml:space="preserve">ومتساوية </w:t>
      </w:r>
      <w:r w:rsidRPr="00EE6A3F">
        <w:rPr>
          <w:rFonts w:ascii="Simplified Arabic" w:hAnsi="Simplified Arabic" w:cs="Simplified Arabic"/>
          <w:sz w:val="26"/>
          <w:szCs w:val="26"/>
          <w:rtl/>
        </w:rPr>
        <w:t>تتناول كل مرحلة منها جزءاً من التلزيم</w:t>
      </w:r>
      <w:r w:rsidRPr="00EE6A3F">
        <w:rPr>
          <w:rFonts w:ascii="Simplified Arabic" w:hAnsi="Simplified Arabic" w:cs="Simplified Arabic" w:hint="cs"/>
          <w:sz w:val="26"/>
          <w:szCs w:val="26"/>
          <w:rtl/>
        </w:rPr>
        <w:t>.</w:t>
      </w:r>
    </w:p>
    <w:p w14:paraId="4535BA9E" w14:textId="77777777" w:rsidR="00696487" w:rsidRPr="00EE6A3F" w:rsidRDefault="00696487" w:rsidP="00696487">
      <w:pPr>
        <w:jc w:val="both"/>
        <w:rPr>
          <w:rFonts w:ascii="Simplified Arabic" w:hAnsi="Simplified Arabic" w:cs="Simplified Arabic"/>
          <w:sz w:val="26"/>
          <w:szCs w:val="26"/>
          <w:rtl/>
        </w:rPr>
      </w:pPr>
      <w:r w:rsidRPr="00EE6A3F">
        <w:rPr>
          <w:rFonts w:ascii="Simplified Arabic" w:hAnsi="Simplified Arabic" w:cs="Simplified Arabic" w:hint="cs"/>
          <w:sz w:val="26"/>
          <w:szCs w:val="26"/>
          <w:rtl/>
        </w:rPr>
        <w:t xml:space="preserve">- تبيّن </w:t>
      </w:r>
      <w:r w:rsidRPr="00EE6A3F">
        <w:rPr>
          <w:rFonts w:ascii="Simplified Arabic" w:hAnsi="Simplified Arabic" w:cs="Simplified Arabic"/>
          <w:sz w:val="26"/>
          <w:szCs w:val="26"/>
          <w:rtl/>
        </w:rPr>
        <w:t xml:space="preserve">اللجنة في الاستلام المؤقت ما إذا كانت الخدمات التي جرى التعاقد عليها قد </w:t>
      </w:r>
      <w:r w:rsidRPr="00EE6A3F">
        <w:rPr>
          <w:rFonts w:ascii="Simplified Arabic" w:hAnsi="Simplified Arabic" w:cs="Simplified Arabic" w:hint="cs"/>
          <w:sz w:val="26"/>
          <w:szCs w:val="26"/>
          <w:rtl/>
        </w:rPr>
        <w:t xml:space="preserve">تم </w:t>
      </w:r>
      <w:r w:rsidRPr="00EE6A3F">
        <w:rPr>
          <w:rFonts w:ascii="Simplified Arabic" w:hAnsi="Simplified Arabic" w:cs="Simplified Arabic"/>
          <w:sz w:val="26"/>
          <w:szCs w:val="26"/>
          <w:rtl/>
        </w:rPr>
        <w:t xml:space="preserve">تنفيذها أو تقديمها وفقاً لشروط العقد، وما إذا ّ </w:t>
      </w:r>
      <w:r w:rsidRPr="00EE6A3F">
        <w:rPr>
          <w:rFonts w:ascii="Simplified Arabic" w:hAnsi="Simplified Arabic" w:cs="Simplified Arabic" w:hint="cs"/>
          <w:sz w:val="26"/>
          <w:szCs w:val="26"/>
          <w:rtl/>
        </w:rPr>
        <w:t xml:space="preserve">كان الملتزم قد نفذ </w:t>
      </w:r>
      <w:r w:rsidRPr="00EE6A3F">
        <w:rPr>
          <w:rFonts w:ascii="Simplified Arabic" w:hAnsi="Simplified Arabic" w:cs="Simplified Arabic"/>
          <w:sz w:val="26"/>
          <w:szCs w:val="26"/>
          <w:rtl/>
        </w:rPr>
        <w:t>الموجبات الملقاة على عاتقه كا</w:t>
      </w:r>
      <w:r w:rsidRPr="00EE6A3F">
        <w:rPr>
          <w:rFonts w:ascii="Simplified Arabic" w:hAnsi="Simplified Arabic" w:cs="Simplified Arabic" w:hint="cs"/>
          <w:sz w:val="26"/>
          <w:szCs w:val="26"/>
          <w:rtl/>
        </w:rPr>
        <w:t xml:space="preserve">فة ، </w:t>
      </w:r>
      <w:r w:rsidRPr="00EE6A3F">
        <w:rPr>
          <w:rFonts w:ascii="Simplified Arabic" w:hAnsi="Simplified Arabic" w:cs="Simplified Arabic"/>
          <w:sz w:val="26"/>
          <w:szCs w:val="26"/>
          <w:rtl/>
        </w:rPr>
        <w:t>يسج</w:t>
      </w:r>
      <w:r w:rsidRPr="00EE6A3F">
        <w:rPr>
          <w:rFonts w:ascii="Simplified Arabic" w:hAnsi="Simplified Arabic" w:cs="Simplified Arabic" w:hint="cs"/>
          <w:sz w:val="26"/>
          <w:szCs w:val="26"/>
          <w:rtl/>
        </w:rPr>
        <w:t xml:space="preserve">ل في المحضر التاريخ والساعة التي جرى فيها عملية </w:t>
      </w:r>
      <w:r w:rsidRPr="00EE6A3F">
        <w:rPr>
          <w:rFonts w:ascii="Simplified Arabic" w:hAnsi="Simplified Arabic" w:cs="Simplified Arabic"/>
          <w:sz w:val="26"/>
          <w:szCs w:val="26"/>
          <w:rtl/>
        </w:rPr>
        <w:t xml:space="preserve">الاستلام </w:t>
      </w:r>
      <w:r w:rsidRPr="00EE6A3F">
        <w:rPr>
          <w:rFonts w:ascii="Simplified Arabic" w:hAnsi="Simplified Arabic" w:cs="Simplified Arabic" w:hint="cs"/>
          <w:sz w:val="26"/>
          <w:szCs w:val="26"/>
          <w:rtl/>
        </w:rPr>
        <w:t xml:space="preserve">ويوقّع </w:t>
      </w:r>
      <w:r w:rsidRPr="00EE6A3F">
        <w:rPr>
          <w:rFonts w:ascii="Simplified Arabic" w:hAnsi="Simplified Arabic" w:cs="Simplified Arabic"/>
          <w:sz w:val="26"/>
          <w:szCs w:val="26"/>
          <w:rtl/>
        </w:rPr>
        <w:t xml:space="preserve">عليه رئيس وأعضاء اللجنة مهما كانت وجهة تصويتهم (موافقة أو عدم موافقة)، </w:t>
      </w:r>
    </w:p>
    <w:p w14:paraId="39451711" w14:textId="77777777" w:rsidR="00696487" w:rsidRPr="00EE6A3F" w:rsidRDefault="00696487" w:rsidP="00696487">
      <w:pPr>
        <w:pStyle w:val="BodyText"/>
        <w:tabs>
          <w:tab w:val="left" w:pos="3203"/>
        </w:tabs>
        <w:spacing w:after="120"/>
        <w:jc w:val="both"/>
        <w:rPr>
          <w:rFonts w:cs="Simplified Arabic"/>
          <w:color w:val="000000"/>
          <w:sz w:val="26"/>
          <w:szCs w:val="26"/>
          <w:rtl/>
        </w:rPr>
      </w:pPr>
      <w:r w:rsidRPr="00EE6A3F">
        <w:rPr>
          <w:rFonts w:cs="Simplified Arabic" w:hint="cs"/>
          <w:color w:val="000000"/>
          <w:sz w:val="26"/>
          <w:szCs w:val="26"/>
          <w:rtl/>
        </w:rPr>
        <w:lastRenderedPageBreak/>
        <w:t>لا يُحاسَب الملتزم بأكثر من 90 % من قيمة الكشوفات ويُوَقّــــــَـــفْ عشرة بالمائة من القيمة كضمانٍ مؤقـــــّـــتٍ للأعمال ، تـــُــعاد إليه بعد إجراء الإستلام النهائي . تُ</w:t>
      </w:r>
      <w:r w:rsidRPr="00EE6A3F">
        <w:rPr>
          <w:rFonts w:cs="Simplified Arabic"/>
          <w:color w:val="000000"/>
          <w:sz w:val="26"/>
          <w:szCs w:val="26"/>
          <w:rtl/>
        </w:rPr>
        <w:t xml:space="preserve">دفع </w:t>
      </w:r>
      <w:r w:rsidRPr="00EE6A3F">
        <w:rPr>
          <w:rFonts w:cs="Simplified Arabic" w:hint="cs"/>
          <w:color w:val="000000"/>
          <w:sz w:val="26"/>
          <w:szCs w:val="26"/>
          <w:rtl/>
        </w:rPr>
        <w:t xml:space="preserve">بدلات </w:t>
      </w:r>
      <w:r w:rsidRPr="00EE6A3F">
        <w:rPr>
          <w:rFonts w:cs="Simplified Arabic"/>
          <w:color w:val="000000"/>
          <w:sz w:val="26"/>
          <w:szCs w:val="26"/>
          <w:rtl/>
        </w:rPr>
        <w:t>الملتزِم بال</w:t>
      </w:r>
      <w:r w:rsidRPr="00EE6A3F">
        <w:rPr>
          <w:rFonts w:cs="Simplified Arabic" w:hint="cs"/>
          <w:color w:val="000000"/>
          <w:sz w:val="26"/>
          <w:szCs w:val="26"/>
          <w:rtl/>
        </w:rPr>
        <w:t>دولار الأميركي النقدي</w:t>
      </w:r>
      <w:r w:rsidRPr="00EE6A3F">
        <w:rPr>
          <w:rFonts w:cs="Simplified Arabic"/>
          <w:color w:val="000000"/>
          <w:sz w:val="26"/>
          <w:szCs w:val="26"/>
          <w:rtl/>
        </w:rPr>
        <w:t>.</w:t>
      </w:r>
      <w:r w:rsidRPr="00EE6A3F">
        <w:rPr>
          <w:rFonts w:cs="Simplified Arabic" w:hint="cs"/>
          <w:color w:val="000000"/>
          <w:sz w:val="26"/>
          <w:szCs w:val="26"/>
          <w:rtl/>
        </w:rPr>
        <w:t xml:space="preserve"> </w:t>
      </w:r>
    </w:p>
    <w:p w14:paraId="2A92AE96" w14:textId="77777777" w:rsidR="00696487" w:rsidRPr="00EE6A3F" w:rsidRDefault="00696487" w:rsidP="00696487">
      <w:pPr>
        <w:pStyle w:val="BodyText"/>
        <w:tabs>
          <w:tab w:val="left" w:pos="3203"/>
        </w:tabs>
        <w:spacing w:after="120"/>
        <w:jc w:val="both"/>
        <w:rPr>
          <w:rFonts w:cs="Simplified Arabic"/>
          <w:color w:val="000000"/>
          <w:sz w:val="26"/>
          <w:szCs w:val="26"/>
          <w:rtl/>
        </w:rPr>
      </w:pPr>
      <w:r w:rsidRPr="00EE6A3F">
        <w:rPr>
          <w:rFonts w:cs="Simplified Arabic" w:hint="cs"/>
          <w:color w:val="000000"/>
          <w:sz w:val="26"/>
          <w:szCs w:val="26"/>
          <w:rtl/>
        </w:rPr>
        <w:t>- يجري الاستلام النهائي عند انتهاء مدة العقد .</w:t>
      </w:r>
    </w:p>
    <w:p w14:paraId="584067F0" w14:textId="77777777" w:rsidR="00696487" w:rsidRPr="00EE6A3F" w:rsidRDefault="00696487" w:rsidP="00696487">
      <w:pPr>
        <w:jc w:val="both"/>
        <w:rPr>
          <w:rFonts w:ascii="Simplified Arabic" w:hAnsi="Simplified Arabic" w:cs="Simplified Arabic"/>
          <w:sz w:val="26"/>
          <w:szCs w:val="26"/>
          <w:rtl/>
        </w:rPr>
      </w:pPr>
      <w:r w:rsidRPr="00EE6A3F">
        <w:rPr>
          <w:rFonts w:ascii="Simplified Arabic" w:hAnsi="Simplified Arabic" w:cs="Simplified Arabic" w:hint="cs"/>
          <w:sz w:val="26"/>
          <w:szCs w:val="26"/>
          <w:rtl/>
        </w:rPr>
        <w:t>-</w:t>
      </w:r>
      <w:r w:rsidRPr="00EE6A3F">
        <w:rPr>
          <w:rFonts w:ascii="Simplified Arabic" w:hAnsi="Simplified Arabic" w:cs="Simplified Arabic"/>
          <w:sz w:val="26"/>
          <w:szCs w:val="26"/>
        </w:rPr>
        <w:t xml:space="preserve"> </w:t>
      </w:r>
      <w:r w:rsidRPr="00EE6A3F">
        <w:rPr>
          <w:rFonts w:ascii="Simplified Arabic" w:hAnsi="Simplified Arabic" w:cs="Simplified Arabic"/>
          <w:sz w:val="26"/>
          <w:szCs w:val="26"/>
          <w:rtl/>
        </w:rPr>
        <w:t>على اللجنة رفض الاستلام إذا وجدت مخالفة لشروط العقد، أما إذا رأت أن العقد</w:t>
      </w:r>
      <w:r w:rsidRPr="00EE6A3F">
        <w:rPr>
          <w:rFonts w:ascii="Simplified Arabic" w:hAnsi="Simplified Arabic" w:cs="Simplified Arabic" w:hint="cs"/>
          <w:sz w:val="26"/>
          <w:szCs w:val="26"/>
          <w:rtl/>
        </w:rPr>
        <w:t xml:space="preserve"> قد نُفذ </w:t>
      </w:r>
      <w:r w:rsidRPr="00EE6A3F">
        <w:rPr>
          <w:rFonts w:ascii="Simplified Arabic" w:hAnsi="Simplified Arabic" w:cs="Simplified Arabic"/>
          <w:sz w:val="26"/>
          <w:szCs w:val="26"/>
          <w:rtl/>
        </w:rPr>
        <w:t xml:space="preserve">بصورة عامة وفقاً لأحكام دفتر الشروط مع وجود بعض النواقص أو العيوب الطفيفة وغير الجوهرية التي لا تحول دون </w:t>
      </w:r>
      <w:r w:rsidRPr="00EE6A3F">
        <w:rPr>
          <w:rFonts w:ascii="Simplified Arabic" w:hAnsi="Simplified Arabic" w:cs="Simplified Arabic" w:hint="cs"/>
          <w:sz w:val="26"/>
          <w:szCs w:val="26"/>
          <w:rtl/>
          <w:lang w:bidi="ar-LB"/>
        </w:rPr>
        <w:t xml:space="preserve">الاستفادة من </w:t>
      </w:r>
      <w:r w:rsidRPr="00EE6A3F">
        <w:rPr>
          <w:rFonts w:ascii="Simplified Arabic" w:hAnsi="Simplified Arabic" w:cs="Simplified Arabic"/>
          <w:sz w:val="26"/>
          <w:szCs w:val="26"/>
          <w:rtl/>
        </w:rPr>
        <w:t>الخدمات وفق الغاية التي أ</w:t>
      </w:r>
      <w:r w:rsidRPr="00EE6A3F">
        <w:rPr>
          <w:rFonts w:ascii="Simplified Arabic" w:hAnsi="Simplified Arabic" w:cs="Simplified Arabic" w:hint="cs"/>
          <w:sz w:val="26"/>
          <w:szCs w:val="26"/>
          <w:rtl/>
        </w:rPr>
        <w:t xml:space="preserve">برم العقد من أجلها فيمكنها ان تقوم </w:t>
      </w:r>
      <w:r w:rsidRPr="00EE6A3F">
        <w:rPr>
          <w:rFonts w:ascii="Simplified Arabic" w:hAnsi="Simplified Arabic" w:cs="Simplified Arabic"/>
          <w:sz w:val="26"/>
          <w:szCs w:val="26"/>
          <w:rtl/>
        </w:rPr>
        <w:t xml:space="preserve">بالاستلام على أن َتفرض على الملتزم جزاءات تتناسب مع النواقص المرتكبة. </w:t>
      </w:r>
    </w:p>
    <w:p w14:paraId="39E04BE9" w14:textId="77777777" w:rsidR="00696487" w:rsidRPr="00EE6A3F" w:rsidRDefault="00696487" w:rsidP="00696487">
      <w:pPr>
        <w:jc w:val="both"/>
        <w:rPr>
          <w:rFonts w:ascii="Simplified Arabic" w:hAnsi="Simplified Arabic" w:cs="Simplified Arabic"/>
          <w:sz w:val="26"/>
          <w:szCs w:val="26"/>
          <w:rtl/>
        </w:rPr>
      </w:pPr>
      <w:r w:rsidRPr="00EE6A3F">
        <w:rPr>
          <w:rFonts w:ascii="Simplified Arabic" w:hAnsi="Simplified Arabic" w:cs="Simplified Arabic" w:hint="cs"/>
          <w:sz w:val="26"/>
          <w:szCs w:val="26"/>
          <w:rtl/>
        </w:rPr>
        <w:t xml:space="preserve">- </w:t>
      </w:r>
      <w:r w:rsidRPr="00EE6A3F">
        <w:rPr>
          <w:rFonts w:ascii="Simplified Arabic" w:hAnsi="Simplified Arabic" w:cs="Simplified Arabic"/>
          <w:sz w:val="26"/>
          <w:szCs w:val="26"/>
          <w:rtl/>
        </w:rPr>
        <w:t>على لجنة الإستلام إتمام عملها في الوقت المحدد ووفقاً لأحكام</w:t>
      </w:r>
      <w:r w:rsidRPr="00EE6A3F">
        <w:rPr>
          <w:rFonts w:ascii="Simplified Arabic" w:hAnsi="Simplified Arabic" w:cs="Simplified Arabic" w:hint="cs"/>
          <w:sz w:val="26"/>
          <w:szCs w:val="26"/>
          <w:rtl/>
        </w:rPr>
        <w:t xml:space="preserve"> </w:t>
      </w:r>
      <w:r w:rsidRPr="00EE6A3F">
        <w:rPr>
          <w:rFonts w:ascii="Simplified Arabic" w:hAnsi="Simplified Arabic" w:cs="Simplified Arabic"/>
          <w:sz w:val="26"/>
          <w:szCs w:val="26"/>
          <w:rtl/>
        </w:rPr>
        <w:t xml:space="preserve">العقد، ولا تترّتب </w:t>
      </w:r>
      <w:r w:rsidRPr="00EE6A3F">
        <w:rPr>
          <w:rFonts w:ascii="Simplified Arabic" w:hAnsi="Simplified Arabic" w:cs="Simplified Arabic" w:hint="cs"/>
          <w:sz w:val="26"/>
          <w:szCs w:val="26"/>
          <w:rtl/>
        </w:rPr>
        <w:t xml:space="preserve">أي نتائج قانونية على اي </w:t>
      </w:r>
      <w:r w:rsidRPr="00EE6A3F">
        <w:rPr>
          <w:rFonts w:ascii="Simplified Arabic" w:hAnsi="Simplified Arabic" w:cs="Simplified Arabic"/>
          <w:sz w:val="26"/>
          <w:szCs w:val="26"/>
          <w:rtl/>
        </w:rPr>
        <w:t>عملية استلام جارية خلافاً لذلك، كما</w:t>
      </w:r>
      <w:r w:rsidRPr="00EE6A3F">
        <w:rPr>
          <w:rFonts w:ascii="Simplified Arabic" w:hAnsi="Simplified Arabic" w:cs="Simplified Arabic" w:hint="cs"/>
          <w:sz w:val="26"/>
          <w:szCs w:val="26"/>
          <w:rtl/>
        </w:rPr>
        <w:t xml:space="preserve"> لا </w:t>
      </w:r>
      <w:r w:rsidRPr="00EE6A3F">
        <w:rPr>
          <w:rFonts w:ascii="Simplified Arabic" w:hAnsi="Simplified Arabic" w:cs="Simplified Arabic"/>
          <w:sz w:val="26"/>
          <w:szCs w:val="26"/>
          <w:rtl/>
        </w:rPr>
        <w:t>يعمل بالإستلام الضمني أو الواقعي دون محاضر موضوعة وفقاً للأصول ُتظهر الحقوق المترّتبة وقيمتها</w:t>
      </w:r>
      <w:r w:rsidRPr="00EE6A3F">
        <w:rPr>
          <w:rFonts w:ascii="Simplified Arabic" w:hAnsi="Simplified Arabic" w:cs="Simplified Arabic" w:hint="cs"/>
          <w:sz w:val="26"/>
          <w:szCs w:val="26"/>
          <w:rtl/>
        </w:rPr>
        <w:t>.</w:t>
      </w:r>
    </w:p>
    <w:p w14:paraId="6CCD0ECC" w14:textId="77777777" w:rsidR="00696487" w:rsidRPr="00D656AA" w:rsidRDefault="00696487" w:rsidP="00696487">
      <w:pPr>
        <w:jc w:val="both"/>
        <w:rPr>
          <w:rFonts w:ascii="Simplified Arabic" w:hAnsi="Simplified Arabic" w:cs="Simplified Arabic"/>
          <w:sz w:val="24"/>
          <w:szCs w:val="24"/>
          <w:rtl/>
        </w:rPr>
      </w:pPr>
      <w:r w:rsidRPr="00EE6A3F">
        <w:rPr>
          <w:rFonts w:ascii="Simplified Arabic" w:hAnsi="Simplified Arabic" w:cs="Simplified Arabic" w:hint="cs"/>
          <w:sz w:val="26"/>
          <w:szCs w:val="26"/>
          <w:rtl/>
        </w:rPr>
        <w:t>-</w:t>
      </w:r>
      <w:r w:rsidRPr="00EE6A3F">
        <w:rPr>
          <w:rFonts w:ascii="Simplified Arabic" w:hAnsi="Simplified Arabic" w:cs="Simplified Arabic"/>
          <w:sz w:val="26"/>
          <w:szCs w:val="26"/>
          <w:rtl/>
        </w:rPr>
        <w:t xml:space="preserve"> ُيحظر على المراجع المختصة تسدي</w:t>
      </w:r>
      <w:r w:rsidRPr="00EE6A3F">
        <w:rPr>
          <w:rFonts w:ascii="Simplified Arabic" w:hAnsi="Simplified Arabic" w:cs="Simplified Arabic" w:hint="cs"/>
          <w:sz w:val="26"/>
          <w:szCs w:val="26"/>
          <w:rtl/>
        </w:rPr>
        <w:t xml:space="preserve">د أي </w:t>
      </w:r>
      <w:r w:rsidRPr="00EE6A3F">
        <w:rPr>
          <w:rFonts w:ascii="Simplified Arabic" w:hAnsi="Simplified Arabic" w:cs="Simplified Arabic"/>
          <w:sz w:val="26"/>
          <w:szCs w:val="26"/>
          <w:rtl/>
        </w:rPr>
        <w:t xml:space="preserve">مبالغ </w:t>
      </w:r>
      <w:r w:rsidRPr="00EE6A3F">
        <w:rPr>
          <w:rFonts w:ascii="Simplified Arabic" w:hAnsi="Simplified Arabic" w:cs="Simplified Arabic" w:hint="cs"/>
          <w:sz w:val="26"/>
          <w:szCs w:val="26"/>
          <w:rtl/>
        </w:rPr>
        <w:t xml:space="preserve">مترتبّة </w:t>
      </w:r>
      <w:r w:rsidRPr="00EE6A3F">
        <w:rPr>
          <w:rFonts w:ascii="Simplified Arabic" w:hAnsi="Simplified Arabic" w:cs="Simplified Arabic"/>
          <w:sz w:val="26"/>
          <w:szCs w:val="26"/>
          <w:rtl/>
        </w:rPr>
        <w:t>نتيجة</w:t>
      </w:r>
      <w:r w:rsidRPr="00EE6A3F">
        <w:rPr>
          <w:rFonts w:ascii="Simplified Arabic" w:hAnsi="Simplified Arabic" w:cs="Simplified Arabic" w:hint="cs"/>
          <w:sz w:val="26"/>
          <w:szCs w:val="26"/>
          <w:rtl/>
        </w:rPr>
        <w:t xml:space="preserve"> أي </w:t>
      </w:r>
      <w:r w:rsidRPr="00EE6A3F">
        <w:rPr>
          <w:rFonts w:ascii="Simplified Arabic" w:hAnsi="Simplified Arabic" w:cs="Simplified Arabic"/>
          <w:sz w:val="26"/>
          <w:szCs w:val="26"/>
          <w:rtl/>
        </w:rPr>
        <w:t xml:space="preserve">شكل من أشكال الاستلام الحاصل خلافاً </w:t>
      </w:r>
      <w:r w:rsidRPr="00EE6A3F">
        <w:rPr>
          <w:rFonts w:ascii="Simplified Arabic" w:hAnsi="Simplified Arabic" w:cs="Simplified Arabic" w:hint="cs"/>
          <w:sz w:val="26"/>
          <w:szCs w:val="26"/>
          <w:rtl/>
        </w:rPr>
        <w:t>لأحكام العقد .</w:t>
      </w:r>
      <w:r w:rsidRPr="00D656AA">
        <w:rPr>
          <w:rFonts w:ascii="Simplified Arabic" w:hAnsi="Simplified Arabic" w:cs="Simplified Arabic"/>
          <w:sz w:val="24"/>
          <w:szCs w:val="24"/>
        </w:rPr>
        <w:t xml:space="preserve"> </w:t>
      </w:r>
    </w:p>
    <w:p w14:paraId="11BD8A32" w14:textId="77777777" w:rsidR="00696487" w:rsidRPr="00043CA2" w:rsidRDefault="00696487" w:rsidP="00696487">
      <w:pPr>
        <w:pStyle w:val="BodyText"/>
        <w:tabs>
          <w:tab w:val="left" w:pos="3203"/>
        </w:tabs>
        <w:jc w:val="both"/>
        <w:rPr>
          <w:rFonts w:cs="Simplified Arabic"/>
          <w:b/>
          <w:bCs/>
          <w:color w:val="000000"/>
          <w:sz w:val="16"/>
          <w:szCs w:val="16"/>
          <w:u w:val="single"/>
          <w:rtl/>
          <w:lang w:eastAsia="fr-CA"/>
        </w:rPr>
      </w:pPr>
    </w:p>
    <w:p w14:paraId="2F6B4ACD" w14:textId="53C32C7D" w:rsidR="00696487" w:rsidRDefault="00696487" w:rsidP="00A27716">
      <w:pPr>
        <w:pStyle w:val="BodyText"/>
        <w:tabs>
          <w:tab w:val="left" w:pos="3203"/>
        </w:tabs>
        <w:spacing w:before="120" w:after="120"/>
        <w:jc w:val="both"/>
        <w:rPr>
          <w:rFonts w:cs="Simplified Arabic"/>
          <w:b/>
          <w:bCs/>
          <w:color w:val="000000"/>
          <w:sz w:val="26"/>
          <w:lang w:val="en-US"/>
        </w:rPr>
      </w:pPr>
      <w:r>
        <w:rPr>
          <w:rFonts w:cs="Simplified Arabic"/>
          <w:b/>
          <w:bCs/>
          <w:color w:val="000000"/>
          <w:sz w:val="26"/>
          <w:rtl/>
          <w:lang w:val="en-US"/>
        </w:rPr>
        <w:t>المادة -2</w:t>
      </w:r>
      <w:r w:rsidR="00A27716">
        <w:rPr>
          <w:rFonts w:cs="Simplified Arabic" w:hint="cs"/>
          <w:b/>
          <w:bCs/>
          <w:color w:val="000000"/>
          <w:sz w:val="26"/>
          <w:rtl/>
          <w:lang w:val="en-US"/>
        </w:rPr>
        <w:t>1</w:t>
      </w:r>
      <w:r>
        <w:rPr>
          <w:rFonts w:cs="Simplified Arabic"/>
          <w:b/>
          <w:bCs/>
          <w:color w:val="000000"/>
          <w:sz w:val="26"/>
          <w:rtl/>
          <w:lang w:val="en-US"/>
        </w:rPr>
        <w:t>- وفاة الملتزِم</w:t>
      </w:r>
    </w:p>
    <w:p w14:paraId="42215B83" w14:textId="77777777" w:rsidR="00696487" w:rsidRPr="00EE6A3F" w:rsidRDefault="00696487" w:rsidP="00696487">
      <w:pPr>
        <w:pStyle w:val="BodyText"/>
        <w:tabs>
          <w:tab w:val="left" w:pos="3203"/>
        </w:tabs>
        <w:jc w:val="both"/>
        <w:rPr>
          <w:rFonts w:cs="Simplified Arabic"/>
          <w:color w:val="000000"/>
          <w:sz w:val="26"/>
          <w:szCs w:val="26"/>
          <w:rtl/>
          <w:lang w:eastAsia="fr-CA"/>
        </w:rPr>
      </w:pPr>
      <w:bookmarkStart w:id="11" w:name="_Hlk142251385"/>
      <w:bookmarkStart w:id="12" w:name="_Hlk142492229"/>
      <w:r w:rsidRPr="00EE6A3F">
        <w:rPr>
          <w:rFonts w:cs="Simplified Arabic"/>
          <w:color w:val="000000"/>
          <w:sz w:val="26"/>
          <w:szCs w:val="26"/>
          <w:rtl/>
          <w:lang w:eastAsia="fr-CA"/>
        </w:rPr>
        <w:t xml:space="preserve">تُطبق أحكام الإنهاء المنصوص عنها في الفقرة (ثانياً – أ) من المادة 33 من قانون الشراء العام، والفقرة (رابعاً) فيما يتعلق بنتائج إنتهاء العقد. </w:t>
      </w:r>
      <w:bookmarkEnd w:id="11"/>
      <w:r w:rsidRPr="00EE6A3F">
        <w:rPr>
          <w:rFonts w:cs="Simplified Arabic"/>
          <w:color w:val="000000"/>
          <w:sz w:val="26"/>
          <w:szCs w:val="26"/>
          <w:rtl/>
          <w:lang w:eastAsia="fr-CA"/>
        </w:rPr>
        <w:t xml:space="preserve">ينتهي العقد حكماً دون الحاجة إلى أيّ إنذار عند وفاة الملتزم إذا كان شخصاً طبيعياً، إلاّ إذا وافقت سلطة التعاقد على طلب مواصلة التنفيذ من قبل الورثة. </w:t>
      </w:r>
    </w:p>
    <w:p w14:paraId="14C07D8B" w14:textId="77777777" w:rsidR="00696487" w:rsidRPr="00043CA2" w:rsidRDefault="00696487" w:rsidP="00696487">
      <w:pPr>
        <w:pStyle w:val="BodyText"/>
        <w:tabs>
          <w:tab w:val="left" w:pos="3203"/>
        </w:tabs>
        <w:jc w:val="both"/>
        <w:rPr>
          <w:rFonts w:cs="Simplified Arabic"/>
          <w:color w:val="000000"/>
          <w:sz w:val="16"/>
          <w:szCs w:val="16"/>
          <w:rtl/>
          <w:lang w:eastAsia="fr-CA"/>
        </w:rPr>
      </w:pPr>
    </w:p>
    <w:p w14:paraId="379D05E1" w14:textId="54A95E75" w:rsidR="00696487" w:rsidRDefault="00696487" w:rsidP="00A27716">
      <w:pPr>
        <w:pStyle w:val="BodyText"/>
        <w:tabs>
          <w:tab w:val="left" w:pos="3203"/>
        </w:tabs>
        <w:spacing w:before="120" w:after="120"/>
        <w:jc w:val="both"/>
        <w:rPr>
          <w:rFonts w:cs="Simplified Arabic"/>
          <w:b/>
          <w:bCs/>
          <w:color w:val="000000"/>
          <w:sz w:val="26"/>
          <w:rtl/>
          <w:lang w:val="en-US"/>
        </w:rPr>
      </w:pPr>
      <w:r>
        <w:rPr>
          <w:rFonts w:cs="Simplified Arabic"/>
          <w:b/>
          <w:bCs/>
          <w:color w:val="000000"/>
          <w:sz w:val="26"/>
          <w:rtl/>
          <w:lang w:val="en-US"/>
        </w:rPr>
        <w:t>المادة -2</w:t>
      </w:r>
      <w:r w:rsidR="00A27716">
        <w:rPr>
          <w:rFonts w:cs="Simplified Arabic" w:hint="cs"/>
          <w:b/>
          <w:bCs/>
          <w:color w:val="000000"/>
          <w:sz w:val="26"/>
          <w:rtl/>
          <w:lang w:val="en-US"/>
        </w:rPr>
        <w:t>2</w:t>
      </w:r>
      <w:r>
        <w:rPr>
          <w:rFonts w:cs="Simplified Arabic"/>
          <w:b/>
          <w:bCs/>
          <w:color w:val="000000"/>
          <w:sz w:val="26"/>
          <w:rtl/>
          <w:lang w:val="en-US"/>
        </w:rPr>
        <w:t>- إفلاس الملتزِم</w:t>
      </w:r>
    </w:p>
    <w:p w14:paraId="1DF74E0D" w14:textId="77777777" w:rsidR="00696487" w:rsidRPr="00EE6A3F" w:rsidRDefault="00696487" w:rsidP="00696487">
      <w:pPr>
        <w:pStyle w:val="BodyText"/>
        <w:tabs>
          <w:tab w:val="left" w:pos="3203"/>
        </w:tabs>
        <w:jc w:val="both"/>
        <w:rPr>
          <w:rFonts w:cs="Simplified Arabic"/>
          <w:color w:val="000000"/>
          <w:sz w:val="26"/>
          <w:szCs w:val="26"/>
          <w:rtl/>
          <w:lang w:eastAsia="fr-CA"/>
        </w:rPr>
      </w:pPr>
      <w:r w:rsidRPr="00EE6A3F">
        <w:rPr>
          <w:rFonts w:cs="Simplified Arabic"/>
          <w:color w:val="000000"/>
          <w:sz w:val="26"/>
          <w:szCs w:val="26"/>
          <w:rtl/>
          <w:lang w:eastAsia="fr-CA"/>
        </w:rPr>
        <w:t xml:space="preserve">تُطبق أحكام الإنهاء المنصوص عنها في الفقرة (ثانياً – ب) من المادة 33 من قانون الشراء العام، والفقرة (رابعاً) فيما يتعلق بنتائج إنتهاء العقد. ينتهي العقد حكماً دون الحاجة إلى أيّ إنذار إذا أصبَح المُلتزم مُفلساً أو مُعسَراً أو حُلَّت الشركة، وتُطبَّق عندئذ الإجراءات المنصوص عليها في الفقرة الثانية من البند الرابع من المادة المذكورة. </w:t>
      </w:r>
    </w:p>
    <w:bookmarkEnd w:id="12"/>
    <w:p w14:paraId="3379FCE0" w14:textId="77777777" w:rsidR="00696487" w:rsidRDefault="00696487" w:rsidP="00696487">
      <w:pPr>
        <w:pStyle w:val="BodyText"/>
        <w:tabs>
          <w:tab w:val="left" w:pos="3203"/>
        </w:tabs>
        <w:spacing w:before="120" w:after="120"/>
        <w:jc w:val="both"/>
        <w:rPr>
          <w:rFonts w:cs="Simplified Arabic"/>
          <w:color w:val="000000"/>
          <w:sz w:val="10"/>
          <w:szCs w:val="10"/>
          <w:rtl/>
          <w:lang w:val="en-US"/>
        </w:rPr>
      </w:pPr>
    </w:p>
    <w:p w14:paraId="69E6E108" w14:textId="1D836FEF" w:rsidR="00696487" w:rsidRDefault="00696487" w:rsidP="00A27716">
      <w:pPr>
        <w:pStyle w:val="BodyText"/>
        <w:tabs>
          <w:tab w:val="left" w:pos="3203"/>
        </w:tabs>
        <w:jc w:val="both"/>
        <w:rPr>
          <w:rFonts w:cs="Simplified Arabic"/>
          <w:b/>
          <w:bCs/>
          <w:color w:val="000000"/>
          <w:sz w:val="26"/>
          <w:rtl/>
          <w:lang w:val="en-US"/>
        </w:rPr>
      </w:pPr>
      <w:r>
        <w:rPr>
          <w:rFonts w:cs="Simplified Arabic"/>
          <w:b/>
          <w:bCs/>
          <w:color w:val="000000"/>
          <w:sz w:val="26"/>
          <w:rtl/>
          <w:lang w:val="en-US"/>
        </w:rPr>
        <w:t>المادة -2</w:t>
      </w:r>
      <w:r w:rsidR="00A27716">
        <w:rPr>
          <w:rFonts w:cs="Simplified Arabic" w:hint="cs"/>
          <w:b/>
          <w:bCs/>
          <w:color w:val="000000"/>
          <w:sz w:val="26"/>
          <w:rtl/>
          <w:lang w:val="en-US"/>
        </w:rPr>
        <w:t>3</w:t>
      </w:r>
      <w:r>
        <w:rPr>
          <w:rFonts w:cs="Simplified Arabic"/>
          <w:b/>
          <w:bCs/>
          <w:color w:val="000000"/>
          <w:sz w:val="26"/>
          <w:rtl/>
          <w:lang w:val="en-US"/>
        </w:rPr>
        <w:t>- النكول</w:t>
      </w:r>
    </w:p>
    <w:p w14:paraId="5953F0EE" w14:textId="77777777" w:rsidR="00696487" w:rsidRPr="00EE6A3F" w:rsidRDefault="00696487" w:rsidP="00696487">
      <w:pPr>
        <w:pStyle w:val="BodyText"/>
        <w:tabs>
          <w:tab w:val="left" w:pos="3203"/>
        </w:tabs>
        <w:jc w:val="both"/>
        <w:rPr>
          <w:rFonts w:cs="Simplified Arabic"/>
          <w:color w:val="000000"/>
          <w:sz w:val="26"/>
          <w:szCs w:val="26"/>
          <w:rtl/>
          <w:lang w:eastAsia="fr-CA"/>
        </w:rPr>
      </w:pPr>
      <w:r w:rsidRPr="00EE6A3F">
        <w:rPr>
          <w:rFonts w:cs="Simplified Arabic"/>
          <w:color w:val="000000"/>
          <w:sz w:val="26"/>
          <w:szCs w:val="26"/>
          <w:rtl/>
          <w:lang w:eastAsia="fr-CA"/>
        </w:rPr>
        <w:t>تُطبق أحكام</w:t>
      </w:r>
      <w:r w:rsidRPr="00EE6A3F">
        <w:rPr>
          <w:rFonts w:cs="Simplified Arabic" w:hint="cs"/>
          <w:color w:val="000000"/>
          <w:sz w:val="26"/>
          <w:szCs w:val="26"/>
          <w:rtl/>
          <w:lang w:eastAsia="fr-CA"/>
        </w:rPr>
        <w:t xml:space="preserve"> فسخ العقد </w:t>
      </w:r>
      <w:r w:rsidRPr="00EE6A3F">
        <w:rPr>
          <w:rFonts w:cs="Simplified Arabic"/>
          <w:color w:val="000000"/>
          <w:sz w:val="26"/>
          <w:szCs w:val="26"/>
          <w:rtl/>
          <w:lang w:eastAsia="fr-CA"/>
        </w:rPr>
        <w:t>المنصوص عنها في الفقرة أولاً من المادة 33 من قانون الشراء العام فيما يتعلق بالنكول، والفقرة (رابعاً) فيما يتعلق بنتائج إنتهاء العقد. ويُعتبر الملتزِم ناكلاً إذا خالَف شروط تنفيذ العقد أو أحكام دفتر الشروط، وبعد إنذاره رسمياً بوجوب التقيُّد بكافّة موجباته من قبل سلطة التعاقد، وذلك ضمن مهلة تتراوح بين خمسة أيام كحدٍّ أدنى وخمسة عشر يوماً كحدٍّ أقصى، وانقضاء المهلة هذه دون أن يَقوم المُلتزم بما طُلب إليه</w:t>
      </w:r>
      <w:r w:rsidRPr="00EE6A3F">
        <w:rPr>
          <w:rFonts w:cs="Simplified Arabic"/>
          <w:color w:val="000000"/>
          <w:sz w:val="26"/>
          <w:szCs w:val="26"/>
          <w:lang w:eastAsia="fr-CA"/>
        </w:rPr>
        <w:t>.</w:t>
      </w:r>
      <w:r w:rsidRPr="00EE6A3F">
        <w:rPr>
          <w:rFonts w:cs="Simplified Arabic"/>
          <w:color w:val="000000"/>
          <w:sz w:val="26"/>
          <w:szCs w:val="26"/>
          <w:rtl/>
          <w:lang w:eastAsia="fr-CA"/>
        </w:rPr>
        <w:t xml:space="preserve"> لا يجوز إعتبار المُلتزم ناكلاً إلاّ بموجب قرار معلَّل يَصدر عن سلطة التعاقد بناءً على موافقة هيئة الشراء العام</w:t>
      </w:r>
      <w:r w:rsidRPr="00EE6A3F">
        <w:rPr>
          <w:rFonts w:cs="Simplified Arabic"/>
          <w:color w:val="000000"/>
          <w:sz w:val="26"/>
          <w:szCs w:val="26"/>
          <w:lang w:eastAsia="fr-CA"/>
        </w:rPr>
        <w:t>.</w:t>
      </w:r>
      <w:r w:rsidRPr="00EE6A3F">
        <w:rPr>
          <w:rFonts w:cs="Simplified Arabic"/>
          <w:color w:val="000000"/>
          <w:sz w:val="26"/>
          <w:szCs w:val="26"/>
          <w:rtl/>
          <w:lang w:eastAsia="fr-CA"/>
        </w:rPr>
        <w:t xml:space="preserve"> إذا اعتُبر الملتزم ناكلاً، يُفسخ العقد حكماً دون الحاجة إلى أيِّ إنذار، وتُطبَّق الإجراءات المنصوص عليها في الفقرة الأولى من البند الرابع من المادة 33 من قانون الشراء العام</w:t>
      </w:r>
      <w:r w:rsidRPr="00EE6A3F">
        <w:rPr>
          <w:rFonts w:cs="Simplified Arabic"/>
          <w:color w:val="000000"/>
          <w:sz w:val="26"/>
          <w:szCs w:val="26"/>
          <w:lang w:eastAsia="fr-CA"/>
        </w:rPr>
        <w:t>.</w:t>
      </w:r>
    </w:p>
    <w:p w14:paraId="044ED26D" w14:textId="77777777" w:rsidR="00696487" w:rsidRPr="00EE6A3F" w:rsidRDefault="00696487" w:rsidP="00696487">
      <w:pPr>
        <w:pStyle w:val="BodyText"/>
        <w:tabs>
          <w:tab w:val="left" w:pos="3203"/>
        </w:tabs>
        <w:jc w:val="both"/>
        <w:rPr>
          <w:rFonts w:cs="Simplified Arabic"/>
          <w:b/>
          <w:bCs/>
          <w:color w:val="000000"/>
          <w:sz w:val="26"/>
          <w:szCs w:val="26"/>
          <w:u w:val="single"/>
          <w:rtl/>
          <w:lang w:val="en-US"/>
        </w:rPr>
      </w:pPr>
    </w:p>
    <w:p w14:paraId="5EEB4BA7" w14:textId="383B8234" w:rsidR="00696487" w:rsidRDefault="00696487" w:rsidP="00A27716">
      <w:pPr>
        <w:pStyle w:val="BodyText"/>
        <w:tabs>
          <w:tab w:val="left" w:pos="3203"/>
        </w:tabs>
        <w:jc w:val="both"/>
        <w:rPr>
          <w:rFonts w:cs="Simplified Arabic"/>
          <w:b/>
          <w:bCs/>
          <w:color w:val="000000"/>
          <w:sz w:val="26"/>
          <w:rtl/>
          <w:lang w:val="en-US"/>
        </w:rPr>
      </w:pPr>
      <w:r>
        <w:rPr>
          <w:rFonts w:cs="Simplified Arabic"/>
          <w:b/>
          <w:bCs/>
          <w:color w:val="000000"/>
          <w:sz w:val="26"/>
          <w:rtl/>
          <w:lang w:val="en-US"/>
        </w:rPr>
        <w:t>المادة -2</w:t>
      </w:r>
      <w:r w:rsidR="00A27716">
        <w:rPr>
          <w:rFonts w:cs="Simplified Arabic" w:hint="cs"/>
          <w:b/>
          <w:bCs/>
          <w:color w:val="000000"/>
          <w:sz w:val="26"/>
          <w:rtl/>
          <w:lang w:val="en-US"/>
        </w:rPr>
        <w:t>4</w:t>
      </w:r>
      <w:r>
        <w:rPr>
          <w:rFonts w:cs="Simplified Arabic"/>
          <w:b/>
          <w:bCs/>
          <w:color w:val="000000"/>
          <w:sz w:val="26"/>
          <w:rtl/>
          <w:lang w:val="en-US"/>
        </w:rPr>
        <w:t>- الفسخ</w:t>
      </w:r>
    </w:p>
    <w:p w14:paraId="03C23E62" w14:textId="77777777" w:rsidR="00696487" w:rsidRPr="00EE6A3F" w:rsidRDefault="00696487" w:rsidP="00696487">
      <w:pPr>
        <w:pStyle w:val="BodyText"/>
        <w:tabs>
          <w:tab w:val="left" w:pos="3203"/>
        </w:tabs>
        <w:jc w:val="both"/>
        <w:rPr>
          <w:rFonts w:cs="Simplified Arabic"/>
          <w:color w:val="000000"/>
          <w:sz w:val="26"/>
          <w:szCs w:val="26"/>
          <w:rtl/>
          <w:lang w:eastAsia="fr-CA"/>
        </w:rPr>
      </w:pPr>
      <w:r w:rsidRPr="00EE6A3F">
        <w:rPr>
          <w:rFonts w:cs="Simplified Arabic"/>
          <w:color w:val="000000"/>
          <w:sz w:val="26"/>
          <w:szCs w:val="26"/>
          <w:rtl/>
          <w:lang w:eastAsia="fr-CA"/>
        </w:rPr>
        <w:t xml:space="preserve">تُطبق أحكام </w:t>
      </w:r>
      <w:r w:rsidRPr="00EE6A3F">
        <w:rPr>
          <w:rFonts w:cs="Simplified Arabic" w:hint="cs"/>
          <w:color w:val="000000"/>
          <w:sz w:val="26"/>
          <w:szCs w:val="26"/>
          <w:rtl/>
          <w:lang w:eastAsia="fr-CA"/>
        </w:rPr>
        <w:t xml:space="preserve">فسخ العقد </w:t>
      </w:r>
      <w:r w:rsidRPr="00EE6A3F">
        <w:rPr>
          <w:rFonts w:cs="Simplified Arabic"/>
          <w:color w:val="000000"/>
          <w:sz w:val="26"/>
          <w:szCs w:val="26"/>
          <w:rtl/>
          <w:lang w:eastAsia="fr-CA"/>
        </w:rPr>
        <w:t>المنصوص عنها في الفقرة ثالثاً من المادة 33 من قانون الشراء العام فيما يتعلق بالفسخ، والفقرة (رابعاً) فيما يتعلق بنتائج إنتهاء العقد. يُفسخ العقد حكماً دون الحاجة إلى أيّ إنذار في أيٍّ من الحالات التالية</w:t>
      </w:r>
      <w:r w:rsidRPr="00EE6A3F">
        <w:rPr>
          <w:rFonts w:cs="Simplified Arabic"/>
          <w:color w:val="000000"/>
          <w:sz w:val="26"/>
          <w:szCs w:val="26"/>
          <w:lang w:eastAsia="fr-CA"/>
        </w:rPr>
        <w:t>:</w:t>
      </w:r>
    </w:p>
    <w:p w14:paraId="4DDFDA9E" w14:textId="77777777" w:rsidR="00696487" w:rsidRPr="00EE6A3F" w:rsidRDefault="00696487" w:rsidP="00696487">
      <w:pPr>
        <w:pStyle w:val="BodyText"/>
        <w:tabs>
          <w:tab w:val="left" w:pos="3203"/>
        </w:tabs>
        <w:jc w:val="both"/>
        <w:rPr>
          <w:rFonts w:cs="Simplified Arabic"/>
          <w:color w:val="000000"/>
          <w:sz w:val="26"/>
          <w:szCs w:val="26"/>
          <w:rtl/>
          <w:lang w:eastAsia="fr-CA"/>
        </w:rPr>
      </w:pPr>
    </w:p>
    <w:p w14:paraId="1FD2AEE6" w14:textId="77777777" w:rsidR="00696487" w:rsidRPr="00EE6A3F" w:rsidRDefault="00696487" w:rsidP="00696487">
      <w:pPr>
        <w:autoSpaceDE w:val="0"/>
        <w:autoSpaceDN w:val="0"/>
        <w:adjustRightInd w:val="0"/>
        <w:rPr>
          <w:rFonts w:cs="Simplified Arabic"/>
          <w:noProof w:val="0"/>
          <w:color w:val="000000"/>
          <w:sz w:val="26"/>
          <w:szCs w:val="26"/>
          <w:lang w:val="fr-CA" w:eastAsia="fr-CA"/>
        </w:rPr>
      </w:pPr>
      <w:r w:rsidRPr="00EE6A3F">
        <w:rPr>
          <w:rFonts w:cs="Simplified Arabic"/>
          <w:noProof w:val="0"/>
          <w:color w:val="000000"/>
          <w:sz w:val="26"/>
          <w:szCs w:val="26"/>
          <w:rtl/>
          <w:lang w:val="fr-CA" w:eastAsia="fr-CA"/>
        </w:rPr>
        <w:t xml:space="preserve">أ. إذا صدَرَ بحقّ المُلتزم حكمٌ نهائيّ بارتكاب أيّ جرم من جرائم الفساد أو التواطؤ أو الإحتيال أو الغش أو تبييض الأموال أو  </w:t>
      </w:r>
    </w:p>
    <w:p w14:paraId="708C7CAD" w14:textId="77777777" w:rsidR="00696487" w:rsidRPr="00EE6A3F" w:rsidRDefault="00696487" w:rsidP="00696487">
      <w:pPr>
        <w:autoSpaceDE w:val="0"/>
        <w:autoSpaceDN w:val="0"/>
        <w:adjustRightInd w:val="0"/>
        <w:rPr>
          <w:rFonts w:cs="Simplified Arabic"/>
          <w:noProof w:val="0"/>
          <w:color w:val="000000"/>
          <w:sz w:val="26"/>
          <w:szCs w:val="26"/>
          <w:rtl/>
          <w:lang w:val="fr-CA" w:eastAsia="fr-CA"/>
        </w:rPr>
      </w:pPr>
      <w:r w:rsidRPr="00EE6A3F">
        <w:rPr>
          <w:rFonts w:cs="Simplified Arabic"/>
          <w:noProof w:val="0"/>
          <w:color w:val="000000"/>
          <w:sz w:val="26"/>
          <w:szCs w:val="26"/>
          <w:rtl/>
          <w:lang w:val="fr-CA" w:eastAsia="fr-CA"/>
        </w:rPr>
        <w:t xml:space="preserve">   تمويل الإرهاب أو تضارب المصالح أو التزوير أو الإفلاس الإحتيالي، وفقاً للقوانين المرعية الاجراء؛</w:t>
      </w:r>
    </w:p>
    <w:p w14:paraId="5897F1DB" w14:textId="77777777" w:rsidR="00696487" w:rsidRPr="00EE6A3F" w:rsidRDefault="00696487" w:rsidP="00696487">
      <w:pPr>
        <w:autoSpaceDE w:val="0"/>
        <w:autoSpaceDN w:val="0"/>
        <w:adjustRightInd w:val="0"/>
        <w:rPr>
          <w:rFonts w:cs="Simplified Arabic"/>
          <w:noProof w:val="0"/>
          <w:color w:val="000000"/>
          <w:sz w:val="26"/>
          <w:szCs w:val="26"/>
          <w:lang w:val="fr-CA" w:eastAsia="fr-CA"/>
        </w:rPr>
      </w:pPr>
      <w:r w:rsidRPr="00EE6A3F">
        <w:rPr>
          <w:rFonts w:cs="Simplified Arabic"/>
          <w:noProof w:val="0"/>
          <w:color w:val="000000"/>
          <w:sz w:val="26"/>
          <w:szCs w:val="26"/>
          <w:rtl/>
          <w:lang w:val="fr-CA" w:eastAsia="fr-CA"/>
        </w:rPr>
        <w:t>ب. إذا تحقَّقَت أيّ حالة من الحالات المذكورة في المادة 8 من قانون الشراء العام؛</w:t>
      </w:r>
    </w:p>
    <w:p w14:paraId="582645E2" w14:textId="77777777" w:rsidR="00696487" w:rsidRPr="00EE6A3F" w:rsidRDefault="00696487" w:rsidP="00696487">
      <w:pPr>
        <w:autoSpaceDE w:val="0"/>
        <w:autoSpaceDN w:val="0"/>
        <w:adjustRightInd w:val="0"/>
        <w:rPr>
          <w:rFonts w:cs="Simplified Arabic"/>
          <w:noProof w:val="0"/>
          <w:color w:val="000000"/>
          <w:sz w:val="26"/>
          <w:szCs w:val="26"/>
          <w:lang w:val="fr-CA" w:eastAsia="fr-CA"/>
        </w:rPr>
      </w:pPr>
      <w:r w:rsidRPr="00EE6A3F">
        <w:rPr>
          <w:rFonts w:cs="Simplified Arabic"/>
          <w:noProof w:val="0"/>
          <w:color w:val="000000"/>
          <w:sz w:val="26"/>
          <w:szCs w:val="26"/>
          <w:rtl/>
          <w:lang w:val="fr-CA" w:eastAsia="fr-CA"/>
        </w:rPr>
        <w:t>ج. في حال فُقدان أهلية الملتزم</w:t>
      </w:r>
      <w:r w:rsidRPr="00EE6A3F">
        <w:rPr>
          <w:rFonts w:cs="Simplified Arabic"/>
          <w:noProof w:val="0"/>
          <w:color w:val="000000"/>
          <w:sz w:val="26"/>
          <w:szCs w:val="26"/>
          <w:lang w:val="fr-CA" w:eastAsia="fr-CA"/>
        </w:rPr>
        <w:t>.</w:t>
      </w:r>
    </w:p>
    <w:p w14:paraId="4F53DB72" w14:textId="77777777" w:rsidR="00696487" w:rsidRPr="00EE6A3F" w:rsidRDefault="00696487" w:rsidP="00696487">
      <w:pPr>
        <w:autoSpaceDE w:val="0"/>
        <w:autoSpaceDN w:val="0"/>
        <w:adjustRightInd w:val="0"/>
        <w:spacing w:before="120"/>
        <w:rPr>
          <w:rFonts w:cs="Simplified Arabic"/>
          <w:color w:val="000000"/>
          <w:sz w:val="26"/>
          <w:szCs w:val="26"/>
          <w:lang w:eastAsia="fr-CA"/>
        </w:rPr>
      </w:pPr>
      <w:r w:rsidRPr="00EE6A3F">
        <w:rPr>
          <w:rFonts w:cs="Simplified Arabic"/>
          <w:noProof w:val="0"/>
          <w:color w:val="000000"/>
          <w:sz w:val="26"/>
          <w:szCs w:val="26"/>
          <w:rtl/>
          <w:lang w:val="fr-CA" w:eastAsia="fr-CA"/>
        </w:rPr>
        <w:t xml:space="preserve">إذا فُسِخ العقد لأحد الأسباب المذكورة أعلاه من هذه المادة ، تُطبَّق الإجراءات المنصوص عليها </w:t>
      </w:r>
      <w:r w:rsidRPr="00EE6A3F">
        <w:rPr>
          <w:rFonts w:cs="Simplified Arabic"/>
          <w:noProof w:val="0"/>
          <w:color w:val="000000"/>
          <w:sz w:val="26"/>
          <w:szCs w:val="26"/>
          <w:rtl/>
          <w:lang w:eastAsia="fr-CA"/>
        </w:rPr>
        <w:t>في الفقرة الأولى من البند الرابع من المادة 33 من قانون الشراء العام بما خص نتائج إنتهاء العقد</w:t>
      </w:r>
      <w:r w:rsidRPr="00EE6A3F">
        <w:rPr>
          <w:rFonts w:cs="Simplified Arabic"/>
          <w:noProof w:val="0"/>
          <w:color w:val="000000"/>
          <w:sz w:val="26"/>
          <w:szCs w:val="26"/>
          <w:lang w:eastAsia="fr-CA"/>
        </w:rPr>
        <w:t>.</w:t>
      </w:r>
    </w:p>
    <w:p w14:paraId="5F169747" w14:textId="77777777" w:rsidR="00696487" w:rsidRDefault="00696487" w:rsidP="00696487">
      <w:pPr>
        <w:pStyle w:val="BodyText"/>
        <w:tabs>
          <w:tab w:val="left" w:pos="3203"/>
        </w:tabs>
        <w:jc w:val="both"/>
        <w:rPr>
          <w:rFonts w:cs="Simplified Arabic"/>
          <w:color w:val="000000"/>
          <w:sz w:val="26"/>
          <w:szCs w:val="26"/>
          <w:rtl/>
          <w:lang w:eastAsia="fr-CA"/>
        </w:rPr>
      </w:pPr>
    </w:p>
    <w:p w14:paraId="00B66A18" w14:textId="14C4E858" w:rsidR="00696487" w:rsidRPr="00EE6A3F" w:rsidRDefault="00696487" w:rsidP="00A27716">
      <w:pPr>
        <w:pStyle w:val="BodyText"/>
        <w:tabs>
          <w:tab w:val="left" w:pos="3203"/>
        </w:tabs>
        <w:jc w:val="both"/>
        <w:rPr>
          <w:rFonts w:cs="Simplified Arabic"/>
          <w:b/>
          <w:bCs/>
          <w:color w:val="000000"/>
          <w:sz w:val="26"/>
          <w:szCs w:val="26"/>
          <w:rtl/>
          <w:lang w:val="en-US"/>
        </w:rPr>
      </w:pPr>
      <w:r>
        <w:rPr>
          <w:rFonts w:cs="Simplified Arabic"/>
          <w:b/>
          <w:bCs/>
          <w:color w:val="000000"/>
          <w:sz w:val="26"/>
          <w:rtl/>
          <w:lang w:val="en-US"/>
        </w:rPr>
        <w:t>المادة -2</w:t>
      </w:r>
      <w:r w:rsidR="00A27716">
        <w:rPr>
          <w:rFonts w:cs="Simplified Arabic" w:hint="cs"/>
          <w:b/>
          <w:bCs/>
          <w:color w:val="000000"/>
          <w:sz w:val="26"/>
          <w:rtl/>
          <w:lang w:val="en-US"/>
        </w:rPr>
        <w:t>5</w:t>
      </w:r>
      <w:r>
        <w:rPr>
          <w:rFonts w:cs="Simplified Arabic"/>
          <w:b/>
          <w:bCs/>
          <w:color w:val="000000"/>
          <w:sz w:val="26"/>
          <w:rtl/>
          <w:lang w:val="en-US"/>
        </w:rPr>
        <w:t>- نتائج إنتهاء العقد</w:t>
      </w:r>
    </w:p>
    <w:p w14:paraId="7110D263" w14:textId="77777777" w:rsidR="00696487" w:rsidRPr="00EE6A3F" w:rsidRDefault="00696487" w:rsidP="00696487">
      <w:pPr>
        <w:pStyle w:val="ListParagraph"/>
        <w:tabs>
          <w:tab w:val="left" w:pos="3203"/>
        </w:tabs>
        <w:autoSpaceDE w:val="0"/>
        <w:autoSpaceDN w:val="0"/>
        <w:bidi/>
        <w:adjustRightInd w:val="0"/>
        <w:spacing w:before="120"/>
        <w:rPr>
          <w:rFonts w:cs="Simplified Arabic"/>
          <w:color w:val="000000"/>
          <w:sz w:val="26"/>
          <w:szCs w:val="26"/>
          <w:rtl/>
          <w:lang w:eastAsia="fr-CA"/>
        </w:rPr>
      </w:pPr>
      <w:r w:rsidRPr="00EE6A3F">
        <w:rPr>
          <w:rFonts w:cs="Simplified Arabic"/>
          <w:color w:val="000000"/>
          <w:sz w:val="26"/>
          <w:szCs w:val="26"/>
          <w:rtl/>
          <w:lang w:val="fr-CA" w:eastAsia="fr-CA"/>
        </w:rPr>
        <w:t xml:space="preserve">1-في حال تطبيق إحدى حالات النكول أو الفسخ المحدَّدة في المادة 33 من قانون الشراء العام، تَعمد سلطة التعاقد إلى إعادة التلزيم وفقاً للأصول المنصوص عليها في القانون . فإذا أَسفَر التلزيم الجديد عن وِفرٍ في الأكلاف، عاد الوفر إلى المصلحة، وإذا أسفر عن زيادة في الأكلاف، رجعت سلطة التعاقد على </w:t>
      </w:r>
      <w:r w:rsidRPr="00EE6A3F">
        <w:rPr>
          <w:rFonts w:cs="Simplified Arabic"/>
          <w:color w:val="000000"/>
          <w:sz w:val="26"/>
          <w:szCs w:val="26"/>
          <w:rtl/>
          <w:lang w:eastAsia="fr-CA"/>
        </w:rPr>
        <w:t>الملتزم الناكل بالزيادة. في جميع الأحوال يصادَر ضمان حسن التنفيذ مؤقتاً إلى حين تصفية التلزيم</w:t>
      </w:r>
      <w:r w:rsidRPr="00EE6A3F">
        <w:rPr>
          <w:rFonts w:cs="Simplified Arabic"/>
          <w:color w:val="000000"/>
          <w:sz w:val="26"/>
          <w:szCs w:val="26"/>
          <w:lang w:eastAsia="fr-CA"/>
        </w:rPr>
        <w:t>.</w:t>
      </w:r>
    </w:p>
    <w:p w14:paraId="2D641E99" w14:textId="77777777" w:rsidR="00696487" w:rsidRPr="00EE6A3F" w:rsidRDefault="00696487" w:rsidP="00696487">
      <w:pPr>
        <w:pStyle w:val="ListParagraph"/>
        <w:tabs>
          <w:tab w:val="left" w:pos="3203"/>
        </w:tabs>
        <w:autoSpaceDE w:val="0"/>
        <w:autoSpaceDN w:val="0"/>
        <w:bidi/>
        <w:adjustRightInd w:val="0"/>
        <w:spacing w:before="240"/>
        <w:ind w:left="360"/>
        <w:jc w:val="both"/>
        <w:rPr>
          <w:rFonts w:cs="Simplified Arabic"/>
          <w:color w:val="000000"/>
          <w:sz w:val="26"/>
          <w:szCs w:val="26"/>
          <w:lang w:val="fr-CA" w:eastAsia="fr-CA"/>
        </w:rPr>
      </w:pPr>
      <w:r w:rsidRPr="00EE6A3F">
        <w:rPr>
          <w:rFonts w:cs="Simplified Arabic"/>
          <w:color w:val="000000"/>
          <w:sz w:val="26"/>
          <w:szCs w:val="26"/>
          <w:rtl/>
          <w:lang w:eastAsia="fr-CA"/>
        </w:rPr>
        <w:t>2-</w:t>
      </w:r>
      <w:r w:rsidRPr="00EE6A3F">
        <w:rPr>
          <w:rFonts w:cs="Simplified Arabic"/>
          <w:color w:val="000000"/>
          <w:sz w:val="26"/>
          <w:szCs w:val="26"/>
          <w:rtl/>
          <w:lang w:val="fr-CA" w:eastAsia="fr-CA"/>
        </w:rPr>
        <w:t>في حال تحقَّقَت حالة إفلاس الملتزم أو إعساره، تُتَّبع فوراً، خلافاً لأيّ نص آخر، الإجراءات التالية</w:t>
      </w:r>
      <w:r w:rsidRPr="00EE6A3F">
        <w:rPr>
          <w:rFonts w:cs="Simplified Arabic"/>
          <w:color w:val="000000"/>
          <w:sz w:val="26"/>
          <w:szCs w:val="26"/>
          <w:lang w:val="fr-CA" w:eastAsia="fr-CA"/>
        </w:rPr>
        <w:t>:</w:t>
      </w:r>
    </w:p>
    <w:p w14:paraId="74F6918B" w14:textId="77777777" w:rsidR="00696487" w:rsidRPr="00EE6A3F" w:rsidRDefault="00696487" w:rsidP="00696487">
      <w:pPr>
        <w:pStyle w:val="ListParagraph"/>
        <w:tabs>
          <w:tab w:val="left" w:pos="3203"/>
        </w:tabs>
        <w:autoSpaceDE w:val="0"/>
        <w:autoSpaceDN w:val="0"/>
        <w:bidi/>
        <w:adjustRightInd w:val="0"/>
        <w:ind w:left="360"/>
        <w:jc w:val="both"/>
        <w:rPr>
          <w:rFonts w:cs="Simplified Arabic"/>
          <w:color w:val="000000"/>
          <w:sz w:val="26"/>
          <w:szCs w:val="26"/>
          <w:lang w:val="fr-CA" w:eastAsia="fr-CA"/>
        </w:rPr>
      </w:pPr>
      <w:r w:rsidRPr="00EE6A3F">
        <w:rPr>
          <w:rFonts w:cs="Simplified Arabic"/>
          <w:color w:val="000000"/>
          <w:sz w:val="26"/>
          <w:szCs w:val="26"/>
          <w:rtl/>
          <w:lang w:val="fr-CA" w:eastAsia="fr-CA"/>
        </w:rPr>
        <w:t>أ. يُصادَر ضمان حسن التنفيذ مؤقّتاً لحساب المصلحة؛</w:t>
      </w:r>
    </w:p>
    <w:p w14:paraId="323A8A04" w14:textId="77777777" w:rsidR="00696487" w:rsidRPr="00EE6A3F" w:rsidRDefault="00696487" w:rsidP="00696487">
      <w:pPr>
        <w:pStyle w:val="ListParagraph"/>
        <w:tabs>
          <w:tab w:val="left" w:pos="3203"/>
        </w:tabs>
        <w:autoSpaceDE w:val="0"/>
        <w:autoSpaceDN w:val="0"/>
        <w:bidi/>
        <w:adjustRightInd w:val="0"/>
        <w:ind w:left="360"/>
        <w:jc w:val="both"/>
        <w:rPr>
          <w:rFonts w:cs="Simplified Arabic"/>
          <w:color w:val="000000"/>
          <w:sz w:val="26"/>
          <w:szCs w:val="26"/>
          <w:lang w:val="fr-CA" w:eastAsia="fr-CA"/>
        </w:rPr>
      </w:pPr>
      <w:r w:rsidRPr="00EE6A3F">
        <w:rPr>
          <w:rFonts w:cs="Simplified Arabic"/>
          <w:color w:val="000000"/>
          <w:sz w:val="26"/>
          <w:szCs w:val="26"/>
          <w:rtl/>
          <w:lang w:val="fr-CA" w:eastAsia="fr-CA"/>
        </w:rPr>
        <w:t>ب. تحصي سلطة التعاقد الأعمال المنفَّذة قبل تاريخ إعلان الإفلاس وتُنظِّم بها كشفاً تصرف قيمته مؤقتاً أمانة بإسم المصلحة؛</w:t>
      </w:r>
    </w:p>
    <w:p w14:paraId="0ACD937F" w14:textId="77777777" w:rsidR="00696487" w:rsidRPr="00EE6A3F" w:rsidRDefault="00696487" w:rsidP="00696487">
      <w:pPr>
        <w:pStyle w:val="ListParagraph"/>
        <w:tabs>
          <w:tab w:val="left" w:pos="3203"/>
        </w:tabs>
        <w:autoSpaceDE w:val="0"/>
        <w:autoSpaceDN w:val="0"/>
        <w:bidi/>
        <w:adjustRightInd w:val="0"/>
        <w:ind w:left="360"/>
        <w:jc w:val="both"/>
        <w:rPr>
          <w:rFonts w:cs="Simplified Arabic"/>
          <w:color w:val="000000"/>
          <w:sz w:val="26"/>
          <w:szCs w:val="26"/>
          <w:rtl/>
          <w:lang w:val="fr-CA" w:eastAsia="fr-CA"/>
        </w:rPr>
      </w:pPr>
      <w:r w:rsidRPr="00EE6A3F">
        <w:rPr>
          <w:rFonts w:cs="Simplified Arabic"/>
          <w:color w:val="000000"/>
          <w:sz w:val="26"/>
          <w:szCs w:val="26"/>
          <w:rtl/>
          <w:lang w:val="fr-CA" w:eastAsia="fr-CA"/>
        </w:rPr>
        <w:t>ج. تَعمد سلطة التعاقد إلى إعادة التلزيم وفقاً للأصول المنصوص عليها في القانون، فإذا أَسفر التلزيم الجديد عن وِفرٍ في الأكلاف، يعود الوِفر إلى المصلحة، ويُدفع ضمان حسن التنفيذ وقيمة الكشف المبيَّن في الفقرة السابقة إلى وكيل التفليسة. وإذا أسفرت عن زيادة في الأكلاف، تُقتَطَع الزيادة من الضمان وقيمة الكشف المذكور ويُدفَع الباقي إلى وكيل التفليسة. وإذا لم يَكفِ ذلك لتغطية الزيادة بكاملها، يُكتفى بقيمة الضمان والكشف</w:t>
      </w:r>
      <w:r w:rsidRPr="00EE6A3F">
        <w:rPr>
          <w:rFonts w:cs="Simplified Arabic"/>
          <w:color w:val="000000"/>
          <w:sz w:val="26"/>
          <w:szCs w:val="26"/>
          <w:lang w:val="fr-CA" w:eastAsia="fr-CA"/>
        </w:rPr>
        <w:t>.</w:t>
      </w:r>
    </w:p>
    <w:p w14:paraId="0BA03306" w14:textId="77777777" w:rsidR="00696487" w:rsidRPr="00EE6A3F" w:rsidRDefault="00696487" w:rsidP="00696487">
      <w:pPr>
        <w:pStyle w:val="ListParagraph"/>
        <w:tabs>
          <w:tab w:val="left" w:pos="3203"/>
        </w:tabs>
        <w:autoSpaceDE w:val="0"/>
        <w:autoSpaceDN w:val="0"/>
        <w:bidi/>
        <w:adjustRightInd w:val="0"/>
        <w:spacing w:before="120" w:after="120"/>
        <w:ind w:left="360"/>
        <w:jc w:val="both"/>
        <w:rPr>
          <w:rFonts w:cs="Simplified Arabic"/>
          <w:color w:val="000000"/>
          <w:sz w:val="26"/>
          <w:szCs w:val="26"/>
          <w:rtl/>
          <w:lang w:val="fr-CA" w:eastAsia="fr-CA"/>
        </w:rPr>
      </w:pPr>
      <w:r w:rsidRPr="00EE6A3F">
        <w:rPr>
          <w:rFonts w:cs="Simplified Arabic"/>
          <w:color w:val="000000"/>
          <w:sz w:val="26"/>
          <w:szCs w:val="26"/>
          <w:rtl/>
          <w:lang w:val="fr-CA" w:eastAsia="fr-CA"/>
        </w:rPr>
        <w:t>3-في حال وفاة الملتزم وعدم متابعة التنفيذ من قبل الورثة، تُستلَم الأعمال المنفذة وتُصرَف قيمة المستحقات بإسم الوَرَثة</w:t>
      </w:r>
      <w:r w:rsidRPr="00EE6A3F">
        <w:rPr>
          <w:rFonts w:cs="Simplified Arabic"/>
          <w:color w:val="000000"/>
          <w:sz w:val="26"/>
          <w:szCs w:val="26"/>
          <w:lang w:val="fr-CA" w:eastAsia="fr-CA"/>
        </w:rPr>
        <w:t>.</w:t>
      </w:r>
    </w:p>
    <w:p w14:paraId="1BD23663" w14:textId="77777777" w:rsidR="00696487" w:rsidRPr="00EE6A3F" w:rsidRDefault="00696487" w:rsidP="00696487">
      <w:pPr>
        <w:pStyle w:val="ListParagraph"/>
        <w:tabs>
          <w:tab w:val="left" w:pos="3203"/>
        </w:tabs>
        <w:autoSpaceDE w:val="0"/>
        <w:autoSpaceDN w:val="0"/>
        <w:bidi/>
        <w:adjustRightInd w:val="0"/>
        <w:spacing w:before="120" w:after="120"/>
        <w:ind w:left="360"/>
        <w:jc w:val="both"/>
        <w:rPr>
          <w:rFonts w:cs="Simplified Arabic"/>
          <w:color w:val="000000"/>
          <w:sz w:val="26"/>
          <w:szCs w:val="26"/>
          <w:lang w:val="fr-CA" w:eastAsia="fr-CA"/>
        </w:rPr>
      </w:pPr>
      <w:r w:rsidRPr="00EE6A3F">
        <w:rPr>
          <w:rFonts w:cs="Simplified Arabic"/>
          <w:color w:val="000000"/>
          <w:sz w:val="26"/>
          <w:szCs w:val="26"/>
          <w:rtl/>
          <w:lang w:val="fr-CA" w:eastAsia="fr-CA"/>
        </w:rPr>
        <w:t>4-لا يترتَّب أيّ تعويض عن الأعمال المنفَّذة من قبل، من يثبت قيامه بأيٍّ من الجرائم المنصوص عليها في المادة 33 من قانون الشراء العام</w:t>
      </w:r>
      <w:r w:rsidRPr="00EE6A3F">
        <w:rPr>
          <w:rFonts w:cs="Simplified Arabic"/>
          <w:color w:val="000000"/>
          <w:sz w:val="26"/>
          <w:szCs w:val="26"/>
          <w:lang w:val="fr-CA" w:eastAsia="fr-CA"/>
        </w:rPr>
        <w:t>.</w:t>
      </w:r>
    </w:p>
    <w:p w14:paraId="6A7D3932" w14:textId="77777777" w:rsidR="00696487" w:rsidRPr="00EE6A3F" w:rsidRDefault="00696487" w:rsidP="00696487">
      <w:pPr>
        <w:pStyle w:val="ListParagraph"/>
        <w:tabs>
          <w:tab w:val="left" w:pos="3203"/>
        </w:tabs>
        <w:autoSpaceDE w:val="0"/>
        <w:autoSpaceDN w:val="0"/>
        <w:bidi/>
        <w:adjustRightInd w:val="0"/>
        <w:ind w:left="360"/>
        <w:jc w:val="both"/>
        <w:rPr>
          <w:rFonts w:ascii="Simplified Arabic" w:hAnsi="Simplified Arabic" w:cs="Simplified Arabic"/>
          <w:color w:val="000000"/>
          <w:sz w:val="26"/>
          <w:szCs w:val="26"/>
        </w:rPr>
      </w:pPr>
      <w:r w:rsidRPr="00EE6A3F">
        <w:rPr>
          <w:rFonts w:cs="Simplified Arabic"/>
          <w:color w:val="000000"/>
          <w:sz w:val="26"/>
          <w:szCs w:val="26"/>
          <w:rtl/>
          <w:lang w:val="fr-CA" w:eastAsia="fr-CA"/>
        </w:rPr>
        <w:t xml:space="preserve">5-يُنشر قرار إنتهاء العقد وأسبابه على الموقع الالكتروني </w:t>
      </w:r>
      <w:r w:rsidRPr="00EE6A3F">
        <w:rPr>
          <w:rFonts w:cs="Simplified Arabic" w:hint="cs"/>
          <w:color w:val="000000"/>
          <w:sz w:val="26"/>
          <w:szCs w:val="26"/>
          <w:rtl/>
          <w:lang w:val="fr-CA" w:eastAsia="fr-CA"/>
        </w:rPr>
        <w:t xml:space="preserve">الخاص بمصلحة استثمار مرفأ طرابلس </w:t>
      </w:r>
      <w:r w:rsidRPr="00EE6A3F">
        <w:rPr>
          <w:rFonts w:cs="Simplified Arabic"/>
          <w:color w:val="000000"/>
          <w:sz w:val="26"/>
          <w:szCs w:val="26"/>
          <w:rtl/>
          <w:lang w:val="fr-CA" w:eastAsia="fr-CA"/>
        </w:rPr>
        <w:t>إن وُجِد وعلى المنصة الإلكترونيّة المركزيّة لدى هيئة الشراء العام</w:t>
      </w:r>
      <w:r w:rsidRPr="00EE6A3F">
        <w:rPr>
          <w:rFonts w:cs="Simplified Arabic"/>
          <w:color w:val="000000"/>
          <w:sz w:val="26"/>
          <w:szCs w:val="26"/>
          <w:lang w:val="fr-CA" w:eastAsia="fr-CA"/>
        </w:rPr>
        <w:t>.</w:t>
      </w:r>
    </w:p>
    <w:p w14:paraId="61082D12" w14:textId="77777777" w:rsidR="00696487" w:rsidRDefault="00696487" w:rsidP="00696487">
      <w:pPr>
        <w:spacing w:line="276" w:lineRule="auto"/>
        <w:jc w:val="center"/>
        <w:rPr>
          <w:b/>
          <w:bCs/>
          <w:sz w:val="16"/>
          <w:szCs w:val="16"/>
          <w:lang w:bidi="ar-LB"/>
        </w:rPr>
      </w:pPr>
    </w:p>
    <w:p w14:paraId="3C4C9D00" w14:textId="77777777" w:rsidR="00637731" w:rsidRDefault="00637731" w:rsidP="00A27716">
      <w:pPr>
        <w:tabs>
          <w:tab w:val="left" w:pos="3645"/>
        </w:tabs>
        <w:jc w:val="both"/>
        <w:rPr>
          <w:rFonts w:cs="Simplified Arabic"/>
          <w:b/>
          <w:bCs/>
          <w:sz w:val="32"/>
          <w:szCs w:val="32"/>
          <w:rtl/>
        </w:rPr>
      </w:pPr>
    </w:p>
    <w:p w14:paraId="622FE35D" w14:textId="77777777" w:rsidR="00637731" w:rsidRDefault="00637731" w:rsidP="00A27716">
      <w:pPr>
        <w:tabs>
          <w:tab w:val="left" w:pos="3645"/>
        </w:tabs>
        <w:jc w:val="both"/>
        <w:rPr>
          <w:rFonts w:cs="Simplified Arabic"/>
          <w:b/>
          <w:bCs/>
          <w:sz w:val="32"/>
          <w:szCs w:val="32"/>
          <w:rtl/>
        </w:rPr>
      </w:pPr>
    </w:p>
    <w:p w14:paraId="11B5F9B0" w14:textId="108CAC6D" w:rsidR="00696487" w:rsidRDefault="00696487" w:rsidP="00A27716">
      <w:pPr>
        <w:tabs>
          <w:tab w:val="left" w:pos="3645"/>
        </w:tabs>
        <w:jc w:val="both"/>
        <w:rPr>
          <w:rFonts w:cs="Simplified Arabic"/>
          <w:rtl/>
        </w:rPr>
      </w:pPr>
      <w:r>
        <w:rPr>
          <w:rFonts w:cs="Simplified Arabic"/>
          <w:b/>
          <w:bCs/>
          <w:sz w:val="32"/>
          <w:szCs w:val="32"/>
          <w:rtl/>
        </w:rPr>
        <w:lastRenderedPageBreak/>
        <w:t>المادة -2</w:t>
      </w:r>
      <w:r w:rsidR="00A27716">
        <w:rPr>
          <w:rFonts w:cs="Simplified Arabic" w:hint="cs"/>
          <w:b/>
          <w:bCs/>
          <w:sz w:val="32"/>
          <w:szCs w:val="32"/>
          <w:rtl/>
        </w:rPr>
        <w:t>6</w:t>
      </w:r>
      <w:r>
        <w:rPr>
          <w:rFonts w:cs="Simplified Arabic"/>
          <w:b/>
          <w:bCs/>
          <w:sz w:val="32"/>
          <w:szCs w:val="32"/>
          <w:rtl/>
        </w:rPr>
        <w:t xml:space="preserve"> - تسجيل طاقم العمل في الضمان الإجتماعي</w:t>
      </w:r>
    </w:p>
    <w:p w14:paraId="0D3888DE" w14:textId="7E388133" w:rsidR="00696487" w:rsidRPr="00EE6A3F" w:rsidRDefault="00696487" w:rsidP="00A27716">
      <w:pPr>
        <w:tabs>
          <w:tab w:val="left" w:pos="3645"/>
        </w:tabs>
        <w:ind w:left="360"/>
        <w:jc w:val="both"/>
        <w:rPr>
          <w:rFonts w:cs="Simplified Arabic"/>
          <w:sz w:val="26"/>
          <w:szCs w:val="26"/>
          <w:rtl/>
        </w:rPr>
      </w:pPr>
      <w:r w:rsidRPr="00EE6A3F">
        <w:rPr>
          <w:rFonts w:cs="Simplified Arabic"/>
          <w:sz w:val="26"/>
          <w:szCs w:val="26"/>
          <w:rtl/>
        </w:rPr>
        <w:t xml:space="preserve">    يلتزم </w:t>
      </w:r>
      <w:r w:rsidRPr="00EE6A3F">
        <w:rPr>
          <w:rFonts w:cs="Simplified Arabic" w:hint="cs"/>
          <w:sz w:val="26"/>
          <w:szCs w:val="26"/>
          <w:rtl/>
        </w:rPr>
        <w:t xml:space="preserve">الملتزم </w:t>
      </w:r>
      <w:r w:rsidRPr="00EE6A3F">
        <w:rPr>
          <w:rFonts w:cs="Simplified Arabic"/>
          <w:sz w:val="26"/>
          <w:szCs w:val="26"/>
          <w:rtl/>
        </w:rPr>
        <w:t>تسجيل طاقم</w:t>
      </w:r>
      <w:r w:rsidR="00A27716" w:rsidRPr="00EE6A3F">
        <w:rPr>
          <w:rFonts w:cs="Simplified Arabic" w:hint="cs"/>
          <w:sz w:val="26"/>
          <w:szCs w:val="26"/>
          <w:rtl/>
        </w:rPr>
        <w:t xml:space="preserve"> التنظيف </w:t>
      </w:r>
      <w:r w:rsidRPr="00EE6A3F">
        <w:rPr>
          <w:rFonts w:cs="Simplified Arabic"/>
          <w:sz w:val="26"/>
          <w:szCs w:val="26"/>
          <w:rtl/>
        </w:rPr>
        <w:t xml:space="preserve">في الضمان الإجتماعي، ويعود للمصلحة في كل حين التثبت من هذا الأمر. ويعتبر هذا الاجراء أساسياً وجوهرياً لبقاء العقد واستمراريتهِ. </w:t>
      </w:r>
    </w:p>
    <w:p w14:paraId="4CE75B67" w14:textId="77777777" w:rsidR="00696487" w:rsidRDefault="00696487" w:rsidP="00696487">
      <w:pPr>
        <w:spacing w:line="276" w:lineRule="auto"/>
        <w:jc w:val="center"/>
        <w:rPr>
          <w:b/>
          <w:bCs/>
          <w:sz w:val="16"/>
          <w:szCs w:val="16"/>
          <w:rtl/>
        </w:rPr>
      </w:pPr>
    </w:p>
    <w:p w14:paraId="62AA6571" w14:textId="77777777" w:rsidR="00696487" w:rsidRDefault="00696487" w:rsidP="00696487">
      <w:pPr>
        <w:spacing w:line="276" w:lineRule="auto"/>
        <w:jc w:val="center"/>
        <w:rPr>
          <w:b/>
          <w:bCs/>
          <w:sz w:val="16"/>
          <w:szCs w:val="16"/>
          <w:rtl/>
          <w:lang w:bidi="ar-LB"/>
        </w:rPr>
      </w:pPr>
    </w:p>
    <w:p w14:paraId="3E0296E3" w14:textId="72D3CAE3" w:rsidR="00696487" w:rsidRDefault="00696487" w:rsidP="00A27716">
      <w:pPr>
        <w:rPr>
          <w:rFonts w:cs="Simplified Arabic"/>
          <w:b/>
          <w:bCs/>
          <w:color w:val="000000"/>
          <w:rtl/>
        </w:rPr>
      </w:pPr>
      <w:r>
        <w:rPr>
          <w:rFonts w:cs="Simplified Arabic"/>
          <w:b/>
          <w:bCs/>
          <w:color w:val="000000"/>
          <w:rtl/>
        </w:rPr>
        <w:t>المادة – 2</w:t>
      </w:r>
      <w:r w:rsidR="00A27716">
        <w:rPr>
          <w:rFonts w:cs="Simplified Arabic" w:hint="cs"/>
          <w:b/>
          <w:bCs/>
          <w:color w:val="000000"/>
          <w:rtl/>
        </w:rPr>
        <w:t>7</w:t>
      </w:r>
      <w:r>
        <w:rPr>
          <w:rFonts w:cs="Simplified Arabic"/>
          <w:b/>
          <w:bCs/>
          <w:color w:val="000000"/>
          <w:rtl/>
        </w:rPr>
        <w:t xml:space="preserve"> - مطابقة العمل لشروط الإلتزام وموافقة الإدارة</w:t>
      </w:r>
    </w:p>
    <w:p w14:paraId="04635F74" w14:textId="77777777" w:rsidR="00696487" w:rsidRPr="00EE6A3F" w:rsidRDefault="00696487" w:rsidP="00696487">
      <w:pPr>
        <w:pStyle w:val="BodyText"/>
        <w:tabs>
          <w:tab w:val="left" w:pos="3203"/>
        </w:tabs>
        <w:spacing w:before="60"/>
        <w:jc w:val="both"/>
        <w:rPr>
          <w:rFonts w:cs="Simplified Arabic"/>
          <w:color w:val="000000"/>
          <w:sz w:val="26"/>
          <w:szCs w:val="26"/>
          <w:rtl/>
          <w:lang w:val="en-US"/>
        </w:rPr>
      </w:pPr>
      <w:r w:rsidRPr="00EE6A3F">
        <w:rPr>
          <w:rFonts w:cs="Simplified Arabic"/>
          <w:color w:val="000000"/>
          <w:sz w:val="26"/>
          <w:szCs w:val="26"/>
          <w:rtl/>
          <w:lang w:val="en-US"/>
        </w:rPr>
        <w:t>يجب على الملتزِم أن يتقيـــّــــد تقيـــّــــداً تاماً بشروط وأحكام العقد في تنفيذ المشروع بحيث تكون الإدارة مقتنعة بمطابقة الأعمال لهذه الشروط. كما على الملتزِم أن يتقيــّــــد تقيـــّـــــداً تاماً بتعليمات وإرشادات الإدارة بكلّ الأمور المتعلـــّـــقة بالمشروع سواء ذُكرت هذه الأمور في الإلتزام أو لم تــــــُـــذكر. ولا يحقّ للملتزِم إستلام أية تعليمات أو إرشادات إلا من الجهة المعنية المخوّل لها من قبل الإدارة.</w:t>
      </w:r>
    </w:p>
    <w:p w14:paraId="7351A893" w14:textId="77777777" w:rsidR="00696487" w:rsidRDefault="00696487" w:rsidP="00696487">
      <w:pPr>
        <w:pStyle w:val="BodyText"/>
        <w:tabs>
          <w:tab w:val="left" w:pos="3203"/>
        </w:tabs>
        <w:spacing w:before="60"/>
        <w:jc w:val="both"/>
        <w:rPr>
          <w:rFonts w:cs="Simplified Arabic"/>
          <w:color w:val="000000"/>
          <w:szCs w:val="24"/>
          <w:rtl/>
          <w:lang w:val="en-US"/>
        </w:rPr>
      </w:pPr>
    </w:p>
    <w:p w14:paraId="1EBCFB87" w14:textId="3101F713" w:rsidR="00696487" w:rsidRDefault="00696487" w:rsidP="00A27716">
      <w:pPr>
        <w:rPr>
          <w:rFonts w:cs="Simplified Arabic"/>
          <w:b/>
          <w:bCs/>
          <w:color w:val="000000"/>
          <w:rtl/>
        </w:rPr>
      </w:pPr>
      <w:r>
        <w:rPr>
          <w:rFonts w:cs="Simplified Arabic"/>
          <w:b/>
          <w:bCs/>
          <w:color w:val="000000"/>
          <w:rtl/>
        </w:rPr>
        <w:t>المادة – 2</w:t>
      </w:r>
      <w:r w:rsidR="00A27716">
        <w:rPr>
          <w:rFonts w:cs="Simplified Arabic" w:hint="cs"/>
          <w:b/>
          <w:bCs/>
          <w:color w:val="000000"/>
          <w:rtl/>
        </w:rPr>
        <w:t>8</w:t>
      </w:r>
      <w:r>
        <w:rPr>
          <w:rFonts w:cs="Simplified Arabic"/>
          <w:b/>
          <w:bCs/>
          <w:color w:val="000000"/>
          <w:rtl/>
        </w:rPr>
        <w:t xml:space="preserve"> - مراقبة العمل</w:t>
      </w:r>
    </w:p>
    <w:p w14:paraId="530A21B7" w14:textId="77777777" w:rsidR="00696487" w:rsidRPr="00EE6A3F" w:rsidRDefault="00696487" w:rsidP="00696487">
      <w:pPr>
        <w:pStyle w:val="BodyText"/>
        <w:tabs>
          <w:tab w:val="left" w:pos="3203"/>
        </w:tabs>
        <w:spacing w:before="60"/>
        <w:jc w:val="both"/>
        <w:rPr>
          <w:rFonts w:cs="Simplified Arabic"/>
          <w:color w:val="000000"/>
          <w:sz w:val="26"/>
          <w:szCs w:val="26"/>
          <w:rtl/>
          <w:lang w:val="en-US"/>
        </w:rPr>
      </w:pPr>
      <w:r w:rsidRPr="00EE6A3F">
        <w:rPr>
          <w:rFonts w:cs="Simplified Arabic"/>
          <w:color w:val="000000"/>
          <w:sz w:val="26"/>
          <w:szCs w:val="26"/>
          <w:rtl/>
          <w:lang w:val="en-US"/>
        </w:rPr>
        <w:t xml:space="preserve">إنّ الإدارة مسؤولة عن مراقبة الأعمال بكل مراحلها طبقاً لهذا الدفتر، ولها الحقّ في قبول أو رفض طريقة التنفيذ أو الأعمال المنفــــّـــذة وفي طريقة تفسير بنود العقد وتكون قراراتها نافذة. كلّ عملٍ يجري خلافاً لشروط العقد يُرفض ولا يُدفع بدل عنه. تسهيلاً لعمل المراقبة يتوجّب على الملتزِم أو من يمثــــّــــله عدم ممانعة الإدارة أو من يمثـــــّـــــلها من زيارة موقع العمل وكلّ ما يكون له علاقة بالعمل وذلك في أيّ وقتٍ يشاء، وأن يقدّم كلّ مساعدة في هذا الشأن. </w:t>
      </w:r>
    </w:p>
    <w:p w14:paraId="46BC41BF" w14:textId="77777777" w:rsidR="00696487" w:rsidRDefault="00696487" w:rsidP="00696487">
      <w:pPr>
        <w:spacing w:line="276" w:lineRule="auto"/>
        <w:jc w:val="center"/>
        <w:rPr>
          <w:b/>
          <w:bCs/>
          <w:sz w:val="16"/>
          <w:szCs w:val="16"/>
          <w:rtl/>
        </w:rPr>
      </w:pPr>
    </w:p>
    <w:p w14:paraId="25C0428E" w14:textId="7A688C9E" w:rsidR="00696487" w:rsidRDefault="00696487" w:rsidP="00A27716">
      <w:pPr>
        <w:pStyle w:val="BodyText"/>
        <w:tabs>
          <w:tab w:val="left" w:pos="3203"/>
        </w:tabs>
        <w:jc w:val="both"/>
        <w:rPr>
          <w:rFonts w:cs="Simplified Arabic"/>
          <w:b/>
          <w:bCs/>
          <w:color w:val="000000"/>
          <w:sz w:val="28"/>
          <w:rtl/>
          <w:lang w:eastAsia="fr-CA"/>
        </w:rPr>
      </w:pPr>
      <w:r>
        <w:rPr>
          <w:rFonts w:cs="Simplified Arabic"/>
          <w:b/>
          <w:bCs/>
          <w:color w:val="000000"/>
          <w:sz w:val="28"/>
          <w:rtl/>
          <w:lang w:eastAsia="fr-CA"/>
        </w:rPr>
        <w:t xml:space="preserve">المادة - </w:t>
      </w:r>
      <w:r w:rsidR="00A27716">
        <w:rPr>
          <w:rFonts w:cs="Simplified Arabic" w:hint="cs"/>
          <w:b/>
          <w:bCs/>
          <w:color w:val="000000"/>
          <w:sz w:val="28"/>
          <w:rtl/>
          <w:lang w:eastAsia="fr-CA"/>
        </w:rPr>
        <w:t>29</w:t>
      </w:r>
      <w:r>
        <w:rPr>
          <w:rFonts w:cs="Simplified Arabic"/>
          <w:b/>
          <w:bCs/>
          <w:color w:val="000000"/>
          <w:sz w:val="28"/>
          <w:rtl/>
          <w:lang w:eastAsia="fr-CA"/>
        </w:rPr>
        <w:t xml:space="preserve"> – </w:t>
      </w:r>
    </w:p>
    <w:p w14:paraId="5BC607F1" w14:textId="77777777" w:rsidR="00696487" w:rsidRDefault="00696487" w:rsidP="00696487">
      <w:pPr>
        <w:pStyle w:val="BodyText"/>
        <w:tabs>
          <w:tab w:val="left" w:pos="3203"/>
        </w:tabs>
        <w:jc w:val="both"/>
        <w:rPr>
          <w:rFonts w:cs="Simplified Arabic"/>
          <w:b/>
          <w:bCs/>
          <w:color w:val="000000"/>
          <w:sz w:val="28"/>
          <w:rtl/>
          <w:lang w:eastAsia="fr-CA"/>
        </w:rPr>
      </w:pPr>
      <w:r>
        <w:rPr>
          <w:rFonts w:cs="Simplified Arabic"/>
          <w:b/>
          <w:bCs/>
          <w:color w:val="000000"/>
          <w:sz w:val="28"/>
          <w:rtl/>
          <w:lang w:eastAsia="fr-CA"/>
        </w:rPr>
        <w:t>1- الإطلاع على قانون الشراء العام:</w:t>
      </w:r>
    </w:p>
    <w:p w14:paraId="572B97E5" w14:textId="77777777" w:rsidR="00696487" w:rsidRPr="00EE6A3F" w:rsidRDefault="00696487" w:rsidP="00696487">
      <w:pPr>
        <w:pStyle w:val="BodyText"/>
        <w:tabs>
          <w:tab w:val="left" w:pos="3203"/>
        </w:tabs>
        <w:jc w:val="both"/>
        <w:rPr>
          <w:rFonts w:cs="Simplified Arabic"/>
          <w:b/>
          <w:bCs/>
          <w:color w:val="000000"/>
          <w:sz w:val="26"/>
          <w:szCs w:val="26"/>
          <w:rtl/>
          <w:lang w:eastAsia="fr-CA"/>
        </w:rPr>
      </w:pPr>
      <w:r w:rsidRPr="00EE6A3F">
        <w:rPr>
          <w:rFonts w:cs="Simplified Arabic"/>
          <w:color w:val="000000"/>
          <w:sz w:val="26"/>
          <w:szCs w:val="26"/>
          <w:rtl/>
          <w:lang w:eastAsia="fr-CA"/>
        </w:rPr>
        <w:t xml:space="preserve">يقر الملتزم بأنه بمجرد تقديم العرض, إنما يكون قد إطلع على قانون الشراء العام الصادر بموجب القانون رقم 244 تاريخ 19 تموز 2021 والمنشور بالجريدة الرسمية العدد 30 تاريخ 29 تموز 2021, وبأنه إطلع على مضمونه وفهم معناه تمام الفهم وبأنه يلتزم بمضمونه. </w:t>
      </w:r>
    </w:p>
    <w:p w14:paraId="3E6F02E2" w14:textId="77777777" w:rsidR="00696487" w:rsidRDefault="00696487" w:rsidP="00696487">
      <w:pPr>
        <w:pStyle w:val="BodyText"/>
        <w:tabs>
          <w:tab w:val="left" w:pos="3203"/>
        </w:tabs>
        <w:spacing w:before="360" w:after="60"/>
        <w:jc w:val="both"/>
        <w:rPr>
          <w:rFonts w:cs="Simplified Arabic"/>
          <w:b/>
          <w:bCs/>
          <w:color w:val="000000"/>
          <w:sz w:val="28"/>
          <w:rtl/>
          <w:lang w:eastAsia="fr-CA"/>
        </w:rPr>
      </w:pPr>
      <w:r>
        <w:rPr>
          <w:rFonts w:cs="Simplified Arabic"/>
          <w:b/>
          <w:bCs/>
          <w:color w:val="000000"/>
          <w:sz w:val="28"/>
          <w:rtl/>
          <w:lang w:eastAsia="fr-CA"/>
        </w:rPr>
        <w:t>2- رفع السرية المصرفية:</w:t>
      </w:r>
    </w:p>
    <w:p w14:paraId="43CE7803" w14:textId="77777777" w:rsidR="00696487" w:rsidRPr="00EE6A3F" w:rsidRDefault="00696487" w:rsidP="00696487">
      <w:pPr>
        <w:rPr>
          <w:rFonts w:ascii="Simplified Arabic" w:hAnsi="Simplified Arabic" w:cs="Simplified Arabic"/>
          <w:noProof w:val="0"/>
          <w:sz w:val="26"/>
          <w:szCs w:val="26"/>
          <w:rtl/>
          <w:lang w:val="fr-CA" w:eastAsia="fr-CA"/>
        </w:rPr>
      </w:pPr>
      <w:r w:rsidRPr="00EE6A3F">
        <w:rPr>
          <w:rFonts w:ascii="Simplified Arabic" w:hAnsi="Simplified Arabic" w:cs="Simplified Arabic"/>
          <w:noProof w:val="0"/>
          <w:sz w:val="26"/>
          <w:szCs w:val="26"/>
          <w:rtl/>
          <w:lang w:val="fr-CA" w:eastAsia="fr-CA"/>
        </w:rPr>
        <w:t>يُعتبر العارض فور تقديمه العرض مُلتزمًا برفع السرية المصرفية عن الحساب المصرفي الذي يودع فيه أو ينتقل إليه أي مبلغ من المال العام المتعلق بهذا التلزيم، سندًا للقرار رقم 17 تاريخ 12/5/2020 الصادر عن مجلس الوزراء.</w:t>
      </w:r>
    </w:p>
    <w:p w14:paraId="1921713E" w14:textId="77777777" w:rsidR="00696487" w:rsidRDefault="00696487" w:rsidP="00A27716">
      <w:pPr>
        <w:pStyle w:val="BodyText"/>
        <w:tabs>
          <w:tab w:val="left" w:pos="3203"/>
        </w:tabs>
        <w:spacing w:before="360" w:after="60"/>
        <w:jc w:val="both"/>
        <w:rPr>
          <w:rFonts w:cs="Simplified Arabic"/>
          <w:b/>
          <w:bCs/>
          <w:color w:val="000000"/>
          <w:sz w:val="28"/>
          <w:rtl/>
          <w:lang w:eastAsia="fr-CA"/>
        </w:rPr>
      </w:pPr>
      <w:r>
        <w:rPr>
          <w:rFonts w:cs="Simplified Arabic"/>
          <w:b/>
          <w:bCs/>
          <w:color w:val="000000"/>
          <w:sz w:val="28"/>
          <w:rtl/>
          <w:lang w:eastAsia="fr-CA"/>
        </w:rPr>
        <w:t xml:space="preserve">3- خضوعية الالتزام             </w:t>
      </w:r>
    </w:p>
    <w:p w14:paraId="33021DBB" w14:textId="77777777" w:rsidR="00696487" w:rsidRPr="00EE6A3F" w:rsidRDefault="00696487" w:rsidP="00A27716">
      <w:pPr>
        <w:ind w:left="793" w:hanging="793"/>
        <w:jc w:val="both"/>
        <w:rPr>
          <w:rFonts w:cs="Simplified Arabic"/>
          <w:noProof w:val="0"/>
          <w:color w:val="000000"/>
          <w:sz w:val="26"/>
          <w:szCs w:val="26"/>
          <w:rtl/>
        </w:rPr>
      </w:pPr>
      <w:r w:rsidRPr="00EE6A3F">
        <w:rPr>
          <w:rFonts w:cs="Simplified Arabic"/>
          <w:noProof w:val="0"/>
          <w:color w:val="000000"/>
          <w:sz w:val="26"/>
          <w:szCs w:val="26"/>
          <w:rtl/>
        </w:rPr>
        <w:t xml:space="preserve">تطبق على هذا الالتزام النصوص العامة التالية : </w:t>
      </w:r>
    </w:p>
    <w:p w14:paraId="733B7056" w14:textId="77777777" w:rsidR="00696487" w:rsidRPr="00EE6A3F" w:rsidRDefault="00696487" w:rsidP="00B44054">
      <w:pPr>
        <w:pStyle w:val="ListParagraph"/>
        <w:bidi/>
        <w:spacing w:after="0" w:line="240" w:lineRule="auto"/>
        <w:ind w:left="793"/>
        <w:jc w:val="both"/>
        <w:rPr>
          <w:rFonts w:cs="Simplified Arabic"/>
          <w:color w:val="000000"/>
          <w:sz w:val="26"/>
          <w:szCs w:val="26"/>
          <w:rtl/>
        </w:rPr>
      </w:pPr>
      <w:r w:rsidRPr="00EE6A3F">
        <w:rPr>
          <w:rFonts w:cs="Simplified Arabic"/>
          <w:color w:val="000000"/>
          <w:sz w:val="26"/>
          <w:szCs w:val="26"/>
          <w:rtl/>
        </w:rPr>
        <w:t>- قانون الشراء العام.</w:t>
      </w:r>
    </w:p>
    <w:p w14:paraId="4A51988A" w14:textId="77777777" w:rsidR="00696487" w:rsidRPr="00EE6A3F" w:rsidRDefault="00696487" w:rsidP="00B44054">
      <w:pPr>
        <w:ind w:firstLine="720"/>
        <w:rPr>
          <w:rFonts w:cs="Simplified Arabic"/>
          <w:noProof w:val="0"/>
          <w:color w:val="000000"/>
          <w:sz w:val="26"/>
          <w:szCs w:val="26"/>
          <w:rtl/>
        </w:rPr>
      </w:pPr>
      <w:r w:rsidRPr="00EE6A3F">
        <w:rPr>
          <w:rFonts w:cs="Simplified Arabic"/>
          <w:noProof w:val="0"/>
          <w:color w:val="000000"/>
          <w:sz w:val="26"/>
          <w:szCs w:val="26"/>
          <w:rtl/>
        </w:rPr>
        <w:t xml:space="preserve">- دفتر الشروط الخاص. </w:t>
      </w:r>
    </w:p>
    <w:p w14:paraId="3755C55E" w14:textId="77777777" w:rsidR="00696487" w:rsidRPr="00EE6A3F" w:rsidRDefault="00696487" w:rsidP="00B44054">
      <w:pPr>
        <w:spacing w:before="120"/>
        <w:ind w:firstLine="720"/>
        <w:rPr>
          <w:rFonts w:cs="Simplified Arabic"/>
          <w:noProof w:val="0"/>
          <w:color w:val="000000"/>
          <w:sz w:val="26"/>
          <w:szCs w:val="26"/>
          <w:rtl/>
        </w:rPr>
      </w:pPr>
      <w:r w:rsidRPr="00EE6A3F">
        <w:rPr>
          <w:rFonts w:cs="Simplified Arabic"/>
          <w:noProof w:val="0"/>
          <w:color w:val="000000"/>
          <w:sz w:val="26"/>
          <w:szCs w:val="26"/>
          <w:rtl/>
        </w:rPr>
        <w:t xml:space="preserve">- النظام المالي لمصلحة استثمار مرفأ طرابلس. </w:t>
      </w:r>
    </w:p>
    <w:p w14:paraId="70817BD1" w14:textId="77777777" w:rsidR="00696487" w:rsidRPr="00EE6A3F" w:rsidRDefault="00696487" w:rsidP="00B44054">
      <w:pPr>
        <w:spacing w:before="120"/>
        <w:rPr>
          <w:rFonts w:cs="Simplified Arabic"/>
          <w:noProof w:val="0"/>
          <w:color w:val="000000"/>
          <w:sz w:val="26"/>
          <w:szCs w:val="26"/>
          <w:rtl/>
        </w:rPr>
      </w:pPr>
      <w:r w:rsidRPr="00EE6A3F">
        <w:rPr>
          <w:rFonts w:cs="Simplified Arabic"/>
          <w:noProof w:val="0"/>
          <w:color w:val="000000"/>
          <w:sz w:val="26"/>
          <w:szCs w:val="26"/>
          <w:rtl/>
        </w:rPr>
        <w:t xml:space="preserve">في حال التعارض يطبق قانون الشراء العام. </w:t>
      </w:r>
    </w:p>
    <w:p w14:paraId="3277E482" w14:textId="77777777" w:rsidR="00696487" w:rsidRPr="00EE6A3F" w:rsidRDefault="00696487" w:rsidP="00696487">
      <w:pPr>
        <w:pStyle w:val="Style4"/>
        <w:spacing w:before="40" w:after="0"/>
        <w:jc w:val="left"/>
        <w:rPr>
          <w:sz w:val="26"/>
          <w:szCs w:val="26"/>
          <w:rtl/>
        </w:rPr>
      </w:pPr>
    </w:p>
    <w:p w14:paraId="3C861223" w14:textId="25243252" w:rsidR="00696487" w:rsidRDefault="00696487" w:rsidP="00A27716">
      <w:pPr>
        <w:pStyle w:val="Style4"/>
        <w:spacing w:before="0"/>
        <w:jc w:val="left"/>
        <w:rPr>
          <w:rtl/>
        </w:rPr>
      </w:pPr>
      <w:r>
        <w:rPr>
          <w:rtl/>
        </w:rPr>
        <w:t xml:space="preserve">المادة - </w:t>
      </w:r>
      <w:r w:rsidR="00A27716">
        <w:rPr>
          <w:rFonts w:hint="cs"/>
          <w:rtl/>
        </w:rPr>
        <w:t>30</w:t>
      </w:r>
      <w:r>
        <w:rPr>
          <w:rtl/>
        </w:rPr>
        <w:t xml:space="preserve"> - حلّ الخلافات</w:t>
      </w:r>
    </w:p>
    <w:p w14:paraId="7E72AA6B" w14:textId="77777777" w:rsidR="00696487" w:rsidRPr="00EE6A3F" w:rsidRDefault="00696487" w:rsidP="00696487">
      <w:pPr>
        <w:pStyle w:val="BodyText"/>
        <w:tabs>
          <w:tab w:val="left" w:pos="3203"/>
        </w:tabs>
        <w:jc w:val="both"/>
        <w:rPr>
          <w:rFonts w:cs="Simplified Arabic"/>
          <w:color w:val="000000"/>
          <w:sz w:val="26"/>
          <w:szCs w:val="26"/>
          <w:rtl/>
          <w:lang w:val="en-US"/>
        </w:rPr>
      </w:pPr>
      <w:r w:rsidRPr="00EE6A3F">
        <w:rPr>
          <w:rFonts w:cs="Simplified Arabic"/>
          <w:color w:val="000000"/>
          <w:sz w:val="26"/>
          <w:szCs w:val="26"/>
          <w:rtl/>
          <w:lang w:val="en-US"/>
        </w:rPr>
        <w:t>إنّ المحاكم اللبنانية ذات الإختصاص هي وحدها الصالحة للنظر في جميع الخلافات التي قد تنشأ بين الإدارة والملتزِم بشأن هذا الإلتزام.</w:t>
      </w:r>
    </w:p>
    <w:p w14:paraId="1000C5AF" w14:textId="77777777" w:rsidR="00696487" w:rsidRDefault="00696487" w:rsidP="00696487">
      <w:pPr>
        <w:pStyle w:val="BodyText"/>
        <w:tabs>
          <w:tab w:val="left" w:pos="3203"/>
        </w:tabs>
        <w:jc w:val="both"/>
        <w:rPr>
          <w:rFonts w:cs="Simplified Arabic"/>
          <w:color w:val="000000"/>
          <w:szCs w:val="24"/>
          <w:rtl/>
          <w:lang w:val="en-US"/>
        </w:rPr>
      </w:pPr>
    </w:p>
    <w:p w14:paraId="08AC72F7" w14:textId="77777777" w:rsidR="00696487" w:rsidRDefault="00696487" w:rsidP="00696487">
      <w:pPr>
        <w:pStyle w:val="BodyText"/>
        <w:tabs>
          <w:tab w:val="left" w:pos="3203"/>
        </w:tabs>
        <w:spacing w:before="60"/>
        <w:jc w:val="both"/>
        <w:rPr>
          <w:rFonts w:cs="Simplified Arabic"/>
          <w:color w:val="000000"/>
          <w:sz w:val="16"/>
          <w:szCs w:val="16"/>
          <w:rtl/>
          <w:lang w:val="en-US"/>
        </w:rPr>
      </w:pPr>
    </w:p>
    <w:p w14:paraId="623242DF" w14:textId="77777777" w:rsidR="00637731" w:rsidRDefault="00637731" w:rsidP="00696487">
      <w:pPr>
        <w:pStyle w:val="BodyText"/>
        <w:tabs>
          <w:tab w:val="left" w:pos="3203"/>
        </w:tabs>
        <w:spacing w:before="60"/>
        <w:jc w:val="both"/>
        <w:rPr>
          <w:rFonts w:cs="Simplified Arabic"/>
          <w:color w:val="000000"/>
          <w:sz w:val="16"/>
          <w:szCs w:val="16"/>
          <w:rtl/>
          <w:lang w:val="en-US"/>
        </w:rPr>
      </w:pPr>
    </w:p>
    <w:p w14:paraId="3D3C47EB" w14:textId="77777777" w:rsidR="00637731" w:rsidRDefault="00637731" w:rsidP="00696487">
      <w:pPr>
        <w:pStyle w:val="BodyText"/>
        <w:tabs>
          <w:tab w:val="left" w:pos="3203"/>
        </w:tabs>
        <w:spacing w:before="60"/>
        <w:jc w:val="both"/>
        <w:rPr>
          <w:rFonts w:cs="Simplified Arabic"/>
          <w:color w:val="000000"/>
          <w:sz w:val="16"/>
          <w:szCs w:val="16"/>
          <w:rtl/>
          <w:lang w:val="en-US"/>
        </w:rPr>
      </w:pPr>
    </w:p>
    <w:p w14:paraId="4C9FD338" w14:textId="77777777" w:rsidR="00637731" w:rsidRDefault="00637731" w:rsidP="00696487">
      <w:pPr>
        <w:pStyle w:val="BodyText"/>
        <w:tabs>
          <w:tab w:val="left" w:pos="3203"/>
        </w:tabs>
        <w:spacing w:before="60"/>
        <w:jc w:val="both"/>
        <w:rPr>
          <w:rFonts w:cs="Simplified Arabic"/>
          <w:color w:val="000000"/>
          <w:sz w:val="16"/>
          <w:szCs w:val="16"/>
          <w:rtl/>
          <w:lang w:val="en-US"/>
        </w:rPr>
      </w:pPr>
    </w:p>
    <w:p w14:paraId="2A76E4CF" w14:textId="77777777" w:rsidR="00637731" w:rsidRDefault="00637731" w:rsidP="00696487">
      <w:pPr>
        <w:pStyle w:val="BodyText"/>
        <w:tabs>
          <w:tab w:val="left" w:pos="3203"/>
        </w:tabs>
        <w:spacing w:before="60"/>
        <w:jc w:val="both"/>
        <w:rPr>
          <w:rFonts w:cs="Simplified Arabic"/>
          <w:color w:val="000000"/>
          <w:sz w:val="16"/>
          <w:szCs w:val="16"/>
          <w:rtl/>
          <w:lang w:val="en-US"/>
        </w:rPr>
      </w:pPr>
    </w:p>
    <w:p w14:paraId="2E34AE65" w14:textId="77777777" w:rsidR="00637731" w:rsidRDefault="00637731" w:rsidP="00696487">
      <w:pPr>
        <w:pStyle w:val="BodyText"/>
        <w:tabs>
          <w:tab w:val="left" w:pos="3203"/>
        </w:tabs>
        <w:spacing w:before="60"/>
        <w:jc w:val="both"/>
        <w:rPr>
          <w:rFonts w:cs="Simplified Arabic"/>
          <w:color w:val="000000"/>
          <w:sz w:val="16"/>
          <w:szCs w:val="16"/>
          <w:rtl/>
          <w:lang w:val="en-US"/>
        </w:rPr>
      </w:pPr>
    </w:p>
    <w:p w14:paraId="36132053" w14:textId="77777777" w:rsidR="00637731" w:rsidRDefault="00637731" w:rsidP="00696487">
      <w:pPr>
        <w:pStyle w:val="BodyText"/>
        <w:tabs>
          <w:tab w:val="left" w:pos="3203"/>
        </w:tabs>
        <w:spacing w:before="60"/>
        <w:jc w:val="both"/>
        <w:rPr>
          <w:rFonts w:cs="Simplified Arabic"/>
          <w:color w:val="000000"/>
          <w:sz w:val="16"/>
          <w:szCs w:val="16"/>
          <w:rtl/>
          <w:lang w:val="en-US"/>
        </w:rPr>
      </w:pPr>
    </w:p>
    <w:p w14:paraId="16CBDC82" w14:textId="77777777" w:rsidR="00637731" w:rsidRDefault="00637731" w:rsidP="00696487">
      <w:pPr>
        <w:pStyle w:val="BodyText"/>
        <w:tabs>
          <w:tab w:val="left" w:pos="3203"/>
        </w:tabs>
        <w:spacing w:before="60"/>
        <w:jc w:val="both"/>
        <w:rPr>
          <w:rFonts w:cs="Simplified Arabic"/>
          <w:color w:val="000000"/>
          <w:sz w:val="16"/>
          <w:szCs w:val="16"/>
          <w:rtl/>
          <w:lang w:val="en-US"/>
        </w:rPr>
      </w:pPr>
    </w:p>
    <w:p w14:paraId="25D71E3A" w14:textId="77777777" w:rsidR="00637731" w:rsidRDefault="00637731" w:rsidP="00696487">
      <w:pPr>
        <w:pStyle w:val="BodyText"/>
        <w:tabs>
          <w:tab w:val="left" w:pos="3203"/>
        </w:tabs>
        <w:spacing w:before="60"/>
        <w:jc w:val="both"/>
        <w:rPr>
          <w:rFonts w:cs="Simplified Arabic"/>
          <w:color w:val="000000"/>
          <w:sz w:val="16"/>
          <w:szCs w:val="16"/>
          <w:rtl/>
          <w:lang w:val="en-US"/>
        </w:rPr>
      </w:pPr>
    </w:p>
    <w:p w14:paraId="48AF56FC" w14:textId="77777777" w:rsidR="00637731" w:rsidRDefault="00637731" w:rsidP="00696487">
      <w:pPr>
        <w:pStyle w:val="BodyText"/>
        <w:tabs>
          <w:tab w:val="left" w:pos="3203"/>
        </w:tabs>
        <w:spacing w:before="60"/>
        <w:jc w:val="both"/>
        <w:rPr>
          <w:rFonts w:cs="Simplified Arabic"/>
          <w:color w:val="000000"/>
          <w:sz w:val="16"/>
          <w:szCs w:val="16"/>
          <w:rtl/>
          <w:lang w:val="en-US"/>
        </w:rPr>
      </w:pPr>
    </w:p>
    <w:p w14:paraId="09A8D911" w14:textId="77777777" w:rsidR="00637731" w:rsidRDefault="00637731" w:rsidP="00696487">
      <w:pPr>
        <w:pStyle w:val="BodyText"/>
        <w:tabs>
          <w:tab w:val="left" w:pos="3203"/>
        </w:tabs>
        <w:spacing w:before="60"/>
        <w:jc w:val="both"/>
        <w:rPr>
          <w:rFonts w:cs="Simplified Arabic"/>
          <w:color w:val="000000"/>
          <w:sz w:val="16"/>
          <w:szCs w:val="16"/>
          <w:rtl/>
          <w:lang w:val="en-US"/>
        </w:rPr>
      </w:pPr>
    </w:p>
    <w:p w14:paraId="2D9C1AA6" w14:textId="77777777" w:rsidR="00637731" w:rsidRDefault="00637731" w:rsidP="00696487">
      <w:pPr>
        <w:pStyle w:val="BodyText"/>
        <w:tabs>
          <w:tab w:val="left" w:pos="3203"/>
        </w:tabs>
        <w:spacing w:before="60"/>
        <w:jc w:val="both"/>
        <w:rPr>
          <w:rFonts w:cs="Simplified Arabic"/>
          <w:color w:val="000000"/>
          <w:sz w:val="16"/>
          <w:szCs w:val="16"/>
          <w:rtl/>
          <w:lang w:val="en-US"/>
        </w:rPr>
      </w:pPr>
    </w:p>
    <w:p w14:paraId="58B711FE" w14:textId="77777777" w:rsidR="00637731" w:rsidRDefault="00637731" w:rsidP="00696487">
      <w:pPr>
        <w:pStyle w:val="BodyText"/>
        <w:tabs>
          <w:tab w:val="left" w:pos="3203"/>
        </w:tabs>
        <w:spacing w:before="60"/>
        <w:jc w:val="both"/>
        <w:rPr>
          <w:rFonts w:cs="Simplified Arabic"/>
          <w:color w:val="000000"/>
          <w:sz w:val="16"/>
          <w:szCs w:val="16"/>
          <w:rtl/>
          <w:lang w:val="en-US"/>
        </w:rPr>
      </w:pPr>
    </w:p>
    <w:p w14:paraId="023A2641" w14:textId="77777777" w:rsidR="00637731" w:rsidRDefault="00637731" w:rsidP="00696487">
      <w:pPr>
        <w:pStyle w:val="BodyText"/>
        <w:tabs>
          <w:tab w:val="left" w:pos="3203"/>
        </w:tabs>
        <w:spacing w:before="60"/>
        <w:jc w:val="both"/>
        <w:rPr>
          <w:rFonts w:cs="Simplified Arabic"/>
          <w:color w:val="000000"/>
          <w:sz w:val="16"/>
          <w:szCs w:val="16"/>
          <w:rtl/>
          <w:lang w:val="en-US"/>
        </w:rPr>
      </w:pPr>
    </w:p>
    <w:p w14:paraId="0BDA2B16" w14:textId="77777777" w:rsidR="00637731" w:rsidRDefault="00637731" w:rsidP="00696487">
      <w:pPr>
        <w:pStyle w:val="BodyText"/>
        <w:tabs>
          <w:tab w:val="left" w:pos="3203"/>
        </w:tabs>
        <w:spacing w:before="60"/>
        <w:jc w:val="both"/>
        <w:rPr>
          <w:rFonts w:cs="Simplified Arabic"/>
          <w:color w:val="000000"/>
          <w:sz w:val="16"/>
          <w:szCs w:val="16"/>
          <w:rtl/>
          <w:lang w:val="en-US"/>
        </w:rPr>
      </w:pPr>
    </w:p>
    <w:p w14:paraId="4BB3A98F" w14:textId="77777777" w:rsidR="00637731" w:rsidRDefault="00637731" w:rsidP="00696487">
      <w:pPr>
        <w:pStyle w:val="BodyText"/>
        <w:tabs>
          <w:tab w:val="left" w:pos="3203"/>
        </w:tabs>
        <w:spacing w:before="60"/>
        <w:jc w:val="both"/>
        <w:rPr>
          <w:rFonts w:cs="Simplified Arabic"/>
          <w:color w:val="000000"/>
          <w:sz w:val="16"/>
          <w:szCs w:val="16"/>
          <w:rtl/>
          <w:lang w:val="en-US"/>
        </w:rPr>
      </w:pPr>
    </w:p>
    <w:p w14:paraId="467CB71E" w14:textId="77777777" w:rsidR="00637731" w:rsidRDefault="00637731" w:rsidP="00696487">
      <w:pPr>
        <w:pStyle w:val="BodyText"/>
        <w:tabs>
          <w:tab w:val="left" w:pos="3203"/>
        </w:tabs>
        <w:spacing w:before="60"/>
        <w:jc w:val="both"/>
        <w:rPr>
          <w:rFonts w:cs="Simplified Arabic"/>
          <w:color w:val="000000"/>
          <w:sz w:val="16"/>
          <w:szCs w:val="16"/>
          <w:rtl/>
          <w:lang w:val="en-US"/>
        </w:rPr>
      </w:pPr>
    </w:p>
    <w:p w14:paraId="3989E532" w14:textId="77777777" w:rsidR="00637731" w:rsidRDefault="00637731" w:rsidP="00696487">
      <w:pPr>
        <w:pStyle w:val="BodyText"/>
        <w:tabs>
          <w:tab w:val="left" w:pos="3203"/>
        </w:tabs>
        <w:spacing w:before="60"/>
        <w:jc w:val="both"/>
        <w:rPr>
          <w:rFonts w:cs="Simplified Arabic"/>
          <w:color w:val="000000"/>
          <w:sz w:val="16"/>
          <w:szCs w:val="16"/>
          <w:rtl/>
          <w:lang w:val="en-US"/>
        </w:rPr>
      </w:pPr>
    </w:p>
    <w:p w14:paraId="7A2A8D32" w14:textId="77777777" w:rsidR="00637731" w:rsidRDefault="00637731" w:rsidP="00696487">
      <w:pPr>
        <w:pStyle w:val="BodyText"/>
        <w:tabs>
          <w:tab w:val="left" w:pos="3203"/>
        </w:tabs>
        <w:spacing w:before="60"/>
        <w:jc w:val="both"/>
        <w:rPr>
          <w:rFonts w:cs="Simplified Arabic"/>
          <w:color w:val="000000"/>
          <w:sz w:val="16"/>
          <w:szCs w:val="16"/>
          <w:rtl/>
          <w:lang w:val="en-US"/>
        </w:rPr>
      </w:pPr>
    </w:p>
    <w:p w14:paraId="4D77B5CB" w14:textId="77777777" w:rsidR="00637731" w:rsidRDefault="00637731" w:rsidP="00696487">
      <w:pPr>
        <w:pStyle w:val="BodyText"/>
        <w:tabs>
          <w:tab w:val="left" w:pos="3203"/>
        </w:tabs>
        <w:spacing w:before="60"/>
        <w:jc w:val="both"/>
        <w:rPr>
          <w:rFonts w:cs="Simplified Arabic"/>
          <w:color w:val="000000"/>
          <w:sz w:val="16"/>
          <w:szCs w:val="16"/>
          <w:rtl/>
          <w:lang w:val="en-US"/>
        </w:rPr>
      </w:pPr>
    </w:p>
    <w:p w14:paraId="048605B1" w14:textId="77777777" w:rsidR="00637731" w:rsidRDefault="00637731" w:rsidP="00696487">
      <w:pPr>
        <w:pStyle w:val="BodyText"/>
        <w:tabs>
          <w:tab w:val="left" w:pos="3203"/>
        </w:tabs>
        <w:spacing w:before="60"/>
        <w:jc w:val="both"/>
        <w:rPr>
          <w:rFonts w:cs="Simplified Arabic"/>
          <w:color w:val="000000"/>
          <w:sz w:val="16"/>
          <w:szCs w:val="16"/>
          <w:rtl/>
          <w:lang w:val="en-US"/>
        </w:rPr>
      </w:pPr>
    </w:p>
    <w:p w14:paraId="2494FBB8" w14:textId="77777777" w:rsidR="00637731" w:rsidRDefault="00637731" w:rsidP="00696487">
      <w:pPr>
        <w:pStyle w:val="BodyText"/>
        <w:tabs>
          <w:tab w:val="left" w:pos="3203"/>
        </w:tabs>
        <w:spacing w:before="60"/>
        <w:jc w:val="both"/>
        <w:rPr>
          <w:rFonts w:cs="Simplified Arabic"/>
          <w:color w:val="000000"/>
          <w:sz w:val="16"/>
          <w:szCs w:val="16"/>
          <w:rtl/>
          <w:lang w:val="en-US"/>
        </w:rPr>
      </w:pPr>
    </w:p>
    <w:p w14:paraId="02897FF7" w14:textId="77777777" w:rsidR="00637731" w:rsidRDefault="00637731" w:rsidP="00696487">
      <w:pPr>
        <w:pStyle w:val="BodyText"/>
        <w:tabs>
          <w:tab w:val="left" w:pos="3203"/>
        </w:tabs>
        <w:spacing w:before="60"/>
        <w:jc w:val="both"/>
        <w:rPr>
          <w:rFonts w:cs="Simplified Arabic"/>
          <w:color w:val="000000"/>
          <w:sz w:val="16"/>
          <w:szCs w:val="16"/>
          <w:rtl/>
          <w:lang w:val="en-US"/>
        </w:rPr>
      </w:pPr>
    </w:p>
    <w:p w14:paraId="6FFECA18" w14:textId="77777777" w:rsidR="00637731" w:rsidRDefault="00637731" w:rsidP="00696487">
      <w:pPr>
        <w:pStyle w:val="BodyText"/>
        <w:tabs>
          <w:tab w:val="left" w:pos="3203"/>
        </w:tabs>
        <w:spacing w:before="60"/>
        <w:jc w:val="both"/>
        <w:rPr>
          <w:rFonts w:cs="Simplified Arabic"/>
          <w:color w:val="000000"/>
          <w:sz w:val="16"/>
          <w:szCs w:val="16"/>
          <w:rtl/>
          <w:lang w:val="en-US"/>
        </w:rPr>
      </w:pPr>
    </w:p>
    <w:p w14:paraId="1C9BF0BC" w14:textId="77777777" w:rsidR="00637731" w:rsidRDefault="00637731" w:rsidP="00696487">
      <w:pPr>
        <w:pStyle w:val="BodyText"/>
        <w:tabs>
          <w:tab w:val="left" w:pos="3203"/>
        </w:tabs>
        <w:spacing w:before="60"/>
        <w:jc w:val="both"/>
        <w:rPr>
          <w:rFonts w:cs="Simplified Arabic"/>
          <w:color w:val="000000"/>
          <w:sz w:val="16"/>
          <w:szCs w:val="16"/>
          <w:rtl/>
          <w:lang w:val="en-US"/>
        </w:rPr>
      </w:pPr>
    </w:p>
    <w:p w14:paraId="256F2A00" w14:textId="77777777" w:rsidR="00637731" w:rsidRDefault="00637731" w:rsidP="00696487">
      <w:pPr>
        <w:pStyle w:val="BodyText"/>
        <w:tabs>
          <w:tab w:val="left" w:pos="3203"/>
        </w:tabs>
        <w:spacing w:before="60"/>
        <w:jc w:val="both"/>
        <w:rPr>
          <w:rFonts w:cs="Simplified Arabic"/>
          <w:color w:val="000000"/>
          <w:sz w:val="16"/>
          <w:szCs w:val="16"/>
          <w:rtl/>
          <w:lang w:val="en-US"/>
        </w:rPr>
      </w:pPr>
    </w:p>
    <w:p w14:paraId="34AB0357" w14:textId="77777777" w:rsidR="00637731" w:rsidRDefault="00637731" w:rsidP="00696487">
      <w:pPr>
        <w:pStyle w:val="BodyText"/>
        <w:tabs>
          <w:tab w:val="left" w:pos="3203"/>
        </w:tabs>
        <w:spacing w:before="60"/>
        <w:jc w:val="both"/>
        <w:rPr>
          <w:rFonts w:cs="Simplified Arabic"/>
          <w:color w:val="000000"/>
          <w:sz w:val="16"/>
          <w:szCs w:val="16"/>
          <w:rtl/>
          <w:lang w:val="en-US"/>
        </w:rPr>
      </w:pPr>
    </w:p>
    <w:p w14:paraId="1FABE312" w14:textId="77777777" w:rsidR="00637731" w:rsidRDefault="00637731" w:rsidP="00696487">
      <w:pPr>
        <w:pStyle w:val="BodyText"/>
        <w:tabs>
          <w:tab w:val="left" w:pos="3203"/>
        </w:tabs>
        <w:spacing w:before="60"/>
        <w:jc w:val="both"/>
        <w:rPr>
          <w:rFonts w:cs="Simplified Arabic"/>
          <w:color w:val="000000"/>
          <w:sz w:val="16"/>
          <w:szCs w:val="16"/>
          <w:rtl/>
          <w:lang w:val="en-US"/>
        </w:rPr>
      </w:pPr>
    </w:p>
    <w:p w14:paraId="2032E170" w14:textId="77777777" w:rsidR="00637731" w:rsidRDefault="00637731" w:rsidP="00696487">
      <w:pPr>
        <w:pStyle w:val="BodyText"/>
        <w:tabs>
          <w:tab w:val="left" w:pos="3203"/>
        </w:tabs>
        <w:spacing w:before="60"/>
        <w:jc w:val="both"/>
        <w:rPr>
          <w:rFonts w:cs="Simplified Arabic"/>
          <w:color w:val="000000"/>
          <w:sz w:val="16"/>
          <w:szCs w:val="16"/>
          <w:rtl/>
          <w:lang w:val="en-US"/>
        </w:rPr>
      </w:pPr>
    </w:p>
    <w:p w14:paraId="5AFF4C7E" w14:textId="77777777" w:rsidR="00637731" w:rsidRDefault="00637731" w:rsidP="00696487">
      <w:pPr>
        <w:pStyle w:val="BodyText"/>
        <w:tabs>
          <w:tab w:val="left" w:pos="3203"/>
        </w:tabs>
        <w:spacing w:before="60"/>
        <w:jc w:val="both"/>
        <w:rPr>
          <w:rFonts w:cs="Simplified Arabic"/>
          <w:color w:val="000000"/>
          <w:sz w:val="16"/>
          <w:szCs w:val="16"/>
          <w:rtl/>
          <w:lang w:val="en-US"/>
        </w:rPr>
      </w:pPr>
    </w:p>
    <w:p w14:paraId="0F267091" w14:textId="77777777" w:rsidR="00637731" w:rsidRDefault="00637731" w:rsidP="00696487">
      <w:pPr>
        <w:pStyle w:val="BodyText"/>
        <w:tabs>
          <w:tab w:val="left" w:pos="3203"/>
        </w:tabs>
        <w:spacing w:before="60"/>
        <w:jc w:val="both"/>
        <w:rPr>
          <w:rFonts w:cs="Simplified Arabic"/>
          <w:color w:val="000000"/>
          <w:sz w:val="16"/>
          <w:szCs w:val="16"/>
          <w:rtl/>
          <w:lang w:val="en-US"/>
        </w:rPr>
      </w:pPr>
    </w:p>
    <w:p w14:paraId="50B928A4" w14:textId="77777777" w:rsidR="00637731" w:rsidRDefault="00637731" w:rsidP="00696487">
      <w:pPr>
        <w:pStyle w:val="BodyText"/>
        <w:tabs>
          <w:tab w:val="left" w:pos="3203"/>
        </w:tabs>
        <w:spacing w:before="60"/>
        <w:jc w:val="both"/>
        <w:rPr>
          <w:rFonts w:cs="Simplified Arabic"/>
          <w:color w:val="000000"/>
          <w:sz w:val="16"/>
          <w:szCs w:val="16"/>
          <w:rtl/>
          <w:lang w:val="en-US"/>
        </w:rPr>
      </w:pPr>
    </w:p>
    <w:p w14:paraId="6A58FDBB" w14:textId="77777777" w:rsidR="00637731" w:rsidRDefault="00637731" w:rsidP="00696487">
      <w:pPr>
        <w:pStyle w:val="BodyText"/>
        <w:tabs>
          <w:tab w:val="left" w:pos="3203"/>
        </w:tabs>
        <w:spacing w:before="60"/>
        <w:jc w:val="both"/>
        <w:rPr>
          <w:rFonts w:cs="Simplified Arabic"/>
          <w:color w:val="000000"/>
          <w:sz w:val="16"/>
          <w:szCs w:val="16"/>
          <w:rtl/>
          <w:lang w:val="en-US"/>
        </w:rPr>
      </w:pPr>
    </w:p>
    <w:p w14:paraId="730AED2F" w14:textId="77777777" w:rsidR="00637731" w:rsidRDefault="00637731" w:rsidP="00696487">
      <w:pPr>
        <w:pStyle w:val="BodyText"/>
        <w:tabs>
          <w:tab w:val="left" w:pos="3203"/>
        </w:tabs>
        <w:spacing w:before="60"/>
        <w:jc w:val="both"/>
        <w:rPr>
          <w:rFonts w:cs="Simplified Arabic"/>
          <w:color w:val="000000"/>
          <w:sz w:val="16"/>
          <w:szCs w:val="16"/>
          <w:rtl/>
          <w:lang w:val="en-US"/>
        </w:rPr>
      </w:pPr>
    </w:p>
    <w:p w14:paraId="053A26C1" w14:textId="77777777" w:rsidR="00637731" w:rsidRDefault="00637731" w:rsidP="00696487">
      <w:pPr>
        <w:pStyle w:val="BodyText"/>
        <w:tabs>
          <w:tab w:val="left" w:pos="3203"/>
        </w:tabs>
        <w:spacing w:before="60"/>
        <w:jc w:val="both"/>
        <w:rPr>
          <w:rFonts w:cs="Simplified Arabic"/>
          <w:color w:val="000000"/>
          <w:sz w:val="16"/>
          <w:szCs w:val="16"/>
          <w:rtl/>
          <w:lang w:val="en-US"/>
        </w:rPr>
      </w:pPr>
    </w:p>
    <w:p w14:paraId="22ED6533" w14:textId="77777777" w:rsidR="00637731" w:rsidRDefault="00637731" w:rsidP="00696487">
      <w:pPr>
        <w:pStyle w:val="BodyText"/>
        <w:tabs>
          <w:tab w:val="left" w:pos="3203"/>
        </w:tabs>
        <w:spacing w:before="60"/>
        <w:jc w:val="both"/>
        <w:rPr>
          <w:rFonts w:cs="Simplified Arabic"/>
          <w:color w:val="000000"/>
          <w:sz w:val="16"/>
          <w:szCs w:val="16"/>
          <w:rtl/>
          <w:lang w:val="en-US"/>
        </w:rPr>
      </w:pPr>
    </w:p>
    <w:p w14:paraId="08501A04" w14:textId="77777777" w:rsidR="00637731" w:rsidRDefault="00637731" w:rsidP="00696487">
      <w:pPr>
        <w:pStyle w:val="BodyText"/>
        <w:tabs>
          <w:tab w:val="left" w:pos="3203"/>
        </w:tabs>
        <w:spacing w:before="60"/>
        <w:jc w:val="both"/>
        <w:rPr>
          <w:rFonts w:cs="Simplified Arabic"/>
          <w:color w:val="000000"/>
          <w:sz w:val="16"/>
          <w:szCs w:val="16"/>
          <w:rtl/>
          <w:lang w:val="en-US"/>
        </w:rPr>
      </w:pPr>
    </w:p>
    <w:p w14:paraId="6E11E163" w14:textId="77777777" w:rsidR="00696487" w:rsidRPr="00385ED0" w:rsidRDefault="00696487" w:rsidP="00696487">
      <w:pPr>
        <w:spacing w:before="120" w:after="120" w:line="276" w:lineRule="auto"/>
        <w:jc w:val="center"/>
        <w:rPr>
          <w:rFonts w:ascii="Simplified Arabic" w:hAnsi="Simplified Arabic" w:cs="Simplified Arabic"/>
          <w:b/>
          <w:bCs/>
          <w:rtl/>
          <w:lang w:bidi="ar-LB"/>
        </w:rPr>
      </w:pPr>
      <w:r w:rsidRPr="00385ED0">
        <w:rPr>
          <w:rFonts w:ascii="Simplified Arabic" w:hAnsi="Simplified Arabic" w:cs="Simplified Arabic"/>
          <w:b/>
          <w:bCs/>
          <w:rtl/>
          <w:lang w:bidi="ar-LB"/>
        </w:rPr>
        <w:t>تصريح / تعهـــّــد</w:t>
      </w:r>
    </w:p>
    <w:p w14:paraId="3F00768C" w14:textId="26BEB8F0" w:rsidR="00696487" w:rsidRPr="00385ED0" w:rsidRDefault="00696487" w:rsidP="00A27716">
      <w:pPr>
        <w:spacing w:line="276" w:lineRule="auto"/>
        <w:jc w:val="center"/>
        <w:rPr>
          <w:rFonts w:ascii="Simplified Arabic" w:hAnsi="Simplified Arabic" w:cs="Simplified Arabic"/>
          <w:b/>
          <w:bCs/>
          <w:rtl/>
          <w:lang w:bidi="ar-LB"/>
        </w:rPr>
      </w:pPr>
      <w:bookmarkStart w:id="13" w:name="_Hlk161739914"/>
      <w:r w:rsidRPr="00385ED0">
        <w:rPr>
          <w:rFonts w:ascii="Simplified Arabic" w:hAnsi="Simplified Arabic" w:cs="Simplified Arabic"/>
          <w:b/>
          <w:bCs/>
          <w:rtl/>
          <w:lang w:bidi="ar-LB"/>
        </w:rPr>
        <w:t xml:space="preserve">للإشتراك في تلزيم أعمال " </w:t>
      </w:r>
      <w:r>
        <w:rPr>
          <w:rFonts w:ascii="Simplified Arabic" w:hAnsi="Simplified Arabic" w:cs="Simplified Arabic" w:hint="cs"/>
          <w:b/>
          <w:bCs/>
          <w:rtl/>
          <w:lang w:bidi="ar-LB"/>
        </w:rPr>
        <w:t xml:space="preserve"> </w:t>
      </w:r>
      <w:r w:rsidR="00A27716" w:rsidRPr="001B7795">
        <w:rPr>
          <w:rFonts w:cs="Simplified Arabic" w:hint="cs"/>
          <w:b/>
          <w:bCs/>
          <w:rtl/>
          <w:lang w:bidi="ar-LB"/>
        </w:rPr>
        <w:t>تنظيف مباني ومكاتب مصلحة استثمار مرفأ طرابلس</w:t>
      </w:r>
      <w:r w:rsidR="00A27716">
        <w:rPr>
          <w:rFonts w:cs="Simplified Arabic" w:hint="cs"/>
          <w:color w:val="000000"/>
          <w:rtl/>
        </w:rPr>
        <w:t xml:space="preserve"> " </w:t>
      </w:r>
      <w:r w:rsidRPr="00385ED0">
        <w:rPr>
          <w:rFonts w:ascii="Simplified Arabic" w:hAnsi="Simplified Arabic" w:cs="Simplified Arabic"/>
          <w:bCs/>
          <w:rtl/>
        </w:rPr>
        <w:t>"</w:t>
      </w:r>
    </w:p>
    <w:bookmarkEnd w:id="13"/>
    <w:p w14:paraId="0FD09BC6" w14:textId="77777777" w:rsidR="00696487" w:rsidRPr="00385ED0" w:rsidRDefault="00696487" w:rsidP="00696487">
      <w:pPr>
        <w:spacing w:line="276" w:lineRule="auto"/>
        <w:rPr>
          <w:rFonts w:ascii="Simplified Arabic" w:hAnsi="Simplified Arabic" w:cs="Simplified Arabic"/>
          <w:sz w:val="26"/>
          <w:szCs w:val="26"/>
          <w:rtl/>
          <w:lang w:bidi="ar-LB"/>
        </w:rPr>
      </w:pPr>
      <w:r w:rsidRPr="00385ED0">
        <w:rPr>
          <w:rFonts w:ascii="Simplified Arabic" w:hAnsi="Simplified Arabic" w:cs="Simplified Arabic"/>
          <w:sz w:val="26"/>
          <w:szCs w:val="26"/>
          <w:rtl/>
          <w:lang w:bidi="ar-LB"/>
        </w:rPr>
        <w:t>أنا الموقع أدناه ( الاسم الثلاثي ) ...............................................................</w:t>
      </w:r>
    </w:p>
    <w:p w14:paraId="50F4B646" w14:textId="77777777" w:rsidR="00696487" w:rsidRPr="00385ED0" w:rsidRDefault="00696487" w:rsidP="00696487">
      <w:pPr>
        <w:spacing w:line="276" w:lineRule="auto"/>
        <w:rPr>
          <w:rFonts w:ascii="Simplified Arabic" w:hAnsi="Simplified Arabic" w:cs="Simplified Arabic"/>
          <w:sz w:val="26"/>
          <w:szCs w:val="26"/>
          <w:rtl/>
          <w:lang w:bidi="ar-LB"/>
        </w:rPr>
      </w:pPr>
      <w:r w:rsidRPr="00385ED0">
        <w:rPr>
          <w:rFonts w:ascii="Simplified Arabic" w:hAnsi="Simplified Arabic" w:cs="Simplified Arabic"/>
          <w:sz w:val="26"/>
          <w:szCs w:val="26"/>
          <w:rtl/>
          <w:lang w:bidi="ar-LB"/>
        </w:rPr>
        <w:t>المفوّض قانونياً التوقيع عن شركة أو مؤسسة ...............................................</w:t>
      </w:r>
    </w:p>
    <w:p w14:paraId="57016FDF" w14:textId="77777777" w:rsidR="00696487" w:rsidRPr="00385ED0" w:rsidRDefault="00696487" w:rsidP="00696487">
      <w:pPr>
        <w:spacing w:line="276" w:lineRule="auto"/>
        <w:rPr>
          <w:rFonts w:ascii="Simplified Arabic" w:hAnsi="Simplified Arabic" w:cs="Simplified Arabic"/>
          <w:sz w:val="26"/>
          <w:szCs w:val="26"/>
          <w:rtl/>
          <w:lang w:bidi="ar-LB"/>
        </w:rPr>
      </w:pPr>
      <w:bookmarkStart w:id="14" w:name="_Hlk161739971"/>
      <w:r w:rsidRPr="00385ED0">
        <w:rPr>
          <w:rFonts w:ascii="Simplified Arabic" w:hAnsi="Simplified Arabic" w:cs="Simplified Arabic"/>
          <w:sz w:val="26"/>
          <w:szCs w:val="26"/>
          <w:rtl/>
          <w:lang w:bidi="ar-LB"/>
        </w:rPr>
        <w:t>المتخذ لي محل إقامة.........................................منطقة....................................... حي...............................شارع...........................ملك...................................</w:t>
      </w:r>
    </w:p>
    <w:p w14:paraId="6D2DB30C" w14:textId="77777777" w:rsidR="00696487" w:rsidRPr="00385ED0" w:rsidRDefault="00696487" w:rsidP="00696487">
      <w:pPr>
        <w:spacing w:line="276" w:lineRule="auto"/>
        <w:rPr>
          <w:rFonts w:ascii="Simplified Arabic" w:hAnsi="Simplified Arabic" w:cs="Simplified Arabic"/>
          <w:sz w:val="26"/>
          <w:szCs w:val="26"/>
          <w:lang w:bidi="ar-LB"/>
        </w:rPr>
      </w:pPr>
      <w:r w:rsidRPr="00385ED0">
        <w:rPr>
          <w:rFonts w:ascii="Simplified Arabic" w:hAnsi="Simplified Arabic" w:cs="Simplified Arabic"/>
          <w:sz w:val="26"/>
          <w:szCs w:val="26"/>
          <w:rtl/>
          <w:lang w:bidi="ar-LB"/>
        </w:rPr>
        <w:t>رقم الهاتف........................، مكتب ............................... فاكس ........................،</w:t>
      </w:r>
    </w:p>
    <w:bookmarkEnd w:id="14"/>
    <w:p w14:paraId="0D3AC8ED" w14:textId="77777777" w:rsidR="00696487" w:rsidRPr="002C4040" w:rsidRDefault="00696487" w:rsidP="00696487">
      <w:pPr>
        <w:spacing w:line="276" w:lineRule="auto"/>
        <w:rPr>
          <w:sz w:val="12"/>
          <w:szCs w:val="12"/>
          <w:rtl/>
          <w:lang w:bidi="ar-LB"/>
        </w:rPr>
      </w:pPr>
    </w:p>
    <w:p w14:paraId="233ADF6D" w14:textId="7834078D" w:rsidR="00696487" w:rsidRPr="00385ED0" w:rsidRDefault="00696487" w:rsidP="00A27716">
      <w:pPr>
        <w:ind w:left="-58"/>
        <w:jc w:val="both"/>
        <w:rPr>
          <w:rFonts w:ascii="Simplified Arabic" w:hAnsi="Simplified Arabic" w:cs="Simplified Arabic"/>
          <w:b/>
          <w:bCs/>
          <w:sz w:val="24"/>
          <w:szCs w:val="24"/>
          <w:rtl/>
          <w:lang w:bidi="ar-LB"/>
        </w:rPr>
      </w:pPr>
      <w:r w:rsidRPr="00385ED0">
        <w:rPr>
          <w:rFonts w:ascii="Simplified Arabic" w:hAnsi="Simplified Arabic" w:cs="Simplified Arabic"/>
          <w:b/>
          <w:bCs/>
          <w:sz w:val="24"/>
          <w:szCs w:val="24"/>
          <w:rtl/>
          <w:lang w:bidi="ar-LB"/>
        </w:rPr>
        <w:t xml:space="preserve">أرغب في الاشتراك بالمناقصة العمومية </w:t>
      </w:r>
      <w:r w:rsidR="008D610D">
        <w:rPr>
          <w:rFonts w:ascii="Simplified Arabic" w:hAnsi="Simplified Arabic" w:cs="Simplified Arabic" w:hint="cs"/>
          <w:b/>
          <w:bCs/>
          <w:sz w:val="24"/>
          <w:szCs w:val="24"/>
          <w:rtl/>
          <w:lang w:bidi="ar-LB"/>
        </w:rPr>
        <w:t xml:space="preserve">" </w:t>
      </w:r>
      <w:r w:rsidR="00A27716" w:rsidRPr="001B7795">
        <w:rPr>
          <w:rFonts w:cs="Simplified Arabic" w:hint="cs"/>
          <w:b/>
          <w:bCs/>
          <w:rtl/>
          <w:lang w:bidi="ar-LB"/>
        </w:rPr>
        <w:t>تنظيف مباني ومكاتب مصلحة استثمار مرفأ طرابلس</w:t>
      </w:r>
      <w:r w:rsidR="00A27716">
        <w:rPr>
          <w:rFonts w:cs="Simplified Arabic" w:hint="cs"/>
          <w:color w:val="000000"/>
          <w:rtl/>
        </w:rPr>
        <w:t xml:space="preserve"> " </w:t>
      </w:r>
      <w:r w:rsidRPr="00385ED0">
        <w:rPr>
          <w:rFonts w:ascii="Simplified Arabic" w:hAnsi="Simplified Arabic" w:cs="Simplified Arabic"/>
          <w:sz w:val="24"/>
          <w:szCs w:val="24"/>
          <w:rtl/>
          <w:lang w:bidi="ar-LB"/>
        </w:rPr>
        <w:t>وأقرّ أنّني إطلعت ودرست دفتر الشروط الإداري والفني ولائحة الأسعار وكافة مستندات ملف التلزيم واستلمت نسخة عنها وأجريت الكشف الحسي على العمل</w:t>
      </w:r>
      <w:r>
        <w:rPr>
          <w:rFonts w:ascii="Simplified Arabic" w:hAnsi="Simplified Arabic" w:cs="Simplified Arabic" w:hint="cs"/>
          <w:sz w:val="24"/>
          <w:szCs w:val="24"/>
          <w:rtl/>
          <w:lang w:bidi="ar-LB"/>
        </w:rPr>
        <w:t xml:space="preserve"> </w:t>
      </w:r>
      <w:r w:rsidRPr="00385ED0">
        <w:rPr>
          <w:rFonts w:ascii="Simplified Arabic" w:hAnsi="Simplified Arabic" w:cs="Simplified Arabic"/>
          <w:sz w:val="24"/>
          <w:szCs w:val="24"/>
          <w:rtl/>
          <w:lang w:bidi="ar-LB"/>
        </w:rPr>
        <w:t xml:space="preserve">، وأني مستعد للتقيّد بشروط الصفقة وتنفيذها بكاملها بكلّ دقة وأمانة وعلى مسؤوليتي وتحت إشرافي المباشر. </w:t>
      </w:r>
    </w:p>
    <w:p w14:paraId="249A1C56" w14:textId="77777777" w:rsidR="00696487" w:rsidRPr="00385ED0" w:rsidRDefault="00696487" w:rsidP="00696487">
      <w:pPr>
        <w:spacing w:line="276" w:lineRule="auto"/>
        <w:jc w:val="both"/>
        <w:rPr>
          <w:rFonts w:ascii="Simplified Arabic" w:hAnsi="Simplified Arabic" w:cs="Simplified Arabic"/>
          <w:sz w:val="24"/>
          <w:szCs w:val="24"/>
          <w:rtl/>
          <w:lang w:bidi="ar-LB"/>
        </w:rPr>
      </w:pPr>
      <w:r w:rsidRPr="00385ED0">
        <w:rPr>
          <w:rFonts w:ascii="Simplified Arabic" w:hAnsi="Simplified Arabic" w:cs="Simplified Arabic"/>
          <w:sz w:val="24"/>
          <w:szCs w:val="24"/>
          <w:rtl/>
          <w:lang w:bidi="ar-LB"/>
        </w:rPr>
        <w:t xml:space="preserve">و أتعهــّـد في حال رسو الإلتزام عليّ: </w:t>
      </w:r>
    </w:p>
    <w:p w14:paraId="473DCA83" w14:textId="77777777" w:rsidR="00696487" w:rsidRPr="00385ED0" w:rsidRDefault="00696487" w:rsidP="00696487">
      <w:pPr>
        <w:ind w:left="-58"/>
        <w:rPr>
          <w:rFonts w:ascii="Simplified Arabic" w:hAnsi="Simplified Arabic" w:cs="Simplified Arabic"/>
          <w:sz w:val="24"/>
          <w:szCs w:val="24"/>
          <w:rtl/>
          <w:lang w:bidi="ar-LB"/>
        </w:rPr>
      </w:pPr>
      <w:r w:rsidRPr="00385ED0">
        <w:rPr>
          <w:rFonts w:ascii="Simplified Arabic" w:hAnsi="Simplified Arabic" w:cs="Simplified Arabic"/>
          <w:sz w:val="24"/>
          <w:szCs w:val="24"/>
          <w:rtl/>
          <w:lang w:bidi="ar-LB"/>
        </w:rPr>
        <w:t xml:space="preserve">1 -  </w:t>
      </w:r>
      <w:bookmarkStart w:id="15" w:name="_Hlk161740106"/>
      <w:r w:rsidRPr="00385ED0">
        <w:rPr>
          <w:rFonts w:ascii="Simplified Arabic" w:hAnsi="Simplified Arabic" w:cs="Simplified Arabic"/>
          <w:sz w:val="24"/>
          <w:szCs w:val="24"/>
          <w:rtl/>
          <w:lang w:bidi="ar-LB"/>
        </w:rPr>
        <w:t xml:space="preserve">بالتقيّد بما ورد في التصريح وبقبول كافة الشروط المبينة أعلاه وبمدة صلاحية العرض المحدد بموجب المادة 9 من دفتر </w:t>
      </w:r>
    </w:p>
    <w:p w14:paraId="288ED111" w14:textId="77777777" w:rsidR="00696487" w:rsidRPr="00385ED0" w:rsidRDefault="00696487" w:rsidP="00696487">
      <w:pPr>
        <w:ind w:left="-58"/>
        <w:rPr>
          <w:rFonts w:ascii="Simplified Arabic" w:hAnsi="Simplified Arabic" w:cs="Simplified Arabic"/>
          <w:sz w:val="24"/>
          <w:szCs w:val="24"/>
          <w:rtl/>
          <w:lang w:bidi="ar-LB"/>
        </w:rPr>
      </w:pPr>
      <w:r w:rsidRPr="00385ED0">
        <w:rPr>
          <w:rFonts w:ascii="Simplified Arabic" w:hAnsi="Simplified Arabic" w:cs="Simplified Arabic"/>
          <w:sz w:val="24"/>
          <w:szCs w:val="24"/>
          <w:rtl/>
          <w:lang w:bidi="ar-LB"/>
        </w:rPr>
        <w:t xml:space="preserve">       الشروط هذا، وبالتقيد بها وتنفيذها كاملة دون أي نوع من أنواع التحفظ أو الإستدراك.</w:t>
      </w:r>
    </w:p>
    <w:bookmarkEnd w:id="15"/>
    <w:p w14:paraId="09F74BFA" w14:textId="77777777" w:rsidR="00696487" w:rsidRPr="00385ED0" w:rsidRDefault="00696487" w:rsidP="00696487">
      <w:pPr>
        <w:ind w:left="-58"/>
        <w:rPr>
          <w:rFonts w:ascii="Simplified Arabic" w:hAnsi="Simplified Arabic" w:cs="Simplified Arabic"/>
          <w:sz w:val="24"/>
          <w:szCs w:val="24"/>
          <w:rtl/>
          <w:lang w:bidi="ar-LB"/>
        </w:rPr>
      </w:pPr>
      <w:r w:rsidRPr="00385ED0">
        <w:rPr>
          <w:rFonts w:ascii="Simplified Arabic" w:hAnsi="Simplified Arabic" w:cs="Simplified Arabic"/>
          <w:sz w:val="24"/>
          <w:szCs w:val="24"/>
          <w:rtl/>
          <w:lang w:bidi="ar-LB"/>
        </w:rPr>
        <w:t xml:space="preserve">2 -  بالتقيّد على مسؤوليتي : </w:t>
      </w:r>
    </w:p>
    <w:p w14:paraId="6F2A5E47" w14:textId="77777777" w:rsidR="00696487" w:rsidRPr="00385ED0" w:rsidRDefault="00696487" w:rsidP="00696487">
      <w:pPr>
        <w:numPr>
          <w:ilvl w:val="0"/>
          <w:numId w:val="32"/>
        </w:numPr>
        <w:rPr>
          <w:rFonts w:ascii="Simplified Arabic" w:hAnsi="Simplified Arabic" w:cs="Simplified Arabic"/>
          <w:sz w:val="24"/>
          <w:szCs w:val="24"/>
          <w:rtl/>
          <w:lang w:bidi="ar-LB"/>
        </w:rPr>
      </w:pPr>
      <w:r w:rsidRPr="00385ED0">
        <w:rPr>
          <w:rFonts w:ascii="Simplified Arabic" w:hAnsi="Simplified Arabic" w:cs="Simplified Arabic"/>
          <w:sz w:val="24"/>
          <w:szCs w:val="24"/>
          <w:rtl/>
          <w:lang w:bidi="ar-LB"/>
        </w:rPr>
        <w:t xml:space="preserve">بالسعر المعروض من قبلي . </w:t>
      </w:r>
    </w:p>
    <w:p w14:paraId="476FCD4B" w14:textId="77777777" w:rsidR="00696487" w:rsidRPr="00385ED0" w:rsidRDefault="00696487" w:rsidP="00696487">
      <w:pPr>
        <w:numPr>
          <w:ilvl w:val="0"/>
          <w:numId w:val="32"/>
        </w:numPr>
        <w:rPr>
          <w:rFonts w:ascii="Simplified Arabic" w:hAnsi="Simplified Arabic" w:cs="Simplified Arabic"/>
          <w:sz w:val="24"/>
          <w:szCs w:val="24"/>
          <w:rtl/>
          <w:lang w:bidi="ar-LB"/>
        </w:rPr>
      </w:pPr>
      <w:r w:rsidRPr="00385ED0">
        <w:rPr>
          <w:rFonts w:ascii="Simplified Arabic" w:hAnsi="Simplified Arabic" w:cs="Simplified Arabic"/>
          <w:sz w:val="24"/>
          <w:szCs w:val="24"/>
          <w:rtl/>
          <w:lang w:bidi="ar-LB"/>
        </w:rPr>
        <w:t>بنفقات الأعمال المؤقتة التي يستلزمها العمل وكافة الحقوق والتعويضات المترتبة للغير ومن جرائها الرسوم والضرائب بما فيها الضريبة على القيمة المضافة.</w:t>
      </w:r>
    </w:p>
    <w:p w14:paraId="272387B2" w14:textId="77777777" w:rsidR="00696487" w:rsidRPr="00385ED0" w:rsidRDefault="00696487" w:rsidP="00696487">
      <w:pPr>
        <w:numPr>
          <w:ilvl w:val="0"/>
          <w:numId w:val="32"/>
        </w:numPr>
        <w:rPr>
          <w:rFonts w:ascii="Simplified Arabic" w:hAnsi="Simplified Arabic" w:cs="Simplified Arabic"/>
          <w:sz w:val="24"/>
          <w:szCs w:val="24"/>
          <w:lang w:bidi="ar-LB"/>
        </w:rPr>
      </w:pPr>
      <w:r w:rsidRPr="00385ED0">
        <w:rPr>
          <w:rFonts w:ascii="Simplified Arabic" w:hAnsi="Simplified Arabic" w:cs="Simplified Arabic"/>
          <w:sz w:val="24"/>
          <w:szCs w:val="24"/>
          <w:rtl/>
          <w:lang w:bidi="ar-LB"/>
        </w:rPr>
        <w:t xml:space="preserve">بكافة التكاليف العامة والخاصة وربح الملتزم. </w:t>
      </w:r>
    </w:p>
    <w:p w14:paraId="19197C27" w14:textId="77777777" w:rsidR="00696487" w:rsidRPr="00385ED0" w:rsidRDefault="00696487" w:rsidP="00696487">
      <w:pPr>
        <w:spacing w:line="276" w:lineRule="auto"/>
        <w:rPr>
          <w:rFonts w:ascii="Simplified Arabic" w:hAnsi="Simplified Arabic" w:cs="Simplified Arabic"/>
          <w:b/>
          <w:bCs/>
          <w:sz w:val="24"/>
          <w:szCs w:val="24"/>
          <w:rtl/>
          <w:lang w:bidi="ar-LB"/>
        </w:rPr>
      </w:pPr>
      <w:r w:rsidRPr="00385ED0">
        <w:rPr>
          <w:rFonts w:ascii="Simplified Arabic" w:hAnsi="Simplified Arabic" w:cs="Simplified Arabic"/>
          <w:sz w:val="24"/>
          <w:szCs w:val="24"/>
          <w:rtl/>
          <w:lang w:bidi="ar-LB"/>
        </w:rPr>
        <w:t>3 – بعدم المطالبة في المستقبل بأي زيادة على الأسعار أو تعويضات إلا في ضوء ما يجيزه القانون.</w:t>
      </w:r>
    </w:p>
    <w:p w14:paraId="01BC9866" w14:textId="77777777" w:rsidR="00696487" w:rsidRPr="00385ED0" w:rsidRDefault="00696487" w:rsidP="00696487">
      <w:pPr>
        <w:ind w:left="-58"/>
        <w:rPr>
          <w:rFonts w:ascii="Simplified Arabic" w:hAnsi="Simplified Arabic" w:cs="Simplified Arabic"/>
          <w:sz w:val="24"/>
          <w:szCs w:val="24"/>
          <w:rtl/>
          <w:lang w:bidi="ar-LB"/>
        </w:rPr>
      </w:pPr>
      <w:r w:rsidRPr="00385ED0">
        <w:rPr>
          <w:rFonts w:ascii="Simplified Arabic" w:hAnsi="Simplified Arabic" w:cs="Simplified Arabic"/>
          <w:sz w:val="24"/>
          <w:szCs w:val="24"/>
          <w:rtl/>
          <w:lang w:bidi="ar-LB"/>
        </w:rPr>
        <w:t>4 – باعتبار هذا التصريح والتعهّد قد تمّ على مسؤوليتي الشخصية وبمعرفتي التامة وبأنه لا يمكنني اتخاذ أي حجة بادعائي بجهل الأصول الفنية والقوانين والأنظمة المرعية الاجراء.</w:t>
      </w:r>
    </w:p>
    <w:p w14:paraId="3B2F2552" w14:textId="77777777" w:rsidR="00696487" w:rsidRPr="00385ED0" w:rsidRDefault="00696487" w:rsidP="00696487">
      <w:pPr>
        <w:ind w:left="-58"/>
        <w:rPr>
          <w:rFonts w:ascii="Simplified Arabic" w:hAnsi="Simplified Arabic" w:cs="Simplified Arabic"/>
          <w:sz w:val="24"/>
          <w:szCs w:val="24"/>
          <w:rtl/>
          <w:lang w:bidi="ar-LB"/>
        </w:rPr>
      </w:pPr>
      <w:bookmarkStart w:id="16" w:name="_Hlk161740193"/>
      <w:r w:rsidRPr="00385ED0">
        <w:rPr>
          <w:rFonts w:ascii="Simplified Arabic" w:hAnsi="Simplified Arabic" w:cs="Simplified Arabic"/>
          <w:sz w:val="24"/>
          <w:szCs w:val="24"/>
          <w:rtl/>
          <w:lang w:bidi="ar-LB"/>
        </w:rPr>
        <w:t>5- برفع السرية المصرفية عن الحساب المصرفي الذي يودع فيه أو ينتقل إليه أي مبلغ من المال العام، وذلك لمصلحة الإدارة في كل عقد من أي نوعٍ كان، يتناول مالاً عامًا.</w:t>
      </w:r>
    </w:p>
    <w:bookmarkEnd w:id="16"/>
    <w:p w14:paraId="1AB79156" w14:textId="77777777" w:rsidR="00696487" w:rsidRPr="00385ED0" w:rsidRDefault="00696487" w:rsidP="00696487">
      <w:pPr>
        <w:spacing w:line="276" w:lineRule="auto"/>
        <w:jc w:val="right"/>
        <w:rPr>
          <w:rFonts w:ascii="Simplified Arabic" w:hAnsi="Simplified Arabic" w:cs="Simplified Arabic"/>
          <w:sz w:val="24"/>
          <w:szCs w:val="24"/>
          <w:rtl/>
          <w:lang w:bidi="ar-LB"/>
        </w:rPr>
      </w:pPr>
      <w:r w:rsidRPr="00385ED0">
        <w:rPr>
          <w:rFonts w:ascii="Simplified Arabic" w:hAnsi="Simplified Arabic" w:cs="Simplified Arabic"/>
          <w:sz w:val="24"/>
          <w:szCs w:val="24"/>
          <w:rtl/>
          <w:lang w:bidi="ar-LB"/>
        </w:rPr>
        <w:t>نظّم في .............................................</w:t>
      </w:r>
    </w:p>
    <w:p w14:paraId="0F4F52DB" w14:textId="77777777" w:rsidR="00696487" w:rsidRPr="00385ED0" w:rsidRDefault="00696487" w:rsidP="00696487">
      <w:pPr>
        <w:spacing w:line="276" w:lineRule="auto"/>
        <w:jc w:val="right"/>
        <w:rPr>
          <w:rFonts w:ascii="Simplified Arabic" w:hAnsi="Simplified Arabic" w:cs="Simplified Arabic"/>
          <w:sz w:val="24"/>
          <w:szCs w:val="24"/>
          <w:rtl/>
          <w:lang w:bidi="ar-LB"/>
        </w:rPr>
      </w:pPr>
      <w:r w:rsidRPr="00385ED0">
        <w:rPr>
          <w:rFonts w:ascii="Simplified Arabic" w:hAnsi="Simplified Arabic" w:cs="Simplified Arabic"/>
          <w:sz w:val="24"/>
          <w:szCs w:val="24"/>
          <w:rtl/>
          <w:lang w:bidi="ar-LB"/>
        </w:rPr>
        <w:t xml:space="preserve">                                   توقيع العارض ....................................</w:t>
      </w:r>
    </w:p>
    <w:p w14:paraId="712A6164" w14:textId="77777777" w:rsidR="00696487" w:rsidRPr="00385ED0" w:rsidRDefault="00696487" w:rsidP="00696487">
      <w:pPr>
        <w:spacing w:line="276" w:lineRule="auto"/>
        <w:rPr>
          <w:rFonts w:ascii="Simplified Arabic" w:hAnsi="Simplified Arabic" w:cs="Simplified Arabic"/>
          <w:sz w:val="24"/>
          <w:szCs w:val="24"/>
          <w:rtl/>
          <w:lang w:bidi="ar-LB"/>
        </w:rPr>
      </w:pPr>
      <w:r w:rsidRPr="00385ED0">
        <w:rPr>
          <w:rFonts w:ascii="Simplified Arabic" w:hAnsi="Simplified Arabic" w:cs="Simplified Arabic"/>
          <w:sz w:val="24"/>
          <w:szCs w:val="24"/>
          <w:rtl/>
          <w:lang w:bidi="ar-LB"/>
        </w:rPr>
        <w:t xml:space="preserve">                                                                      طابع مالي 1000000 ل.ل.  </w:t>
      </w:r>
    </w:p>
    <w:p w14:paraId="01E71E43" w14:textId="77777777" w:rsidR="00696487" w:rsidRDefault="00696487" w:rsidP="00696487">
      <w:pPr>
        <w:spacing w:line="276" w:lineRule="auto"/>
        <w:rPr>
          <w:rtl/>
          <w:lang w:bidi="ar-LB"/>
        </w:rPr>
      </w:pPr>
    </w:p>
    <w:p w14:paraId="1A80973B" w14:textId="77777777" w:rsidR="00696487" w:rsidRDefault="00696487" w:rsidP="00696487">
      <w:pPr>
        <w:spacing w:line="276" w:lineRule="auto"/>
        <w:jc w:val="center"/>
        <w:rPr>
          <w:b/>
          <w:bCs/>
          <w:u w:val="single"/>
          <w:rtl/>
          <w:lang w:bidi="ar-LB"/>
        </w:rPr>
      </w:pPr>
    </w:p>
    <w:p w14:paraId="52367053" w14:textId="77777777" w:rsidR="00696487" w:rsidRDefault="00696487" w:rsidP="00696487">
      <w:pPr>
        <w:spacing w:line="276" w:lineRule="auto"/>
        <w:jc w:val="center"/>
        <w:rPr>
          <w:b/>
          <w:bCs/>
          <w:u w:val="single"/>
          <w:rtl/>
          <w:lang w:bidi="ar-LB"/>
        </w:rPr>
      </w:pPr>
    </w:p>
    <w:p w14:paraId="0D801259" w14:textId="77777777" w:rsidR="00696487" w:rsidRDefault="00696487" w:rsidP="00696487">
      <w:pPr>
        <w:spacing w:line="276" w:lineRule="auto"/>
        <w:jc w:val="center"/>
        <w:rPr>
          <w:b/>
          <w:bCs/>
          <w:u w:val="single"/>
          <w:rtl/>
          <w:lang w:bidi="ar-LB"/>
        </w:rPr>
      </w:pPr>
    </w:p>
    <w:p w14:paraId="44763680" w14:textId="77777777" w:rsidR="00696487" w:rsidRDefault="00696487" w:rsidP="00696487">
      <w:pPr>
        <w:spacing w:line="276" w:lineRule="auto"/>
        <w:jc w:val="center"/>
        <w:rPr>
          <w:b/>
          <w:bCs/>
          <w:u w:val="single"/>
          <w:rtl/>
          <w:lang w:bidi="ar-LB"/>
        </w:rPr>
      </w:pPr>
    </w:p>
    <w:p w14:paraId="0615A059" w14:textId="77777777" w:rsidR="00696487" w:rsidRDefault="00696487" w:rsidP="00696487">
      <w:pPr>
        <w:spacing w:line="276" w:lineRule="auto"/>
        <w:jc w:val="center"/>
        <w:rPr>
          <w:b/>
          <w:bCs/>
          <w:u w:val="single"/>
          <w:rtl/>
          <w:lang w:bidi="ar-LB"/>
        </w:rPr>
      </w:pPr>
    </w:p>
    <w:p w14:paraId="054C8CEB" w14:textId="77777777" w:rsidR="00696487" w:rsidRDefault="00696487" w:rsidP="00696487">
      <w:pPr>
        <w:spacing w:line="276" w:lineRule="auto"/>
        <w:jc w:val="center"/>
        <w:rPr>
          <w:b/>
          <w:bCs/>
          <w:u w:val="single"/>
          <w:lang w:bidi="ar-LB"/>
        </w:rPr>
      </w:pPr>
    </w:p>
    <w:p w14:paraId="64C6C9C4" w14:textId="77777777" w:rsidR="00696487" w:rsidRPr="00534922" w:rsidRDefault="00696487" w:rsidP="00696487">
      <w:pPr>
        <w:spacing w:line="276" w:lineRule="auto"/>
        <w:jc w:val="center"/>
        <w:rPr>
          <w:b/>
          <w:bCs/>
          <w:u w:val="single"/>
          <w:rtl/>
          <w:lang w:bidi="ar-LB"/>
        </w:rPr>
      </w:pPr>
      <w:r w:rsidRPr="00217B10">
        <w:rPr>
          <w:rFonts w:hint="cs"/>
          <w:b/>
          <w:bCs/>
          <w:u w:val="single"/>
          <w:rtl/>
          <w:lang w:bidi="ar-LB"/>
        </w:rPr>
        <w:t>كتاب ضمان</w:t>
      </w:r>
    </w:p>
    <w:p w14:paraId="39375F76" w14:textId="77777777" w:rsidR="00696487" w:rsidRPr="00BB0C7E" w:rsidRDefault="00696487" w:rsidP="00696487">
      <w:pPr>
        <w:spacing w:line="276" w:lineRule="auto"/>
        <w:jc w:val="both"/>
        <w:rPr>
          <w:rtl/>
          <w:lang w:bidi="ar-LB"/>
        </w:rPr>
      </w:pPr>
      <w:r w:rsidRPr="00BB0C7E">
        <w:rPr>
          <w:rFonts w:hint="cs"/>
          <w:rtl/>
          <w:lang w:bidi="ar-LB"/>
        </w:rPr>
        <w:t>مصرف ........................................</w:t>
      </w:r>
    </w:p>
    <w:p w14:paraId="1C5603FE" w14:textId="77777777" w:rsidR="00696487" w:rsidRPr="00BB0C7E" w:rsidRDefault="00696487" w:rsidP="00696487">
      <w:pPr>
        <w:spacing w:line="276" w:lineRule="auto"/>
        <w:jc w:val="both"/>
        <w:rPr>
          <w:rtl/>
          <w:lang w:bidi="ar-LB"/>
        </w:rPr>
      </w:pPr>
      <w:r w:rsidRPr="00BB0C7E">
        <w:rPr>
          <w:rFonts w:hint="cs"/>
          <w:rtl/>
          <w:lang w:bidi="ar-LB"/>
        </w:rPr>
        <w:t xml:space="preserve">جانب مصلحة استثمار مرفأ طرابلس </w:t>
      </w:r>
    </w:p>
    <w:p w14:paraId="2AE3DDBF" w14:textId="77777777" w:rsidR="00696487" w:rsidRPr="00BB0C7E" w:rsidRDefault="00696487" w:rsidP="00696487">
      <w:pPr>
        <w:spacing w:line="276" w:lineRule="auto"/>
        <w:jc w:val="both"/>
        <w:rPr>
          <w:rtl/>
          <w:lang w:bidi="ar-LB"/>
        </w:rPr>
      </w:pPr>
      <w:r w:rsidRPr="00BB0C7E">
        <w:rPr>
          <w:rFonts w:hint="cs"/>
          <w:rtl/>
          <w:lang w:bidi="ar-LB"/>
        </w:rPr>
        <w:t>الموضوع : كتاب ضمان لصالحكم بناء لأمر السيد ............................</w:t>
      </w:r>
    </w:p>
    <w:p w14:paraId="02BEC441" w14:textId="77777777" w:rsidR="00696487" w:rsidRPr="00BB0C7E" w:rsidRDefault="00696487" w:rsidP="00696487">
      <w:pPr>
        <w:spacing w:line="276" w:lineRule="auto"/>
        <w:jc w:val="both"/>
        <w:rPr>
          <w:rtl/>
          <w:lang w:bidi="ar-LB"/>
        </w:rPr>
      </w:pPr>
    </w:p>
    <w:p w14:paraId="6B7B993F" w14:textId="77777777" w:rsidR="00696487" w:rsidRPr="00BB0C7E" w:rsidRDefault="00696487" w:rsidP="00696487">
      <w:pPr>
        <w:spacing w:line="276" w:lineRule="auto"/>
        <w:jc w:val="both"/>
        <w:rPr>
          <w:rtl/>
          <w:lang w:bidi="ar-LB"/>
        </w:rPr>
      </w:pPr>
      <w:r>
        <w:rPr>
          <w:rFonts w:hint="cs"/>
          <w:rtl/>
          <w:lang w:bidi="ar-LB"/>
        </w:rPr>
        <w:t xml:space="preserve"> إ</w:t>
      </w:r>
      <w:r w:rsidRPr="00BB0C7E">
        <w:rPr>
          <w:rFonts w:hint="cs"/>
          <w:rtl/>
          <w:lang w:bidi="ar-LB"/>
        </w:rPr>
        <w:t xml:space="preserve">نّ مصرف .......................... مركزه ..................................................... </w:t>
      </w:r>
      <w:r>
        <w:rPr>
          <w:rFonts w:hint="cs"/>
          <w:rtl/>
          <w:lang w:bidi="ar-LB"/>
        </w:rPr>
        <w:t>،</w:t>
      </w:r>
      <w:r w:rsidRPr="00BB0C7E">
        <w:rPr>
          <w:rFonts w:hint="cs"/>
          <w:rtl/>
          <w:lang w:bidi="ar-LB"/>
        </w:rPr>
        <w:t xml:space="preserve"> الممثل </w:t>
      </w:r>
    </w:p>
    <w:p w14:paraId="7FB30976" w14:textId="77777777" w:rsidR="00696487" w:rsidRPr="00BB0C7E" w:rsidRDefault="00696487" w:rsidP="00696487">
      <w:pPr>
        <w:spacing w:line="276" w:lineRule="auto"/>
        <w:jc w:val="both"/>
        <w:rPr>
          <w:rtl/>
          <w:lang w:bidi="ar-LB"/>
        </w:rPr>
      </w:pPr>
      <w:r w:rsidRPr="00BB0C7E">
        <w:rPr>
          <w:rFonts w:hint="cs"/>
          <w:rtl/>
          <w:lang w:bidi="ar-LB"/>
        </w:rPr>
        <w:t>بالسيد ...................</w:t>
      </w:r>
      <w:r>
        <w:rPr>
          <w:rFonts w:hint="cs"/>
          <w:rtl/>
          <w:lang w:bidi="ar-LB"/>
        </w:rPr>
        <w:t>....</w:t>
      </w:r>
      <w:r w:rsidRPr="00BB0C7E">
        <w:rPr>
          <w:rFonts w:hint="cs"/>
          <w:rtl/>
          <w:lang w:bidi="ar-LB"/>
        </w:rPr>
        <w:t>........ الموقع عنه أدناه وذلك بصفته .............................................</w:t>
      </w:r>
      <w:r>
        <w:rPr>
          <w:rFonts w:hint="cs"/>
          <w:rtl/>
          <w:lang w:bidi="ar-LB"/>
        </w:rPr>
        <w:t xml:space="preserve"> </w:t>
      </w:r>
      <w:r w:rsidRPr="00BB0C7E">
        <w:rPr>
          <w:rFonts w:hint="cs"/>
          <w:rtl/>
          <w:lang w:bidi="ar-LB"/>
        </w:rPr>
        <w:t>وبناءاً لأمر السيد .............................. (أو السادة ................................................. أو</w:t>
      </w:r>
      <w:r>
        <w:rPr>
          <w:rFonts w:hint="cs"/>
          <w:rtl/>
          <w:lang w:bidi="ar-LB"/>
        </w:rPr>
        <w:t xml:space="preserve"> </w:t>
      </w:r>
      <w:r w:rsidRPr="00BB0C7E">
        <w:rPr>
          <w:rFonts w:hint="cs"/>
          <w:rtl/>
          <w:lang w:bidi="ar-LB"/>
        </w:rPr>
        <w:t>الشركة .......................................... ) يتعهد بصورة شخصية غير قابلة للنقض أو للرجوع</w:t>
      </w:r>
      <w:r>
        <w:rPr>
          <w:rFonts w:hint="cs"/>
          <w:rtl/>
          <w:lang w:bidi="ar-LB"/>
        </w:rPr>
        <w:t xml:space="preserve"> </w:t>
      </w:r>
      <w:r w:rsidRPr="00BB0C7E">
        <w:rPr>
          <w:rFonts w:hint="cs"/>
          <w:rtl/>
          <w:lang w:bidi="ar-LB"/>
        </w:rPr>
        <w:t>عنها بأن يدفع نقداً وفوراً دون أي قيد أو شرط  أي مبلغ تطالبونه به حتى حدود............</w:t>
      </w:r>
      <w:r>
        <w:rPr>
          <w:rFonts w:hint="cs"/>
          <w:rtl/>
          <w:lang w:bidi="ar-LB"/>
        </w:rPr>
        <w:t>........</w:t>
      </w:r>
      <w:r w:rsidRPr="00BB0C7E">
        <w:rPr>
          <w:rFonts w:hint="cs"/>
          <w:rtl/>
          <w:lang w:bidi="ar-LB"/>
        </w:rPr>
        <w:t xml:space="preserve">................ </w:t>
      </w:r>
      <w:r>
        <w:rPr>
          <w:rFonts w:hint="cs"/>
          <w:rtl/>
          <w:lang w:bidi="ar-LB"/>
        </w:rPr>
        <w:t>دولار أميركي</w:t>
      </w:r>
      <w:r w:rsidRPr="00BB0C7E">
        <w:rPr>
          <w:rFonts w:hint="cs"/>
          <w:rtl/>
          <w:lang w:bidi="ar-LB"/>
        </w:rPr>
        <w:t xml:space="preserve"> وذلك عند أول طلب منكم بموجب كتاب صادر وموقع منكم دون أي موجب لبيان أسباب هذه المطالبة.</w:t>
      </w:r>
    </w:p>
    <w:p w14:paraId="127EE34A" w14:textId="77777777" w:rsidR="00696487" w:rsidRPr="00BB0C7E" w:rsidRDefault="00696487" w:rsidP="00696487">
      <w:pPr>
        <w:spacing w:line="276" w:lineRule="auto"/>
        <w:jc w:val="both"/>
        <w:rPr>
          <w:rtl/>
          <w:lang w:bidi="ar-LB"/>
        </w:rPr>
      </w:pPr>
      <w:r w:rsidRPr="00BB0C7E">
        <w:rPr>
          <w:rFonts w:hint="cs"/>
          <w:rtl/>
          <w:lang w:bidi="ar-LB"/>
        </w:rPr>
        <w:t xml:space="preserve">وعليه يقر مصرفنا صراحة بأن كتاب الضمان هذا قائم بذاته ومستقل كلياً عن أي ارتباط أو عقد </w:t>
      </w:r>
      <w:r>
        <w:rPr>
          <w:rFonts w:hint="cs"/>
          <w:rtl/>
          <w:lang w:bidi="ar-LB"/>
        </w:rPr>
        <w:t xml:space="preserve">بينكم وبين الآمر </w:t>
      </w:r>
      <w:r w:rsidRPr="00BB0C7E">
        <w:rPr>
          <w:rFonts w:hint="cs"/>
          <w:rtl/>
          <w:lang w:bidi="ar-LB"/>
        </w:rPr>
        <w:t>السيد .........................................</w:t>
      </w:r>
      <w:r>
        <w:rPr>
          <w:rFonts w:hint="cs"/>
          <w:rtl/>
          <w:lang w:bidi="ar-LB"/>
        </w:rPr>
        <w:t>............</w:t>
      </w:r>
      <w:r w:rsidRPr="00BB0C7E">
        <w:rPr>
          <w:rFonts w:hint="cs"/>
          <w:rtl/>
          <w:lang w:bidi="ar-LB"/>
        </w:rPr>
        <w:t>..</w:t>
      </w:r>
      <w:r>
        <w:rPr>
          <w:rFonts w:hint="cs"/>
          <w:rtl/>
          <w:lang w:bidi="ar-LB"/>
        </w:rPr>
        <w:t xml:space="preserve"> (أو </w:t>
      </w:r>
      <w:r w:rsidRPr="00BB0C7E">
        <w:rPr>
          <w:rFonts w:hint="cs"/>
          <w:rtl/>
          <w:lang w:bidi="ar-LB"/>
        </w:rPr>
        <w:t>السادة</w:t>
      </w:r>
      <w:r>
        <w:rPr>
          <w:rFonts w:hint="cs"/>
          <w:rtl/>
          <w:lang w:bidi="ar-LB"/>
        </w:rPr>
        <w:t>..............</w:t>
      </w:r>
      <w:r w:rsidRPr="00BB0C7E">
        <w:rPr>
          <w:rFonts w:hint="cs"/>
          <w:rtl/>
          <w:lang w:bidi="ar-LB"/>
        </w:rPr>
        <w:t>..........</w:t>
      </w:r>
      <w:r>
        <w:rPr>
          <w:rFonts w:hint="cs"/>
          <w:rtl/>
          <w:lang w:bidi="ar-LB"/>
        </w:rPr>
        <w:t>...</w:t>
      </w:r>
      <w:r w:rsidRPr="00BB0C7E">
        <w:rPr>
          <w:rFonts w:hint="cs"/>
          <w:rtl/>
          <w:lang w:bidi="ar-LB"/>
        </w:rPr>
        <w:t>................ أو الشركة ........</w:t>
      </w:r>
      <w:r>
        <w:rPr>
          <w:rFonts w:hint="cs"/>
          <w:rtl/>
          <w:lang w:bidi="ar-LB"/>
        </w:rPr>
        <w:t>..............</w:t>
      </w:r>
      <w:r w:rsidRPr="00BB0C7E">
        <w:rPr>
          <w:rFonts w:hint="cs"/>
          <w:rtl/>
          <w:lang w:bidi="ar-LB"/>
        </w:rPr>
        <w:t>............... ) وبأنه لا يحق لمصرفنا في أي</w:t>
      </w:r>
      <w:r>
        <w:rPr>
          <w:rFonts w:hint="cs"/>
          <w:rtl/>
          <w:lang w:bidi="ar-LB"/>
        </w:rPr>
        <w:t xml:space="preserve"> </w:t>
      </w:r>
      <w:r w:rsidRPr="00BB0C7E">
        <w:rPr>
          <w:rFonts w:hint="cs"/>
          <w:rtl/>
          <w:lang w:bidi="ar-LB"/>
        </w:rPr>
        <w:t>حال من الأحوال ولا في أي وقت كان الامتناع أو تأجيل أي مبلغ قد تطالبوننا به بالاستناد الى كتاب الضمان هذا . كما يتنازل مصرفنا مسبقاً عن أي حق في المناقشة أو في الاعتراض قد يصدر عن السيد ....</w:t>
      </w:r>
      <w:r>
        <w:rPr>
          <w:rFonts w:hint="cs"/>
          <w:rtl/>
          <w:lang w:bidi="ar-LB"/>
        </w:rPr>
        <w:t>.................</w:t>
      </w:r>
      <w:r w:rsidRPr="00BB0C7E">
        <w:rPr>
          <w:rFonts w:hint="cs"/>
          <w:rtl/>
          <w:lang w:bidi="ar-LB"/>
        </w:rPr>
        <w:t>............. أو السادة ........</w:t>
      </w:r>
      <w:r>
        <w:rPr>
          <w:rFonts w:hint="cs"/>
          <w:rtl/>
          <w:lang w:bidi="ar-LB"/>
        </w:rPr>
        <w:t>.............</w:t>
      </w:r>
      <w:r w:rsidRPr="00BB0C7E">
        <w:rPr>
          <w:rFonts w:hint="cs"/>
          <w:rtl/>
          <w:lang w:bidi="ar-LB"/>
        </w:rPr>
        <w:t>.............. أو الشركة ...............</w:t>
      </w:r>
      <w:r>
        <w:rPr>
          <w:rFonts w:hint="cs"/>
          <w:rtl/>
          <w:lang w:bidi="ar-LB"/>
        </w:rPr>
        <w:t>.....</w:t>
      </w:r>
      <w:r w:rsidRPr="00BB0C7E">
        <w:rPr>
          <w:rFonts w:hint="cs"/>
          <w:rtl/>
          <w:lang w:bidi="ar-LB"/>
        </w:rPr>
        <w:t>.............. أو عن غيره ( أو غيرهم أو غيرها ) بش</w:t>
      </w:r>
      <w:r>
        <w:rPr>
          <w:rFonts w:hint="cs"/>
          <w:rtl/>
          <w:lang w:bidi="ar-LB"/>
        </w:rPr>
        <w:t>أن دفع المبلغ اليكم بناء لطلبكم</w:t>
      </w:r>
      <w:r w:rsidRPr="00BB0C7E">
        <w:rPr>
          <w:rFonts w:hint="cs"/>
          <w:rtl/>
          <w:lang w:bidi="ar-LB"/>
        </w:rPr>
        <w:t xml:space="preserve">. </w:t>
      </w:r>
    </w:p>
    <w:p w14:paraId="28E24542" w14:textId="77777777" w:rsidR="00696487" w:rsidRPr="00BB0C7E" w:rsidRDefault="00696487" w:rsidP="00696487">
      <w:pPr>
        <w:spacing w:line="276" w:lineRule="auto"/>
        <w:jc w:val="both"/>
        <w:rPr>
          <w:rtl/>
          <w:lang w:bidi="ar-LB"/>
        </w:rPr>
      </w:pPr>
      <w:r w:rsidRPr="00BB0C7E">
        <w:rPr>
          <w:rFonts w:hint="cs"/>
          <w:rtl/>
          <w:lang w:bidi="ar-LB"/>
        </w:rPr>
        <w:t>يبقى كتاب الضمان هذا معمولاً به لغاية ..........</w:t>
      </w:r>
      <w:r>
        <w:rPr>
          <w:rFonts w:hint="cs"/>
          <w:rtl/>
          <w:lang w:bidi="ar-LB"/>
        </w:rPr>
        <w:t>...............</w:t>
      </w:r>
      <w:r w:rsidRPr="00BB0C7E">
        <w:rPr>
          <w:rFonts w:hint="cs"/>
          <w:rtl/>
          <w:lang w:bidi="ar-LB"/>
        </w:rPr>
        <w:t>............... وبن</w:t>
      </w:r>
      <w:r>
        <w:rPr>
          <w:rFonts w:hint="cs"/>
          <w:rtl/>
          <w:lang w:bidi="ar-LB"/>
        </w:rPr>
        <w:t>ه</w:t>
      </w:r>
      <w:r w:rsidRPr="00BB0C7E">
        <w:rPr>
          <w:rFonts w:hint="cs"/>
          <w:rtl/>
          <w:lang w:bidi="ar-LB"/>
        </w:rPr>
        <w:t>ا</w:t>
      </w:r>
      <w:r>
        <w:rPr>
          <w:rFonts w:hint="cs"/>
          <w:rtl/>
          <w:lang w:bidi="ar-LB"/>
        </w:rPr>
        <w:t>ية</w:t>
      </w:r>
      <w:r w:rsidRPr="00BB0C7E">
        <w:rPr>
          <w:rFonts w:hint="cs"/>
          <w:rtl/>
          <w:lang w:bidi="ar-LB"/>
        </w:rPr>
        <w:t xml:space="preserve"> هذه المهلة يتجدد</w:t>
      </w:r>
      <w:r>
        <w:rPr>
          <w:rFonts w:hint="cs"/>
          <w:rtl/>
          <w:lang w:bidi="ar-LB"/>
        </w:rPr>
        <w:t xml:space="preserve"> </w:t>
      </w:r>
      <w:r w:rsidRPr="00BB0C7E">
        <w:rPr>
          <w:rFonts w:hint="cs"/>
          <w:rtl/>
          <w:lang w:bidi="ar-LB"/>
        </w:rPr>
        <w:t xml:space="preserve">مفعوله تلقائياً الى أن تعيدوه الينا </w:t>
      </w:r>
      <w:r>
        <w:rPr>
          <w:rFonts w:hint="cs"/>
          <w:rtl/>
          <w:lang w:bidi="ar-LB"/>
        </w:rPr>
        <w:t>أ</w:t>
      </w:r>
      <w:r w:rsidRPr="00BB0C7E">
        <w:rPr>
          <w:rFonts w:hint="cs"/>
          <w:rtl/>
          <w:lang w:bidi="ar-LB"/>
        </w:rPr>
        <w:t xml:space="preserve">والى أن تبلغونا اعفاءنا منه. </w:t>
      </w:r>
    </w:p>
    <w:p w14:paraId="0B87B15F" w14:textId="77777777" w:rsidR="00696487" w:rsidRPr="00BB0C7E" w:rsidRDefault="00696487" w:rsidP="00696487">
      <w:pPr>
        <w:spacing w:line="276" w:lineRule="auto"/>
        <w:jc w:val="both"/>
        <w:rPr>
          <w:rtl/>
          <w:lang w:bidi="ar-LB"/>
        </w:rPr>
      </w:pPr>
      <w:r>
        <w:rPr>
          <w:rFonts w:hint="cs"/>
          <w:rtl/>
          <w:lang w:bidi="ar-LB"/>
        </w:rPr>
        <w:t>إ</w:t>
      </w:r>
      <w:r w:rsidRPr="00BB0C7E">
        <w:rPr>
          <w:rFonts w:hint="cs"/>
          <w:rtl/>
          <w:lang w:bidi="ar-LB"/>
        </w:rPr>
        <w:t>ن كل قيمة تدفع من مصرفنا بالاستناد الى كتاب الضمان هذا بناء لطلبكم, يخفض المبلغ الأقصى المحدد فيه بذات المقدار. يخضع كتاب الضمان هذا للقوانين اللبنانية ولصلاحيات المحاكم المختصة في لبنان, وتنفيذاً منا لهذا الموجب نتخذ لنا محل اقامة في مركز مؤسستنا</w:t>
      </w:r>
      <w:r>
        <w:rPr>
          <w:rFonts w:hint="cs"/>
          <w:rtl/>
          <w:lang w:bidi="ar-LB"/>
        </w:rPr>
        <w:t xml:space="preserve"> </w:t>
      </w:r>
      <w:r w:rsidRPr="00BB0C7E">
        <w:rPr>
          <w:rFonts w:hint="cs"/>
          <w:rtl/>
          <w:lang w:bidi="ar-LB"/>
        </w:rPr>
        <w:t>في ...............................</w:t>
      </w:r>
      <w:r>
        <w:rPr>
          <w:rFonts w:hint="cs"/>
          <w:rtl/>
          <w:lang w:bidi="ar-LB"/>
        </w:rPr>
        <w:t>...............................</w:t>
      </w:r>
      <w:r w:rsidRPr="00BB0C7E">
        <w:rPr>
          <w:rFonts w:hint="cs"/>
          <w:rtl/>
          <w:lang w:bidi="ar-LB"/>
        </w:rPr>
        <w:t>..</w:t>
      </w:r>
    </w:p>
    <w:p w14:paraId="6FAC4C6C" w14:textId="77777777" w:rsidR="00696487" w:rsidRPr="00BB0C7E" w:rsidRDefault="00696487" w:rsidP="00696487">
      <w:pPr>
        <w:spacing w:line="312" w:lineRule="auto"/>
        <w:jc w:val="center"/>
        <w:rPr>
          <w:rtl/>
          <w:lang w:bidi="ar-LB"/>
        </w:rPr>
      </w:pPr>
      <w:r w:rsidRPr="00BB0C7E">
        <w:rPr>
          <w:rFonts w:hint="cs"/>
          <w:rtl/>
          <w:lang w:bidi="ar-LB"/>
        </w:rPr>
        <w:t>المكان :</w:t>
      </w:r>
    </w:p>
    <w:p w14:paraId="3FFCACF1" w14:textId="77777777" w:rsidR="00696487" w:rsidRPr="00BB0C7E" w:rsidRDefault="00696487" w:rsidP="00696487">
      <w:pPr>
        <w:spacing w:line="312" w:lineRule="auto"/>
        <w:jc w:val="center"/>
        <w:rPr>
          <w:rtl/>
          <w:lang w:bidi="ar-LB"/>
        </w:rPr>
      </w:pPr>
      <w:r w:rsidRPr="00BB0C7E">
        <w:rPr>
          <w:rFonts w:hint="cs"/>
          <w:rtl/>
          <w:lang w:bidi="ar-LB"/>
        </w:rPr>
        <w:t>الصفة :</w:t>
      </w:r>
    </w:p>
    <w:p w14:paraId="5B836DFE" w14:textId="77777777" w:rsidR="00696487" w:rsidRPr="00BB0C7E" w:rsidRDefault="00696487" w:rsidP="00696487">
      <w:pPr>
        <w:spacing w:line="312" w:lineRule="auto"/>
        <w:jc w:val="center"/>
        <w:rPr>
          <w:rtl/>
          <w:lang w:bidi="ar-LB"/>
        </w:rPr>
      </w:pPr>
      <w:r w:rsidRPr="00BB0C7E">
        <w:rPr>
          <w:rFonts w:hint="cs"/>
          <w:rtl/>
          <w:lang w:bidi="ar-LB"/>
        </w:rPr>
        <w:t>الاسم :</w:t>
      </w:r>
    </w:p>
    <w:p w14:paraId="5C1F9E4F" w14:textId="77777777" w:rsidR="00696487" w:rsidRDefault="00696487" w:rsidP="00696487">
      <w:pPr>
        <w:spacing w:line="312" w:lineRule="auto"/>
        <w:jc w:val="center"/>
        <w:rPr>
          <w:rtl/>
        </w:rPr>
      </w:pPr>
      <w:r w:rsidRPr="00BB0C7E">
        <w:rPr>
          <w:rFonts w:hint="cs"/>
          <w:rtl/>
          <w:lang w:bidi="ar-LB"/>
        </w:rPr>
        <w:t>التوقيع :</w:t>
      </w:r>
    </w:p>
    <w:p w14:paraId="44093243" w14:textId="77777777" w:rsidR="00696487" w:rsidRDefault="00696487" w:rsidP="00696487">
      <w:pPr>
        <w:spacing w:line="312" w:lineRule="auto"/>
        <w:jc w:val="center"/>
      </w:pPr>
      <w:r>
        <w:rPr>
          <w:rFonts w:hint="cs"/>
          <w:rtl/>
        </w:rPr>
        <w:t>التاريخ :</w:t>
      </w:r>
    </w:p>
    <w:p w14:paraId="2FDA0DF5" w14:textId="77777777" w:rsidR="00696487" w:rsidRPr="00AA5E18" w:rsidRDefault="00696487" w:rsidP="00696487">
      <w:pPr>
        <w:spacing w:line="312" w:lineRule="auto"/>
        <w:jc w:val="center"/>
        <w:rPr>
          <w:sz w:val="10"/>
          <w:szCs w:val="10"/>
          <w:rtl/>
        </w:rPr>
      </w:pPr>
    </w:p>
    <w:p w14:paraId="5B562CC5" w14:textId="77777777" w:rsidR="00696487" w:rsidRDefault="00696487" w:rsidP="00696487">
      <w:pPr>
        <w:spacing w:line="276" w:lineRule="auto"/>
        <w:jc w:val="center"/>
        <w:rPr>
          <w:rFonts w:ascii="Traditional Arabic" w:hAnsi="Traditional Arabic"/>
          <w:b/>
          <w:bCs/>
          <w:rtl/>
        </w:rPr>
      </w:pPr>
    </w:p>
    <w:p w14:paraId="06B533A1" w14:textId="77777777" w:rsidR="00696487" w:rsidRDefault="00696487" w:rsidP="00696487">
      <w:pPr>
        <w:spacing w:line="276" w:lineRule="auto"/>
        <w:jc w:val="center"/>
        <w:rPr>
          <w:rFonts w:ascii="Traditional Arabic" w:hAnsi="Traditional Arabic"/>
          <w:b/>
          <w:bCs/>
          <w:rtl/>
        </w:rPr>
      </w:pPr>
    </w:p>
    <w:p w14:paraId="708A4AED" w14:textId="77777777" w:rsidR="00696487" w:rsidRDefault="00696487" w:rsidP="00696487">
      <w:pPr>
        <w:spacing w:line="276" w:lineRule="auto"/>
        <w:jc w:val="center"/>
        <w:rPr>
          <w:rFonts w:ascii="Traditional Arabic" w:hAnsi="Traditional Arabic"/>
          <w:b/>
          <w:bCs/>
          <w:rtl/>
        </w:rPr>
      </w:pPr>
    </w:p>
    <w:p w14:paraId="04696315" w14:textId="77777777" w:rsidR="00696487" w:rsidRDefault="00696487" w:rsidP="00696487">
      <w:pPr>
        <w:spacing w:line="276" w:lineRule="auto"/>
        <w:jc w:val="center"/>
        <w:rPr>
          <w:rFonts w:ascii="Traditional Arabic" w:hAnsi="Traditional Arabic"/>
          <w:b/>
          <w:bCs/>
          <w:rtl/>
        </w:rPr>
      </w:pPr>
    </w:p>
    <w:p w14:paraId="5A0ACF34" w14:textId="77777777" w:rsidR="00696487" w:rsidRDefault="00696487" w:rsidP="00696487">
      <w:pPr>
        <w:spacing w:line="276" w:lineRule="auto"/>
        <w:jc w:val="center"/>
        <w:rPr>
          <w:rFonts w:ascii="Traditional Arabic" w:hAnsi="Traditional Arabic"/>
          <w:b/>
          <w:bCs/>
          <w:rtl/>
        </w:rPr>
      </w:pPr>
    </w:p>
    <w:p w14:paraId="6BBBEF08" w14:textId="77777777" w:rsidR="00696487" w:rsidRDefault="00696487" w:rsidP="00696487">
      <w:pPr>
        <w:spacing w:line="276" w:lineRule="auto"/>
        <w:jc w:val="center"/>
        <w:rPr>
          <w:rFonts w:ascii="Traditional Arabic" w:hAnsi="Traditional Arabic"/>
          <w:b/>
          <w:bCs/>
          <w:rtl/>
        </w:rPr>
      </w:pPr>
    </w:p>
    <w:p w14:paraId="23CDEA63" w14:textId="77777777" w:rsidR="00696487" w:rsidRDefault="00696487" w:rsidP="00696487">
      <w:pPr>
        <w:spacing w:line="276" w:lineRule="auto"/>
        <w:jc w:val="center"/>
        <w:rPr>
          <w:rFonts w:ascii="Traditional Arabic" w:hAnsi="Traditional Arabic"/>
          <w:b/>
          <w:bCs/>
          <w:rtl/>
        </w:rPr>
      </w:pPr>
    </w:p>
    <w:p w14:paraId="2DA5A1C5" w14:textId="77777777" w:rsidR="00696487" w:rsidRDefault="00696487" w:rsidP="00696487">
      <w:pPr>
        <w:spacing w:line="276" w:lineRule="auto"/>
        <w:jc w:val="center"/>
        <w:rPr>
          <w:rFonts w:ascii="Traditional Arabic" w:hAnsi="Traditional Arabic"/>
          <w:b/>
          <w:bCs/>
          <w:rtl/>
        </w:rPr>
      </w:pPr>
    </w:p>
    <w:p w14:paraId="14006752" w14:textId="77777777" w:rsidR="00696487" w:rsidRPr="00067A15" w:rsidRDefault="00696487" w:rsidP="00696487">
      <w:pPr>
        <w:spacing w:line="276" w:lineRule="auto"/>
        <w:jc w:val="center"/>
        <w:rPr>
          <w:rFonts w:ascii="Simplified Arabic" w:hAnsi="Simplified Arabic" w:cs="Simplified Arabic"/>
          <w:b/>
          <w:bCs/>
        </w:rPr>
      </w:pPr>
      <w:r w:rsidRPr="00067A15">
        <w:rPr>
          <w:rFonts w:ascii="Simplified Arabic" w:hAnsi="Simplified Arabic" w:cs="Simplified Arabic"/>
          <w:b/>
          <w:bCs/>
          <w:rtl/>
        </w:rPr>
        <w:t>تصريح النزاهة</w:t>
      </w:r>
    </w:p>
    <w:p w14:paraId="6E8881E3" w14:textId="77777777" w:rsidR="00696487" w:rsidRPr="007946DC" w:rsidRDefault="00696487" w:rsidP="00696487">
      <w:pPr>
        <w:tabs>
          <w:tab w:val="left" w:pos="8820"/>
        </w:tabs>
        <w:spacing w:line="276" w:lineRule="auto"/>
        <w:rPr>
          <w:rFonts w:cs="Times New Roman"/>
        </w:rPr>
      </w:pPr>
    </w:p>
    <w:p w14:paraId="05EBDE26" w14:textId="77777777" w:rsidR="00696487" w:rsidRPr="00067A15" w:rsidRDefault="00696487" w:rsidP="00696487">
      <w:pPr>
        <w:tabs>
          <w:tab w:val="left" w:pos="8820"/>
        </w:tabs>
        <w:spacing w:line="360" w:lineRule="auto"/>
        <w:rPr>
          <w:rFonts w:ascii="Simplified Arabic" w:hAnsi="Simplified Arabic" w:cs="Simplified Arabic"/>
          <w:b/>
        </w:rPr>
      </w:pPr>
      <w:r w:rsidRPr="00067A15">
        <w:rPr>
          <w:rFonts w:ascii="Simplified Arabic" w:hAnsi="Simplified Arabic" w:cs="Simplified Arabic"/>
          <w:b/>
          <w:rtl/>
        </w:rPr>
        <w:t xml:space="preserve">عنوان الصفقة: </w:t>
      </w:r>
      <w:r w:rsidRPr="00067A15">
        <w:rPr>
          <w:rFonts w:ascii="Simplified Arabic" w:hAnsi="Simplified Arabic" w:cs="Simplified Arabic"/>
        </w:rPr>
        <w:t xml:space="preserve">     ____________________________________________</w:t>
      </w:r>
      <w:r w:rsidRPr="00067A15">
        <w:rPr>
          <w:rFonts w:ascii="Simplified Arabic" w:hAnsi="Simplified Arabic" w:cs="Simplified Arabic"/>
          <w:rtl/>
        </w:rPr>
        <w:t xml:space="preserve">   </w:t>
      </w:r>
    </w:p>
    <w:p w14:paraId="44B614DF" w14:textId="77777777" w:rsidR="00696487" w:rsidRPr="00067A15" w:rsidRDefault="00696487" w:rsidP="00696487">
      <w:pPr>
        <w:tabs>
          <w:tab w:val="left" w:pos="8820"/>
        </w:tabs>
        <w:spacing w:line="360" w:lineRule="auto"/>
        <w:rPr>
          <w:rFonts w:ascii="Simplified Arabic" w:hAnsi="Simplified Arabic" w:cs="Simplified Arabic"/>
          <w:b/>
        </w:rPr>
      </w:pPr>
      <w:r w:rsidRPr="00067A15">
        <w:rPr>
          <w:rFonts w:ascii="Simplified Arabic" w:hAnsi="Simplified Arabic" w:cs="Simplified Arabic"/>
          <w:b/>
          <w:rtl/>
        </w:rPr>
        <w:t xml:space="preserve">الجهة المتعاقدة: </w:t>
      </w:r>
      <w:r w:rsidRPr="00067A15">
        <w:rPr>
          <w:rFonts w:ascii="Simplified Arabic" w:hAnsi="Simplified Arabic" w:cs="Simplified Arabic"/>
        </w:rPr>
        <w:t xml:space="preserve">    ____________________________________________</w:t>
      </w:r>
    </w:p>
    <w:p w14:paraId="184B8A47" w14:textId="77777777" w:rsidR="00696487" w:rsidRPr="00067A15" w:rsidRDefault="00696487" w:rsidP="00696487">
      <w:pPr>
        <w:tabs>
          <w:tab w:val="left" w:pos="8820"/>
        </w:tabs>
        <w:spacing w:line="360" w:lineRule="auto"/>
        <w:rPr>
          <w:rFonts w:ascii="Simplified Arabic" w:hAnsi="Simplified Arabic" w:cs="Simplified Arabic"/>
        </w:rPr>
      </w:pPr>
      <w:r w:rsidRPr="00067A15">
        <w:rPr>
          <w:rFonts w:ascii="Simplified Arabic" w:hAnsi="Simplified Arabic" w:cs="Simplified Arabic"/>
          <w:b/>
          <w:rtl/>
        </w:rPr>
        <w:t xml:space="preserve">اسم العارض / المفوض بالتوقيع عن الشركة: </w:t>
      </w:r>
      <w:r w:rsidRPr="00067A15">
        <w:rPr>
          <w:rFonts w:ascii="Simplified Arabic" w:hAnsi="Simplified Arabic" w:cs="Simplified Arabic"/>
        </w:rPr>
        <w:t>_____________________________________</w:t>
      </w:r>
    </w:p>
    <w:p w14:paraId="25048269" w14:textId="77777777" w:rsidR="00696487" w:rsidRPr="00067A15" w:rsidRDefault="00696487" w:rsidP="00696487">
      <w:pPr>
        <w:tabs>
          <w:tab w:val="left" w:pos="8820"/>
        </w:tabs>
        <w:spacing w:line="276" w:lineRule="auto"/>
        <w:rPr>
          <w:rFonts w:ascii="Simplified Arabic" w:hAnsi="Simplified Arabic" w:cs="Simplified Arabic"/>
          <w:b/>
        </w:rPr>
      </w:pPr>
      <w:r w:rsidRPr="00067A15">
        <w:rPr>
          <w:rFonts w:ascii="Simplified Arabic" w:hAnsi="Simplified Arabic" w:cs="Simplified Arabic"/>
          <w:b/>
          <w:rtl/>
        </w:rPr>
        <w:t xml:space="preserve">إسم الشركة: </w:t>
      </w:r>
      <w:r w:rsidRPr="00067A15">
        <w:rPr>
          <w:rFonts w:ascii="Simplified Arabic" w:hAnsi="Simplified Arabic" w:cs="Simplified Arabic"/>
        </w:rPr>
        <w:t>_______________________________________________________</w:t>
      </w:r>
    </w:p>
    <w:p w14:paraId="390BCDF6" w14:textId="77777777" w:rsidR="00696487" w:rsidRPr="007946DC" w:rsidRDefault="00696487" w:rsidP="00696487">
      <w:pPr>
        <w:tabs>
          <w:tab w:val="left" w:pos="8820"/>
        </w:tabs>
        <w:spacing w:line="276" w:lineRule="auto"/>
        <w:rPr>
          <w:rFonts w:ascii="Traditional Arabic" w:hAnsi="Traditional Arabic"/>
          <w:rtl/>
        </w:rPr>
      </w:pPr>
    </w:p>
    <w:p w14:paraId="14E92BB7" w14:textId="77777777" w:rsidR="00696487" w:rsidRPr="00067A15" w:rsidRDefault="00696487" w:rsidP="00696487">
      <w:pPr>
        <w:tabs>
          <w:tab w:val="left" w:pos="8820"/>
        </w:tabs>
        <w:rPr>
          <w:rFonts w:ascii="Simplified Arabic" w:hAnsi="Simplified Arabic" w:cs="Simplified Arabic"/>
          <w:sz w:val="26"/>
          <w:szCs w:val="26"/>
          <w:rtl/>
        </w:rPr>
      </w:pPr>
      <w:r w:rsidRPr="00067A15">
        <w:rPr>
          <w:rFonts w:ascii="Simplified Arabic" w:hAnsi="Simplified Arabic" w:cs="Simplified Arabic"/>
          <w:sz w:val="26"/>
          <w:szCs w:val="26"/>
          <w:rtl/>
        </w:rPr>
        <w:t>نحن الموقعون أدناه نؤكد ما يلي:</w:t>
      </w:r>
    </w:p>
    <w:p w14:paraId="503EBAAF" w14:textId="77777777" w:rsidR="00696487" w:rsidRPr="00067A15" w:rsidRDefault="00696487" w:rsidP="00696487">
      <w:pPr>
        <w:tabs>
          <w:tab w:val="left" w:pos="8820"/>
        </w:tabs>
        <w:rPr>
          <w:rFonts w:ascii="Simplified Arabic" w:hAnsi="Simplified Arabic" w:cs="Simplified Arabic"/>
          <w:b/>
          <w:sz w:val="26"/>
          <w:szCs w:val="26"/>
        </w:rPr>
      </w:pPr>
      <w:r w:rsidRPr="00067A15">
        <w:rPr>
          <w:rFonts w:ascii="Simplified Arabic" w:hAnsi="Simplified Arabic" w:cs="Simplified Arabic"/>
          <w:b/>
          <w:sz w:val="26"/>
          <w:szCs w:val="26"/>
          <w:rtl/>
        </w:rPr>
        <w:t>1- ليس لنا، أو لموظفينا، أو شركائنا، أو وكلائنا، أو المساهمين، أو المستشارين، أو أقاربهم، أي علاقات قد تؤدي إلى تضارب في المصالح بموضوع هذه الصفقة.</w:t>
      </w:r>
    </w:p>
    <w:p w14:paraId="118CB60D" w14:textId="77777777" w:rsidR="00696487" w:rsidRPr="00067A15" w:rsidRDefault="00696487" w:rsidP="00696487">
      <w:pPr>
        <w:tabs>
          <w:tab w:val="left" w:pos="8820"/>
        </w:tabs>
        <w:ind w:left="90"/>
        <w:jc w:val="both"/>
        <w:rPr>
          <w:rFonts w:ascii="Simplified Arabic" w:hAnsi="Simplified Arabic" w:cs="Simplified Arabic"/>
          <w:b/>
          <w:sz w:val="26"/>
          <w:szCs w:val="26"/>
          <w:rtl/>
        </w:rPr>
      </w:pPr>
      <w:r w:rsidRPr="00067A15">
        <w:rPr>
          <w:rFonts w:ascii="Simplified Arabic" w:hAnsi="Simplified Arabic" w:cs="Simplified Arabic"/>
          <w:b/>
          <w:sz w:val="26"/>
          <w:szCs w:val="26"/>
          <w:rtl/>
        </w:rPr>
        <w:t>2- سنقوم بإبلاغ هيئة الشراء العام والجهة المتعاقدة في حال حصول أو إكتشاف تضارب في المصالح.</w:t>
      </w:r>
    </w:p>
    <w:p w14:paraId="5E30C878" w14:textId="77777777" w:rsidR="00696487" w:rsidRPr="00067A15" w:rsidRDefault="00696487" w:rsidP="00696487">
      <w:pPr>
        <w:tabs>
          <w:tab w:val="left" w:pos="8820"/>
        </w:tabs>
        <w:ind w:left="90"/>
        <w:jc w:val="both"/>
        <w:rPr>
          <w:rFonts w:ascii="Simplified Arabic" w:hAnsi="Simplified Arabic" w:cs="Simplified Arabic"/>
          <w:b/>
          <w:sz w:val="26"/>
          <w:szCs w:val="26"/>
          <w:rtl/>
        </w:rPr>
      </w:pPr>
      <w:r w:rsidRPr="00067A15">
        <w:rPr>
          <w:rFonts w:ascii="Simplified Arabic" w:hAnsi="Simplified Arabic" w:cs="Simplified Arabic"/>
          <w:b/>
          <w:sz w:val="26"/>
          <w:szCs w:val="26"/>
          <w:rtl/>
        </w:rPr>
        <w:t>3- لم ولن نقوم، ولا أيّ من موظفينا، أو شركائنا، أو وكلائنا، أو المساهمين، أو المستشارين، أو أقاربهم، بممارسات إحتيالية أو فاسدة، أو قسرية أو مُعرقلة في ما يخص عرضنا أو إقتراحنا.</w:t>
      </w:r>
    </w:p>
    <w:p w14:paraId="108782D5" w14:textId="77777777" w:rsidR="00696487" w:rsidRPr="00067A15" w:rsidRDefault="00696487" w:rsidP="00696487">
      <w:pPr>
        <w:tabs>
          <w:tab w:val="left" w:pos="8820"/>
        </w:tabs>
        <w:ind w:left="90"/>
        <w:jc w:val="both"/>
        <w:rPr>
          <w:rFonts w:ascii="Simplified Arabic" w:hAnsi="Simplified Arabic" w:cs="Simplified Arabic"/>
          <w:b/>
          <w:sz w:val="26"/>
          <w:szCs w:val="26"/>
        </w:rPr>
      </w:pPr>
      <w:r w:rsidRPr="00067A15">
        <w:rPr>
          <w:rFonts w:ascii="Simplified Arabic" w:hAnsi="Simplified Arabic" w:cs="Simplified Arabic"/>
          <w:b/>
          <w:sz w:val="26"/>
          <w:szCs w:val="26"/>
          <w:rtl/>
        </w:rPr>
        <w:t xml:space="preserve">4- </w:t>
      </w:r>
      <w:r w:rsidRPr="00067A15">
        <w:rPr>
          <w:rFonts w:ascii="Simplified Arabic" w:hAnsi="Simplified Arabic" w:cs="Simplified Arabic"/>
          <w:sz w:val="26"/>
          <w:szCs w:val="26"/>
          <w:rtl/>
        </w:rPr>
        <w:t>لم نقدم، ولا أيّ من شركائنا، أو وكلائنا، أو المساهمين، أو المستشارين، أو أقاربهم، على دفع أي مبالغ للعاملين، أو الشركاء، أو للموظفين المشاركين بعملية الشراء بالنيابة عن الجهة المتعاقدة، أو لأي كان.</w:t>
      </w:r>
    </w:p>
    <w:p w14:paraId="39B2D3AF" w14:textId="77777777" w:rsidR="00696487" w:rsidRPr="00067A15" w:rsidRDefault="00696487" w:rsidP="00696487">
      <w:pPr>
        <w:tabs>
          <w:tab w:val="left" w:pos="8820"/>
        </w:tabs>
        <w:ind w:left="90"/>
        <w:jc w:val="both"/>
        <w:rPr>
          <w:rFonts w:ascii="Simplified Arabic" w:hAnsi="Simplified Arabic" w:cs="Simplified Arabic"/>
          <w:b/>
          <w:sz w:val="26"/>
          <w:szCs w:val="26"/>
        </w:rPr>
      </w:pPr>
      <w:r w:rsidRPr="00067A15">
        <w:rPr>
          <w:rFonts w:ascii="Simplified Arabic" w:hAnsi="Simplified Arabic" w:cs="Simplified Arabic"/>
          <w:b/>
          <w:sz w:val="26"/>
          <w:szCs w:val="26"/>
          <w:rtl/>
        </w:rPr>
        <w:t xml:space="preserve">5- </w:t>
      </w:r>
      <w:r w:rsidRPr="00067A15">
        <w:rPr>
          <w:rFonts w:ascii="Simplified Arabic" w:hAnsi="Simplified Arabic" w:cs="Simplified Arabic"/>
          <w:sz w:val="26"/>
          <w:szCs w:val="26"/>
          <w:rtl/>
        </w:rPr>
        <w:t xml:space="preserve">في حال مخالفتنا لهذا التصريح والتعهد، لن نكون مؤهلين للمشاركة في أي صفقة عمومية أياً كان موضوعها ونقبل سلفاً بأي تدبير إقصاء يُؤخذ بحقنا ونتعهد بملء إرادتنا بعدم المنازعة بشأنه.  </w:t>
      </w:r>
    </w:p>
    <w:p w14:paraId="1C6FC428" w14:textId="77777777" w:rsidR="00696487" w:rsidRDefault="00696487" w:rsidP="00696487">
      <w:pPr>
        <w:tabs>
          <w:tab w:val="left" w:pos="8820"/>
        </w:tabs>
        <w:rPr>
          <w:rFonts w:ascii="Simplified Arabic" w:hAnsi="Simplified Arabic" w:cs="Simplified Arabic"/>
          <w:sz w:val="26"/>
          <w:szCs w:val="26"/>
          <w:rtl/>
        </w:rPr>
      </w:pPr>
    </w:p>
    <w:p w14:paraId="06C4F55F" w14:textId="77777777" w:rsidR="00696487" w:rsidRPr="00067A15" w:rsidRDefault="00696487" w:rsidP="00696487">
      <w:pPr>
        <w:tabs>
          <w:tab w:val="left" w:pos="8820"/>
        </w:tabs>
        <w:rPr>
          <w:rFonts w:ascii="Simplified Arabic" w:hAnsi="Simplified Arabic" w:cs="Simplified Arabic"/>
          <w:sz w:val="26"/>
          <w:szCs w:val="26"/>
          <w:rtl/>
        </w:rPr>
      </w:pPr>
      <w:r w:rsidRPr="00067A15">
        <w:rPr>
          <w:rFonts w:ascii="Simplified Arabic" w:hAnsi="Simplified Arabic" w:cs="Simplified Arabic"/>
          <w:sz w:val="26"/>
          <w:szCs w:val="26"/>
          <w:rtl/>
        </w:rPr>
        <w:t>إن أي معلومات كاذبة تُعرضنا للملاحقة القضائية من قبل المراجع المختصة.</w:t>
      </w:r>
    </w:p>
    <w:p w14:paraId="4D05F1E3" w14:textId="77777777" w:rsidR="00696487" w:rsidRPr="007946DC" w:rsidRDefault="00696487" w:rsidP="00696487">
      <w:pPr>
        <w:tabs>
          <w:tab w:val="left" w:pos="8820"/>
        </w:tabs>
        <w:spacing w:line="360" w:lineRule="auto"/>
        <w:rPr>
          <w:rFonts w:ascii="Traditional Arabic" w:hAnsi="Traditional Arabic"/>
          <w:rtl/>
        </w:rPr>
      </w:pPr>
    </w:p>
    <w:p w14:paraId="781D6A07" w14:textId="77777777" w:rsidR="00696487" w:rsidRPr="007946DC" w:rsidRDefault="00696487" w:rsidP="00696487">
      <w:pPr>
        <w:tabs>
          <w:tab w:val="left" w:pos="8820"/>
        </w:tabs>
        <w:spacing w:line="276" w:lineRule="auto"/>
        <w:rPr>
          <w:rFonts w:ascii="Traditional Arabic" w:hAnsi="Traditional Arabic"/>
        </w:rPr>
      </w:pPr>
    </w:p>
    <w:p w14:paraId="1B798335" w14:textId="77777777" w:rsidR="00696487" w:rsidRPr="007946DC" w:rsidRDefault="00696487" w:rsidP="00696487">
      <w:pPr>
        <w:spacing w:line="276" w:lineRule="auto"/>
        <w:ind w:left="5040" w:firstLine="720"/>
        <w:jc w:val="center"/>
        <w:rPr>
          <w:rFonts w:ascii="Traditional Arabic" w:hAnsi="Traditional Arabic"/>
          <w:bCs/>
        </w:rPr>
      </w:pPr>
      <w:r w:rsidRPr="007946DC">
        <w:rPr>
          <w:rFonts w:ascii="Traditional Arabic" w:hAnsi="Traditional Arabic"/>
          <w:bCs/>
          <w:rtl/>
        </w:rPr>
        <w:t xml:space="preserve">    التاريخ:  </w:t>
      </w:r>
      <w:r w:rsidRPr="007946DC">
        <w:rPr>
          <w:rFonts w:ascii="Traditional Arabic" w:hAnsi="Traditional Arabic"/>
          <w:bCs/>
        </w:rPr>
        <w:t>_______________</w:t>
      </w:r>
    </w:p>
    <w:p w14:paraId="1FAB5B0D" w14:textId="77777777" w:rsidR="00696487" w:rsidRDefault="00696487" w:rsidP="00696487">
      <w:pPr>
        <w:spacing w:line="276" w:lineRule="auto"/>
        <w:ind w:left="5040" w:firstLine="720"/>
        <w:rPr>
          <w:rFonts w:ascii="Traditional Arabic" w:hAnsi="Traditional Arabic"/>
          <w:bCs/>
          <w:rtl/>
        </w:rPr>
      </w:pPr>
      <w:r w:rsidRPr="007946DC">
        <w:rPr>
          <w:rFonts w:ascii="Traditional Arabic" w:hAnsi="Traditional Arabic"/>
          <w:bCs/>
          <w:rtl/>
        </w:rPr>
        <w:t xml:space="preserve">               </w:t>
      </w:r>
    </w:p>
    <w:p w14:paraId="0BD0D08D" w14:textId="77777777" w:rsidR="00696487" w:rsidRPr="002F19D8" w:rsidRDefault="00696487" w:rsidP="00696487">
      <w:pPr>
        <w:spacing w:line="276" w:lineRule="auto"/>
        <w:ind w:left="6480" w:firstLine="720"/>
        <w:rPr>
          <w:rFonts w:cs="Times New Roman"/>
          <w:rtl/>
        </w:rPr>
      </w:pPr>
      <w:r w:rsidRPr="007946DC">
        <w:rPr>
          <w:rFonts w:ascii="Traditional Arabic" w:hAnsi="Traditional Arabic"/>
          <w:bCs/>
          <w:rtl/>
        </w:rPr>
        <w:t xml:space="preserve">   الختم والتوقيع</w:t>
      </w:r>
    </w:p>
    <w:p w14:paraId="77D54220" w14:textId="77777777" w:rsidR="001B7795" w:rsidRDefault="001B7795" w:rsidP="001B7795">
      <w:pPr>
        <w:jc w:val="both"/>
        <w:rPr>
          <w:rtl/>
        </w:rPr>
      </w:pPr>
    </w:p>
    <w:p w14:paraId="463BD92F" w14:textId="77777777" w:rsidR="00696487" w:rsidRDefault="00696487" w:rsidP="001B7795">
      <w:pPr>
        <w:jc w:val="both"/>
        <w:rPr>
          <w:rtl/>
        </w:rPr>
      </w:pPr>
    </w:p>
    <w:p w14:paraId="0107B905" w14:textId="77777777" w:rsidR="00696487" w:rsidRDefault="00696487" w:rsidP="001B7795">
      <w:pPr>
        <w:jc w:val="both"/>
        <w:rPr>
          <w:rtl/>
        </w:rPr>
      </w:pPr>
    </w:p>
    <w:p w14:paraId="2051993C" w14:textId="77777777" w:rsidR="00696487" w:rsidRDefault="00696487" w:rsidP="001B7795">
      <w:pPr>
        <w:jc w:val="both"/>
        <w:rPr>
          <w:rtl/>
        </w:rPr>
      </w:pPr>
    </w:p>
    <w:p w14:paraId="757050E9" w14:textId="77777777" w:rsidR="00696487" w:rsidRDefault="00696487" w:rsidP="001B7795">
      <w:pPr>
        <w:jc w:val="both"/>
        <w:rPr>
          <w:rtl/>
        </w:rPr>
      </w:pPr>
    </w:p>
    <w:p w14:paraId="70DCF63C" w14:textId="77777777" w:rsidR="00696487" w:rsidRDefault="00696487" w:rsidP="001B7795">
      <w:pPr>
        <w:jc w:val="both"/>
        <w:rPr>
          <w:rtl/>
        </w:rPr>
      </w:pPr>
    </w:p>
    <w:p w14:paraId="67DF607E" w14:textId="77777777" w:rsidR="00696487" w:rsidRDefault="00696487" w:rsidP="001B7795">
      <w:pPr>
        <w:jc w:val="both"/>
        <w:rPr>
          <w:rtl/>
        </w:rPr>
      </w:pPr>
    </w:p>
    <w:p w14:paraId="0FFBEBC7" w14:textId="77777777" w:rsidR="00080D85" w:rsidRPr="00080D85" w:rsidRDefault="00080D85" w:rsidP="0033564D">
      <w:pPr>
        <w:spacing w:line="312" w:lineRule="auto"/>
        <w:jc w:val="center"/>
        <w:rPr>
          <w:rFonts w:asciiTheme="majorBidi" w:hAnsiTheme="majorBidi" w:cstheme="majorBidi"/>
          <w:b/>
          <w:bCs/>
          <w:sz w:val="26"/>
          <w:szCs w:val="26"/>
          <w:u w:val="single"/>
          <w:rtl/>
        </w:rPr>
      </w:pPr>
      <w:bookmarkStart w:id="17" w:name="_GoBack"/>
      <w:bookmarkEnd w:id="17"/>
    </w:p>
    <w:sectPr w:rsidR="00080D85" w:rsidRPr="00080D85" w:rsidSect="00B27901">
      <w:footerReference w:type="default" r:id="rId10"/>
      <w:pgSz w:w="12240" w:h="15840"/>
      <w:pgMar w:top="567" w:right="862" w:bottom="289" w:left="1009" w:header="720" w:footer="720" w:gutter="0"/>
      <w:pgNumType w:start="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C12411" w14:textId="77777777" w:rsidR="00440906" w:rsidRDefault="00440906" w:rsidP="00F738B7">
      <w:r>
        <w:separator/>
      </w:r>
    </w:p>
  </w:endnote>
  <w:endnote w:type="continuationSeparator" w:id="0">
    <w:p w14:paraId="185107AD" w14:textId="77777777" w:rsidR="00440906" w:rsidRDefault="00440906" w:rsidP="00F738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abic Transparent">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757176731"/>
      <w:docPartObj>
        <w:docPartGallery w:val="Page Numbers (Bottom of Page)"/>
        <w:docPartUnique/>
      </w:docPartObj>
    </w:sdtPr>
    <w:sdtEndPr/>
    <w:sdtContent>
      <w:sdt>
        <w:sdtPr>
          <w:rPr>
            <w:rtl/>
          </w:rPr>
          <w:id w:val="1728636285"/>
          <w:docPartObj>
            <w:docPartGallery w:val="Page Numbers (Top of Page)"/>
            <w:docPartUnique/>
          </w:docPartObj>
        </w:sdtPr>
        <w:sdtEndPr/>
        <w:sdtContent>
          <w:p w14:paraId="62160B5D" w14:textId="70EEDC92" w:rsidR="008A7BF4" w:rsidRDefault="008A7BF4">
            <w:pPr>
              <w:pStyle w:val="Footer"/>
              <w:jc w:val="center"/>
            </w:pPr>
            <w:r w:rsidRPr="00AA51C4">
              <w:rPr>
                <w:sz w:val="24"/>
                <w:szCs w:val="24"/>
              </w:rPr>
              <w:t xml:space="preserve">Page </w:t>
            </w:r>
            <w:r w:rsidRPr="00AA51C4">
              <w:rPr>
                <w:b/>
                <w:bCs/>
                <w:sz w:val="24"/>
                <w:szCs w:val="24"/>
              </w:rPr>
              <w:fldChar w:fldCharType="begin"/>
            </w:r>
            <w:r w:rsidRPr="00AA51C4">
              <w:rPr>
                <w:b/>
                <w:bCs/>
                <w:sz w:val="24"/>
                <w:szCs w:val="24"/>
              </w:rPr>
              <w:instrText xml:space="preserve"> PAGE </w:instrText>
            </w:r>
            <w:r w:rsidRPr="00AA51C4">
              <w:rPr>
                <w:b/>
                <w:bCs/>
                <w:sz w:val="24"/>
                <w:szCs w:val="24"/>
              </w:rPr>
              <w:fldChar w:fldCharType="separate"/>
            </w:r>
            <w:r w:rsidR="008D610D">
              <w:rPr>
                <w:b/>
                <w:bCs/>
                <w:sz w:val="24"/>
                <w:szCs w:val="24"/>
                <w:rtl/>
              </w:rPr>
              <w:t>20</w:t>
            </w:r>
            <w:r w:rsidRPr="00AA51C4">
              <w:rPr>
                <w:b/>
                <w:bCs/>
                <w:sz w:val="24"/>
                <w:szCs w:val="24"/>
              </w:rPr>
              <w:fldChar w:fldCharType="end"/>
            </w:r>
            <w:r w:rsidRPr="00AA51C4">
              <w:rPr>
                <w:sz w:val="24"/>
                <w:szCs w:val="24"/>
              </w:rPr>
              <w:t xml:space="preserve"> of </w:t>
            </w:r>
            <w:r w:rsidRPr="00AA51C4">
              <w:rPr>
                <w:b/>
                <w:bCs/>
                <w:sz w:val="24"/>
                <w:szCs w:val="24"/>
              </w:rPr>
              <w:fldChar w:fldCharType="begin"/>
            </w:r>
            <w:r w:rsidRPr="00AA51C4">
              <w:rPr>
                <w:b/>
                <w:bCs/>
                <w:sz w:val="24"/>
                <w:szCs w:val="24"/>
              </w:rPr>
              <w:instrText xml:space="preserve"> NUMPAGES  </w:instrText>
            </w:r>
            <w:r w:rsidRPr="00AA51C4">
              <w:rPr>
                <w:b/>
                <w:bCs/>
                <w:sz w:val="24"/>
                <w:szCs w:val="24"/>
              </w:rPr>
              <w:fldChar w:fldCharType="separate"/>
            </w:r>
            <w:r w:rsidR="008D610D">
              <w:rPr>
                <w:b/>
                <w:bCs/>
                <w:sz w:val="24"/>
                <w:szCs w:val="24"/>
                <w:rtl/>
              </w:rPr>
              <w:t>22</w:t>
            </w:r>
            <w:r w:rsidRPr="00AA51C4">
              <w:rPr>
                <w:b/>
                <w:bCs/>
                <w:sz w:val="24"/>
                <w:szCs w:val="24"/>
              </w:rPr>
              <w:fldChar w:fldCharType="end"/>
            </w:r>
          </w:p>
        </w:sdtContent>
      </w:sdt>
    </w:sdtContent>
  </w:sdt>
  <w:p w14:paraId="6CBAB685" w14:textId="5C599DD0" w:rsidR="008A7BF4" w:rsidRDefault="008A7BF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3A8545" w14:textId="77777777" w:rsidR="00440906" w:rsidRDefault="00440906" w:rsidP="00F738B7">
      <w:r>
        <w:separator/>
      </w:r>
    </w:p>
  </w:footnote>
  <w:footnote w:type="continuationSeparator" w:id="0">
    <w:p w14:paraId="785A8ADC" w14:textId="77777777" w:rsidR="00440906" w:rsidRDefault="00440906" w:rsidP="00F738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9F4EA0"/>
    <w:multiLevelType w:val="hybridMultilevel"/>
    <w:tmpl w:val="19D66FA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07A044C0"/>
    <w:multiLevelType w:val="hybridMultilevel"/>
    <w:tmpl w:val="46B61EEC"/>
    <w:lvl w:ilvl="0" w:tplc="A14C56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D1631F"/>
    <w:multiLevelType w:val="hybridMultilevel"/>
    <w:tmpl w:val="46B61EEC"/>
    <w:lvl w:ilvl="0" w:tplc="A14C56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4642EB"/>
    <w:multiLevelType w:val="singleLevel"/>
    <w:tmpl w:val="09DEF16C"/>
    <w:lvl w:ilvl="0">
      <w:start w:val="1"/>
      <w:numFmt w:val="upperRoman"/>
      <w:lvlText w:val="%1 "/>
      <w:lvlJc w:val="left"/>
      <w:pPr>
        <w:tabs>
          <w:tab w:val="num" w:pos="504"/>
        </w:tabs>
        <w:ind w:right="360" w:hanging="360"/>
      </w:pPr>
      <w:rPr>
        <w:rFonts w:hint="default"/>
      </w:rPr>
    </w:lvl>
  </w:abstractNum>
  <w:abstractNum w:abstractNumId="4">
    <w:nsid w:val="190B611D"/>
    <w:multiLevelType w:val="hybridMultilevel"/>
    <w:tmpl w:val="DAACB0D6"/>
    <w:lvl w:ilvl="0" w:tplc="B04A7EF0">
      <w:start w:val="3"/>
      <w:numFmt w:val="bullet"/>
      <w:lvlText w:val="-"/>
      <w:lvlJc w:val="left"/>
      <w:pPr>
        <w:ind w:left="360" w:hanging="360"/>
      </w:pPr>
      <w:rPr>
        <w:rFonts w:ascii="Simplified Arabic" w:eastAsia="Times New Roman" w:hAnsi="Simplified Arabic" w:cs="Simplified Arabic" w:hint="default"/>
        <w:lang w:bidi="ar-SA"/>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B54197D"/>
    <w:multiLevelType w:val="singleLevel"/>
    <w:tmpl w:val="13340730"/>
    <w:lvl w:ilvl="0">
      <w:start w:val="1"/>
      <w:numFmt w:val="upperRoman"/>
      <w:lvlText w:val="%1-"/>
      <w:lvlJc w:val="left"/>
      <w:pPr>
        <w:tabs>
          <w:tab w:val="num" w:pos="504"/>
        </w:tabs>
        <w:ind w:right="360" w:hanging="360"/>
      </w:pPr>
      <w:rPr>
        <w:rFonts w:hint="default"/>
      </w:rPr>
    </w:lvl>
  </w:abstractNum>
  <w:abstractNum w:abstractNumId="6">
    <w:nsid w:val="1B7B7BE6"/>
    <w:multiLevelType w:val="hybridMultilevel"/>
    <w:tmpl w:val="6AA23704"/>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C0F32BF"/>
    <w:multiLevelType w:val="hybridMultilevel"/>
    <w:tmpl w:val="B7D88B28"/>
    <w:lvl w:ilvl="0" w:tplc="93D62466">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5E86057"/>
    <w:multiLevelType w:val="hybridMultilevel"/>
    <w:tmpl w:val="A73EA2E8"/>
    <w:lvl w:ilvl="0" w:tplc="1A0E041A">
      <w:start w:val="14"/>
      <w:numFmt w:val="bullet"/>
      <w:lvlText w:val="-"/>
      <w:lvlJc w:val="left"/>
      <w:pPr>
        <w:ind w:left="1170" w:hanging="360"/>
      </w:pPr>
      <w:rPr>
        <w:rFonts w:ascii="Simplified Arabic" w:eastAsia="Times New Roman"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EAC358F"/>
    <w:multiLevelType w:val="hybridMultilevel"/>
    <w:tmpl w:val="E4089E8A"/>
    <w:lvl w:ilvl="0" w:tplc="74E84B30">
      <w:start w:val="1"/>
      <w:numFmt w:val="arabicAlpha"/>
      <w:lvlText w:val="%1-"/>
      <w:lvlJc w:val="left"/>
      <w:pPr>
        <w:tabs>
          <w:tab w:val="num" w:pos="2520"/>
        </w:tabs>
        <w:ind w:left="2520" w:right="2520" w:hanging="360"/>
      </w:pPr>
      <w:rPr>
        <w:rFonts w:hint="cs"/>
      </w:rPr>
    </w:lvl>
    <w:lvl w:ilvl="1" w:tplc="04010019" w:tentative="1">
      <w:start w:val="1"/>
      <w:numFmt w:val="lowerLetter"/>
      <w:lvlText w:val="%2."/>
      <w:lvlJc w:val="left"/>
      <w:pPr>
        <w:tabs>
          <w:tab w:val="num" w:pos="3240"/>
        </w:tabs>
        <w:ind w:left="3240" w:right="3240" w:hanging="360"/>
      </w:pPr>
    </w:lvl>
    <w:lvl w:ilvl="2" w:tplc="0401001B" w:tentative="1">
      <w:start w:val="1"/>
      <w:numFmt w:val="lowerRoman"/>
      <w:lvlText w:val="%3."/>
      <w:lvlJc w:val="right"/>
      <w:pPr>
        <w:tabs>
          <w:tab w:val="num" w:pos="3960"/>
        </w:tabs>
        <w:ind w:left="3960" w:right="3960" w:hanging="180"/>
      </w:pPr>
    </w:lvl>
    <w:lvl w:ilvl="3" w:tplc="0401000F" w:tentative="1">
      <w:start w:val="1"/>
      <w:numFmt w:val="decimal"/>
      <w:lvlText w:val="%4."/>
      <w:lvlJc w:val="left"/>
      <w:pPr>
        <w:tabs>
          <w:tab w:val="num" w:pos="4680"/>
        </w:tabs>
        <w:ind w:left="4680" w:right="4680" w:hanging="360"/>
      </w:pPr>
    </w:lvl>
    <w:lvl w:ilvl="4" w:tplc="04010019" w:tentative="1">
      <w:start w:val="1"/>
      <w:numFmt w:val="lowerLetter"/>
      <w:lvlText w:val="%5."/>
      <w:lvlJc w:val="left"/>
      <w:pPr>
        <w:tabs>
          <w:tab w:val="num" w:pos="5400"/>
        </w:tabs>
        <w:ind w:left="5400" w:right="5400" w:hanging="360"/>
      </w:pPr>
    </w:lvl>
    <w:lvl w:ilvl="5" w:tplc="0401001B" w:tentative="1">
      <w:start w:val="1"/>
      <w:numFmt w:val="lowerRoman"/>
      <w:lvlText w:val="%6."/>
      <w:lvlJc w:val="right"/>
      <w:pPr>
        <w:tabs>
          <w:tab w:val="num" w:pos="6120"/>
        </w:tabs>
        <w:ind w:left="6120" w:right="6120" w:hanging="180"/>
      </w:pPr>
    </w:lvl>
    <w:lvl w:ilvl="6" w:tplc="0401000F" w:tentative="1">
      <w:start w:val="1"/>
      <w:numFmt w:val="decimal"/>
      <w:lvlText w:val="%7."/>
      <w:lvlJc w:val="left"/>
      <w:pPr>
        <w:tabs>
          <w:tab w:val="num" w:pos="6840"/>
        </w:tabs>
        <w:ind w:left="6840" w:right="6840" w:hanging="360"/>
      </w:pPr>
    </w:lvl>
    <w:lvl w:ilvl="7" w:tplc="04010019" w:tentative="1">
      <w:start w:val="1"/>
      <w:numFmt w:val="lowerLetter"/>
      <w:lvlText w:val="%8."/>
      <w:lvlJc w:val="left"/>
      <w:pPr>
        <w:tabs>
          <w:tab w:val="num" w:pos="7560"/>
        </w:tabs>
        <w:ind w:left="7560" w:right="7560" w:hanging="360"/>
      </w:pPr>
    </w:lvl>
    <w:lvl w:ilvl="8" w:tplc="0401001B" w:tentative="1">
      <w:start w:val="1"/>
      <w:numFmt w:val="lowerRoman"/>
      <w:lvlText w:val="%9."/>
      <w:lvlJc w:val="right"/>
      <w:pPr>
        <w:tabs>
          <w:tab w:val="num" w:pos="8280"/>
        </w:tabs>
        <w:ind w:left="8280" w:right="8280" w:hanging="180"/>
      </w:pPr>
    </w:lvl>
  </w:abstractNum>
  <w:abstractNum w:abstractNumId="10">
    <w:nsid w:val="2EB22BA9"/>
    <w:multiLevelType w:val="hybridMultilevel"/>
    <w:tmpl w:val="A9AE181C"/>
    <w:lvl w:ilvl="0" w:tplc="E9A4EB62">
      <w:start w:val="1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F4825DE"/>
    <w:multiLevelType w:val="hybridMultilevel"/>
    <w:tmpl w:val="5F886EEA"/>
    <w:lvl w:ilvl="0" w:tplc="5B94ACD8">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4BE1DED"/>
    <w:multiLevelType w:val="hybridMultilevel"/>
    <w:tmpl w:val="877ABEE0"/>
    <w:lvl w:ilvl="0" w:tplc="D7FA28AA">
      <w:start w:val="1"/>
      <w:numFmt w:val="arabicAlpha"/>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3">
    <w:nsid w:val="38B06D1A"/>
    <w:multiLevelType w:val="hybridMultilevel"/>
    <w:tmpl w:val="8BFEF204"/>
    <w:lvl w:ilvl="0" w:tplc="341432BC">
      <w:start w:val="1"/>
      <w:numFmt w:val="arabicAlpha"/>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3FD35052"/>
    <w:multiLevelType w:val="singleLevel"/>
    <w:tmpl w:val="5E20831C"/>
    <w:lvl w:ilvl="0">
      <w:start w:val="5"/>
      <w:numFmt w:val="bullet"/>
      <w:lvlText w:val="-"/>
      <w:lvlJc w:val="left"/>
      <w:pPr>
        <w:tabs>
          <w:tab w:val="num" w:pos="1155"/>
        </w:tabs>
        <w:ind w:right="1155" w:hanging="360"/>
      </w:pPr>
      <w:rPr>
        <w:rFonts w:cs="Times New Roman" w:hint="default"/>
      </w:rPr>
    </w:lvl>
  </w:abstractNum>
  <w:abstractNum w:abstractNumId="15">
    <w:nsid w:val="47566B07"/>
    <w:multiLevelType w:val="hybridMultilevel"/>
    <w:tmpl w:val="E15AE310"/>
    <w:lvl w:ilvl="0" w:tplc="9E36EC8E">
      <w:start w:val="1"/>
      <w:numFmt w:val="decimal"/>
      <w:lvlText w:val="%1-"/>
      <w:lvlJc w:val="left"/>
      <w:pPr>
        <w:ind w:left="495" w:hanging="495"/>
      </w:pPr>
      <w:rPr>
        <w:rFonts w:hint="default"/>
      </w:r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47F538BC"/>
    <w:multiLevelType w:val="hybridMultilevel"/>
    <w:tmpl w:val="C514176C"/>
    <w:lvl w:ilvl="0" w:tplc="E4C85956">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A695E0B"/>
    <w:multiLevelType w:val="hybridMultilevel"/>
    <w:tmpl w:val="DFFA37D4"/>
    <w:lvl w:ilvl="0" w:tplc="A0C08F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BDE4715"/>
    <w:multiLevelType w:val="hybridMultilevel"/>
    <w:tmpl w:val="C840C7D0"/>
    <w:lvl w:ilvl="0" w:tplc="8DDEE7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6D27A9B"/>
    <w:multiLevelType w:val="hybridMultilevel"/>
    <w:tmpl w:val="98D4654E"/>
    <w:lvl w:ilvl="0" w:tplc="5DC496F4">
      <w:start w:val="1"/>
      <w:numFmt w:val="arabicAlpha"/>
      <w:lvlText w:val="%1-"/>
      <w:lvlJc w:val="left"/>
      <w:pPr>
        <w:ind w:left="720" w:hanging="360"/>
      </w:pPr>
      <w:rPr>
        <w:rFonts w:ascii="Simplified Arabic" w:hAnsi="Simplified Arabic" w:cs="Simplified Arabic"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7A820A9"/>
    <w:multiLevelType w:val="hybridMultilevel"/>
    <w:tmpl w:val="E2A438FE"/>
    <w:lvl w:ilvl="0" w:tplc="C07AAB68">
      <w:start w:val="23"/>
      <w:numFmt w:val="bullet"/>
      <w:lvlText w:val="-"/>
      <w:lvlJc w:val="left"/>
      <w:pPr>
        <w:tabs>
          <w:tab w:val="num" w:pos="720"/>
        </w:tabs>
        <w:ind w:left="720" w:hanging="360"/>
      </w:pPr>
      <w:rPr>
        <w:rFonts w:ascii="Times New Roman" w:eastAsia="Times New Roman" w:hAnsi="Times New Roman" w:cs="Arabic Transparent"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5CAB5BE2"/>
    <w:multiLevelType w:val="hybridMultilevel"/>
    <w:tmpl w:val="9592AD5A"/>
    <w:lvl w:ilvl="0" w:tplc="ACA2526E">
      <w:start w:val="1"/>
      <w:numFmt w:val="decimal"/>
      <w:lvlText w:val="%1."/>
      <w:lvlJc w:val="left"/>
      <w:pPr>
        <w:ind w:left="791" w:hanging="360"/>
      </w:pPr>
      <w:rPr>
        <w:rFonts w:hint="default"/>
      </w:rPr>
    </w:lvl>
    <w:lvl w:ilvl="1" w:tplc="04090019" w:tentative="1">
      <w:start w:val="1"/>
      <w:numFmt w:val="lowerLetter"/>
      <w:lvlText w:val="%2."/>
      <w:lvlJc w:val="left"/>
      <w:pPr>
        <w:ind w:left="1511" w:hanging="360"/>
      </w:pPr>
    </w:lvl>
    <w:lvl w:ilvl="2" w:tplc="0409001B" w:tentative="1">
      <w:start w:val="1"/>
      <w:numFmt w:val="lowerRoman"/>
      <w:lvlText w:val="%3."/>
      <w:lvlJc w:val="right"/>
      <w:pPr>
        <w:ind w:left="2231" w:hanging="180"/>
      </w:pPr>
    </w:lvl>
    <w:lvl w:ilvl="3" w:tplc="0409000F" w:tentative="1">
      <w:start w:val="1"/>
      <w:numFmt w:val="decimal"/>
      <w:lvlText w:val="%4."/>
      <w:lvlJc w:val="left"/>
      <w:pPr>
        <w:ind w:left="2951" w:hanging="360"/>
      </w:pPr>
    </w:lvl>
    <w:lvl w:ilvl="4" w:tplc="04090019" w:tentative="1">
      <w:start w:val="1"/>
      <w:numFmt w:val="lowerLetter"/>
      <w:lvlText w:val="%5."/>
      <w:lvlJc w:val="left"/>
      <w:pPr>
        <w:ind w:left="3671" w:hanging="360"/>
      </w:pPr>
    </w:lvl>
    <w:lvl w:ilvl="5" w:tplc="0409001B" w:tentative="1">
      <w:start w:val="1"/>
      <w:numFmt w:val="lowerRoman"/>
      <w:lvlText w:val="%6."/>
      <w:lvlJc w:val="right"/>
      <w:pPr>
        <w:ind w:left="4391" w:hanging="180"/>
      </w:pPr>
    </w:lvl>
    <w:lvl w:ilvl="6" w:tplc="0409000F" w:tentative="1">
      <w:start w:val="1"/>
      <w:numFmt w:val="decimal"/>
      <w:lvlText w:val="%7."/>
      <w:lvlJc w:val="left"/>
      <w:pPr>
        <w:ind w:left="5111" w:hanging="360"/>
      </w:pPr>
    </w:lvl>
    <w:lvl w:ilvl="7" w:tplc="04090019" w:tentative="1">
      <w:start w:val="1"/>
      <w:numFmt w:val="lowerLetter"/>
      <w:lvlText w:val="%8."/>
      <w:lvlJc w:val="left"/>
      <w:pPr>
        <w:ind w:left="5831" w:hanging="360"/>
      </w:pPr>
    </w:lvl>
    <w:lvl w:ilvl="8" w:tplc="0409001B" w:tentative="1">
      <w:start w:val="1"/>
      <w:numFmt w:val="lowerRoman"/>
      <w:lvlText w:val="%9."/>
      <w:lvlJc w:val="right"/>
      <w:pPr>
        <w:ind w:left="6551" w:hanging="180"/>
      </w:pPr>
    </w:lvl>
  </w:abstractNum>
  <w:abstractNum w:abstractNumId="22">
    <w:nsid w:val="5D4E410A"/>
    <w:multiLevelType w:val="hybridMultilevel"/>
    <w:tmpl w:val="A0FEAAF4"/>
    <w:lvl w:ilvl="0" w:tplc="0409000F">
      <w:start w:val="1"/>
      <w:numFmt w:val="decimal"/>
      <w:lvlText w:val="%1."/>
      <w:lvlJc w:val="left"/>
      <w:pPr>
        <w:tabs>
          <w:tab w:val="num" w:pos="1287"/>
        </w:tabs>
        <w:ind w:left="1287" w:hanging="360"/>
      </w:pPr>
    </w:lvl>
    <w:lvl w:ilvl="1" w:tplc="04090019" w:tentative="1">
      <w:start w:val="1"/>
      <w:numFmt w:val="lowerLetter"/>
      <w:lvlText w:val="%2."/>
      <w:lvlJc w:val="left"/>
      <w:pPr>
        <w:tabs>
          <w:tab w:val="num" w:pos="2007"/>
        </w:tabs>
        <w:ind w:left="2007" w:hanging="360"/>
      </w:pPr>
    </w:lvl>
    <w:lvl w:ilvl="2" w:tplc="0409001B" w:tentative="1">
      <w:start w:val="1"/>
      <w:numFmt w:val="lowerRoman"/>
      <w:lvlText w:val="%3."/>
      <w:lvlJc w:val="right"/>
      <w:pPr>
        <w:tabs>
          <w:tab w:val="num" w:pos="2727"/>
        </w:tabs>
        <w:ind w:left="2727" w:hanging="180"/>
      </w:pPr>
    </w:lvl>
    <w:lvl w:ilvl="3" w:tplc="0409000F" w:tentative="1">
      <w:start w:val="1"/>
      <w:numFmt w:val="decimal"/>
      <w:lvlText w:val="%4."/>
      <w:lvlJc w:val="left"/>
      <w:pPr>
        <w:tabs>
          <w:tab w:val="num" w:pos="3447"/>
        </w:tabs>
        <w:ind w:left="3447" w:hanging="360"/>
      </w:pPr>
    </w:lvl>
    <w:lvl w:ilvl="4" w:tplc="04090019" w:tentative="1">
      <w:start w:val="1"/>
      <w:numFmt w:val="lowerLetter"/>
      <w:lvlText w:val="%5."/>
      <w:lvlJc w:val="left"/>
      <w:pPr>
        <w:tabs>
          <w:tab w:val="num" w:pos="4167"/>
        </w:tabs>
        <w:ind w:left="4167" w:hanging="360"/>
      </w:pPr>
    </w:lvl>
    <w:lvl w:ilvl="5" w:tplc="0409001B" w:tentative="1">
      <w:start w:val="1"/>
      <w:numFmt w:val="lowerRoman"/>
      <w:lvlText w:val="%6."/>
      <w:lvlJc w:val="right"/>
      <w:pPr>
        <w:tabs>
          <w:tab w:val="num" w:pos="4887"/>
        </w:tabs>
        <w:ind w:left="4887" w:hanging="180"/>
      </w:pPr>
    </w:lvl>
    <w:lvl w:ilvl="6" w:tplc="0409000F" w:tentative="1">
      <w:start w:val="1"/>
      <w:numFmt w:val="decimal"/>
      <w:lvlText w:val="%7."/>
      <w:lvlJc w:val="left"/>
      <w:pPr>
        <w:tabs>
          <w:tab w:val="num" w:pos="5607"/>
        </w:tabs>
        <w:ind w:left="5607" w:hanging="360"/>
      </w:pPr>
    </w:lvl>
    <w:lvl w:ilvl="7" w:tplc="04090019" w:tentative="1">
      <w:start w:val="1"/>
      <w:numFmt w:val="lowerLetter"/>
      <w:lvlText w:val="%8."/>
      <w:lvlJc w:val="left"/>
      <w:pPr>
        <w:tabs>
          <w:tab w:val="num" w:pos="6327"/>
        </w:tabs>
        <w:ind w:left="6327" w:hanging="360"/>
      </w:pPr>
    </w:lvl>
    <w:lvl w:ilvl="8" w:tplc="0409001B" w:tentative="1">
      <w:start w:val="1"/>
      <w:numFmt w:val="lowerRoman"/>
      <w:lvlText w:val="%9."/>
      <w:lvlJc w:val="right"/>
      <w:pPr>
        <w:tabs>
          <w:tab w:val="num" w:pos="7047"/>
        </w:tabs>
        <w:ind w:left="7047" w:hanging="180"/>
      </w:pPr>
    </w:lvl>
  </w:abstractNum>
  <w:abstractNum w:abstractNumId="23">
    <w:nsid w:val="64AE31D5"/>
    <w:multiLevelType w:val="hybridMultilevel"/>
    <w:tmpl w:val="93D26C34"/>
    <w:lvl w:ilvl="0" w:tplc="AAB2F408">
      <w:numFmt w:val="bullet"/>
      <w:lvlText w:val="-"/>
      <w:lvlJc w:val="left"/>
      <w:pPr>
        <w:tabs>
          <w:tab w:val="num" w:pos="720"/>
        </w:tabs>
        <w:ind w:left="720" w:hanging="360"/>
      </w:pPr>
      <w:rPr>
        <w:rFonts w:ascii="Times New Roman" w:eastAsia="Times New Roman" w:hAnsi="Times New Roman" w:cs="Simplified Arabic"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66552277"/>
    <w:multiLevelType w:val="hybridMultilevel"/>
    <w:tmpl w:val="F140B322"/>
    <w:lvl w:ilvl="0" w:tplc="3E8289B8">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9DF5CA2"/>
    <w:multiLevelType w:val="hybridMultilevel"/>
    <w:tmpl w:val="46B61EEC"/>
    <w:lvl w:ilvl="0" w:tplc="A14C56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BE76C9"/>
    <w:multiLevelType w:val="hybridMultilevel"/>
    <w:tmpl w:val="46B61EEC"/>
    <w:lvl w:ilvl="0" w:tplc="A14C56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6FE4C62"/>
    <w:multiLevelType w:val="singleLevel"/>
    <w:tmpl w:val="07DCCCF0"/>
    <w:lvl w:ilvl="0">
      <w:start w:val="1"/>
      <w:numFmt w:val="decimal"/>
      <w:lvlText w:val="%1-"/>
      <w:lvlJc w:val="left"/>
      <w:pPr>
        <w:tabs>
          <w:tab w:val="num" w:pos="303"/>
        </w:tabs>
        <w:ind w:right="303" w:hanging="360"/>
      </w:pPr>
      <w:rPr>
        <w:rFonts w:hint="default"/>
        <w:sz w:val="24"/>
      </w:rPr>
    </w:lvl>
  </w:abstractNum>
  <w:abstractNum w:abstractNumId="28">
    <w:nsid w:val="796C72DB"/>
    <w:multiLevelType w:val="hybridMultilevel"/>
    <w:tmpl w:val="83ACC0F2"/>
    <w:lvl w:ilvl="0" w:tplc="BB44D854">
      <w:start w:val="1"/>
      <w:numFmt w:val="arabicAlpha"/>
      <w:lvlText w:val="%1-"/>
      <w:lvlJc w:val="left"/>
      <w:pPr>
        <w:ind w:left="360" w:hanging="360"/>
      </w:pPr>
      <w:rPr>
        <w:rFonts w:hint="default"/>
        <w:sz w:val="26"/>
        <w:szCs w:val="26"/>
        <w:lang w:bidi="ar-L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1"/>
  </w:num>
  <w:num w:numId="2">
    <w:abstractNumId w:val="8"/>
  </w:num>
  <w:num w:numId="3">
    <w:abstractNumId w:val="4"/>
  </w:num>
  <w:num w:numId="4">
    <w:abstractNumId w:val="28"/>
  </w:num>
  <w:num w:numId="5">
    <w:abstractNumId w:val="6"/>
  </w:num>
  <w:num w:numId="6">
    <w:abstractNumId w:val="26"/>
  </w:num>
  <w:num w:numId="7">
    <w:abstractNumId w:val="23"/>
  </w:num>
  <w:num w:numId="8">
    <w:abstractNumId w:val="8"/>
  </w:num>
  <w:num w:numId="9">
    <w:abstractNumId w:val="25"/>
  </w:num>
  <w:num w:numId="10">
    <w:abstractNumId w:val="7"/>
  </w:num>
  <w:num w:numId="11">
    <w:abstractNumId w:val="1"/>
  </w:num>
  <w:num w:numId="12">
    <w:abstractNumId w:val="2"/>
  </w:num>
  <w:num w:numId="13">
    <w:abstractNumId w:val="13"/>
  </w:num>
  <w:num w:numId="14">
    <w:abstractNumId w:val="20"/>
  </w:num>
  <w:num w:numId="15">
    <w:abstractNumId w:val="17"/>
  </w:num>
  <w:num w:numId="16">
    <w:abstractNumId w:val="24"/>
  </w:num>
  <w:num w:numId="17">
    <w:abstractNumId w:val="12"/>
  </w:num>
  <w:num w:numId="18">
    <w:abstractNumId w:val="19"/>
  </w:num>
  <w:num w:numId="19">
    <w:abstractNumId w:val="11"/>
  </w:num>
  <w:num w:numId="20">
    <w:abstractNumId w:val="16"/>
  </w:num>
  <w:num w:numId="21">
    <w:abstractNumId w:val="18"/>
  </w:num>
  <w:num w:numId="22">
    <w:abstractNumId w:val="14"/>
  </w:num>
  <w:num w:numId="23">
    <w:abstractNumId w:val="5"/>
  </w:num>
  <w:num w:numId="24">
    <w:abstractNumId w:val="3"/>
  </w:num>
  <w:num w:numId="25">
    <w:abstractNumId w:val="27"/>
  </w:num>
  <w:num w:numId="26">
    <w:abstractNumId w:val="9"/>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1681"/>
    <w:rsid w:val="0000025F"/>
    <w:rsid w:val="0000242B"/>
    <w:rsid w:val="000054C9"/>
    <w:rsid w:val="00005768"/>
    <w:rsid w:val="00007657"/>
    <w:rsid w:val="00015645"/>
    <w:rsid w:val="00016121"/>
    <w:rsid w:val="0002279C"/>
    <w:rsid w:val="00025BF3"/>
    <w:rsid w:val="00025FA4"/>
    <w:rsid w:val="00027299"/>
    <w:rsid w:val="0002793C"/>
    <w:rsid w:val="00035C4F"/>
    <w:rsid w:val="000441BF"/>
    <w:rsid w:val="00044DEA"/>
    <w:rsid w:val="000451CA"/>
    <w:rsid w:val="00052338"/>
    <w:rsid w:val="00057328"/>
    <w:rsid w:val="0006569E"/>
    <w:rsid w:val="00080D85"/>
    <w:rsid w:val="00081C74"/>
    <w:rsid w:val="00097D99"/>
    <w:rsid w:val="000A5B2B"/>
    <w:rsid w:val="000B318E"/>
    <w:rsid w:val="000D6503"/>
    <w:rsid w:val="000E1ADA"/>
    <w:rsid w:val="000E480D"/>
    <w:rsid w:val="000E7418"/>
    <w:rsid w:val="00103E56"/>
    <w:rsid w:val="001072F7"/>
    <w:rsid w:val="00107B52"/>
    <w:rsid w:val="00110989"/>
    <w:rsid w:val="001126DB"/>
    <w:rsid w:val="00113175"/>
    <w:rsid w:val="001232C5"/>
    <w:rsid w:val="001273F1"/>
    <w:rsid w:val="001275D7"/>
    <w:rsid w:val="001444CB"/>
    <w:rsid w:val="0014469F"/>
    <w:rsid w:val="00145257"/>
    <w:rsid w:val="001459B4"/>
    <w:rsid w:val="00145C4E"/>
    <w:rsid w:val="00151844"/>
    <w:rsid w:val="00151F44"/>
    <w:rsid w:val="00154614"/>
    <w:rsid w:val="001573E5"/>
    <w:rsid w:val="001623FB"/>
    <w:rsid w:val="00163882"/>
    <w:rsid w:val="001641FD"/>
    <w:rsid w:val="0016492F"/>
    <w:rsid w:val="001811B1"/>
    <w:rsid w:val="0018224E"/>
    <w:rsid w:val="001838E0"/>
    <w:rsid w:val="00185CAF"/>
    <w:rsid w:val="00186A78"/>
    <w:rsid w:val="001874F1"/>
    <w:rsid w:val="0018767A"/>
    <w:rsid w:val="00191126"/>
    <w:rsid w:val="001A30EB"/>
    <w:rsid w:val="001A4DD1"/>
    <w:rsid w:val="001A6B58"/>
    <w:rsid w:val="001B008F"/>
    <w:rsid w:val="001B7795"/>
    <w:rsid w:val="001D0972"/>
    <w:rsid w:val="001E06D6"/>
    <w:rsid w:val="001E2413"/>
    <w:rsid w:val="001F3FA4"/>
    <w:rsid w:val="001F43FB"/>
    <w:rsid w:val="001F7529"/>
    <w:rsid w:val="00201143"/>
    <w:rsid w:val="0020500A"/>
    <w:rsid w:val="00205832"/>
    <w:rsid w:val="00211796"/>
    <w:rsid w:val="0021384B"/>
    <w:rsid w:val="00223442"/>
    <w:rsid w:val="002237DB"/>
    <w:rsid w:val="00224E3E"/>
    <w:rsid w:val="00227741"/>
    <w:rsid w:val="002367A9"/>
    <w:rsid w:val="00242F49"/>
    <w:rsid w:val="0024392F"/>
    <w:rsid w:val="002453B5"/>
    <w:rsid w:val="002466C7"/>
    <w:rsid w:val="00246E04"/>
    <w:rsid w:val="00251C68"/>
    <w:rsid w:val="00257A29"/>
    <w:rsid w:val="00271424"/>
    <w:rsid w:val="00273D21"/>
    <w:rsid w:val="0027450D"/>
    <w:rsid w:val="00297065"/>
    <w:rsid w:val="002A1681"/>
    <w:rsid w:val="002A707E"/>
    <w:rsid w:val="002B18A6"/>
    <w:rsid w:val="002C0A1A"/>
    <w:rsid w:val="002C6E7A"/>
    <w:rsid w:val="002D3552"/>
    <w:rsid w:val="002D4A8E"/>
    <w:rsid w:val="002D75CA"/>
    <w:rsid w:val="002E176F"/>
    <w:rsid w:val="002E59B5"/>
    <w:rsid w:val="002E7AE6"/>
    <w:rsid w:val="002F172B"/>
    <w:rsid w:val="002F1845"/>
    <w:rsid w:val="002F2C59"/>
    <w:rsid w:val="002F3E82"/>
    <w:rsid w:val="002F44C6"/>
    <w:rsid w:val="003010E5"/>
    <w:rsid w:val="00307F88"/>
    <w:rsid w:val="003157FC"/>
    <w:rsid w:val="003162FF"/>
    <w:rsid w:val="003236EF"/>
    <w:rsid w:val="003353EF"/>
    <w:rsid w:val="0033564D"/>
    <w:rsid w:val="00335D36"/>
    <w:rsid w:val="003404D3"/>
    <w:rsid w:val="00341BE2"/>
    <w:rsid w:val="00342DD0"/>
    <w:rsid w:val="0034427A"/>
    <w:rsid w:val="00345D19"/>
    <w:rsid w:val="003461D6"/>
    <w:rsid w:val="00351F54"/>
    <w:rsid w:val="003526F6"/>
    <w:rsid w:val="00357B3C"/>
    <w:rsid w:val="00381BF5"/>
    <w:rsid w:val="003838C5"/>
    <w:rsid w:val="00385D65"/>
    <w:rsid w:val="00391DEA"/>
    <w:rsid w:val="003927B3"/>
    <w:rsid w:val="00395496"/>
    <w:rsid w:val="003A22E5"/>
    <w:rsid w:val="003A4A58"/>
    <w:rsid w:val="003B04B7"/>
    <w:rsid w:val="003B3CA0"/>
    <w:rsid w:val="003C078F"/>
    <w:rsid w:val="003C4880"/>
    <w:rsid w:val="003C72FD"/>
    <w:rsid w:val="003D1152"/>
    <w:rsid w:val="003D132A"/>
    <w:rsid w:val="003D1C64"/>
    <w:rsid w:val="003D3CDE"/>
    <w:rsid w:val="003D6C24"/>
    <w:rsid w:val="003E59E6"/>
    <w:rsid w:val="003F02F3"/>
    <w:rsid w:val="0040149F"/>
    <w:rsid w:val="00402FB1"/>
    <w:rsid w:val="00407A0A"/>
    <w:rsid w:val="00413704"/>
    <w:rsid w:val="004240A8"/>
    <w:rsid w:val="00427F6F"/>
    <w:rsid w:val="00433689"/>
    <w:rsid w:val="00434213"/>
    <w:rsid w:val="004368B4"/>
    <w:rsid w:val="00440906"/>
    <w:rsid w:val="00443CF1"/>
    <w:rsid w:val="00451062"/>
    <w:rsid w:val="00456AB6"/>
    <w:rsid w:val="00457956"/>
    <w:rsid w:val="00474C46"/>
    <w:rsid w:val="00481979"/>
    <w:rsid w:val="00482D0E"/>
    <w:rsid w:val="004838C4"/>
    <w:rsid w:val="0048396C"/>
    <w:rsid w:val="0048398F"/>
    <w:rsid w:val="00487374"/>
    <w:rsid w:val="004A634B"/>
    <w:rsid w:val="004B247A"/>
    <w:rsid w:val="004B3EEB"/>
    <w:rsid w:val="004B6CAC"/>
    <w:rsid w:val="004D1C66"/>
    <w:rsid w:val="004D3A94"/>
    <w:rsid w:val="004D404D"/>
    <w:rsid w:val="004D5359"/>
    <w:rsid w:val="004E0F51"/>
    <w:rsid w:val="004E108E"/>
    <w:rsid w:val="004E770F"/>
    <w:rsid w:val="004F3215"/>
    <w:rsid w:val="00511DA6"/>
    <w:rsid w:val="00512493"/>
    <w:rsid w:val="005149EA"/>
    <w:rsid w:val="005230AD"/>
    <w:rsid w:val="00524D4E"/>
    <w:rsid w:val="00526506"/>
    <w:rsid w:val="00551055"/>
    <w:rsid w:val="00551F8B"/>
    <w:rsid w:val="00552E06"/>
    <w:rsid w:val="005616B9"/>
    <w:rsid w:val="00564FA9"/>
    <w:rsid w:val="0056651F"/>
    <w:rsid w:val="005669E4"/>
    <w:rsid w:val="00570947"/>
    <w:rsid w:val="0057528F"/>
    <w:rsid w:val="00591599"/>
    <w:rsid w:val="0059705A"/>
    <w:rsid w:val="005A17E4"/>
    <w:rsid w:val="005B1062"/>
    <w:rsid w:val="005B1B5B"/>
    <w:rsid w:val="005B3021"/>
    <w:rsid w:val="005B5938"/>
    <w:rsid w:val="005B6A1E"/>
    <w:rsid w:val="005C1A62"/>
    <w:rsid w:val="005C24AD"/>
    <w:rsid w:val="005C30B2"/>
    <w:rsid w:val="005C729B"/>
    <w:rsid w:val="005D2503"/>
    <w:rsid w:val="005D66BD"/>
    <w:rsid w:val="005E1D1F"/>
    <w:rsid w:val="005E6D66"/>
    <w:rsid w:val="00600343"/>
    <w:rsid w:val="00601B63"/>
    <w:rsid w:val="0060213C"/>
    <w:rsid w:val="006026EB"/>
    <w:rsid w:val="0060279A"/>
    <w:rsid w:val="00603959"/>
    <w:rsid w:val="006064F9"/>
    <w:rsid w:val="006105C5"/>
    <w:rsid w:val="00614DFF"/>
    <w:rsid w:val="00615629"/>
    <w:rsid w:val="00616BCD"/>
    <w:rsid w:val="006201C6"/>
    <w:rsid w:val="00623572"/>
    <w:rsid w:val="006250F8"/>
    <w:rsid w:val="00626B38"/>
    <w:rsid w:val="006335ED"/>
    <w:rsid w:val="0063673F"/>
    <w:rsid w:val="00637731"/>
    <w:rsid w:val="00643EF3"/>
    <w:rsid w:val="00644BBA"/>
    <w:rsid w:val="006514D0"/>
    <w:rsid w:val="006516BC"/>
    <w:rsid w:val="00652126"/>
    <w:rsid w:val="006530B9"/>
    <w:rsid w:val="006603F5"/>
    <w:rsid w:val="006655B3"/>
    <w:rsid w:val="006674D6"/>
    <w:rsid w:val="00667BE6"/>
    <w:rsid w:val="00673502"/>
    <w:rsid w:val="0068028D"/>
    <w:rsid w:val="006875DA"/>
    <w:rsid w:val="006955A5"/>
    <w:rsid w:val="00696487"/>
    <w:rsid w:val="006B0D54"/>
    <w:rsid w:val="006B0DF4"/>
    <w:rsid w:val="006B4A8D"/>
    <w:rsid w:val="006C6A7E"/>
    <w:rsid w:val="006D65D8"/>
    <w:rsid w:val="006D70E7"/>
    <w:rsid w:val="006E34B5"/>
    <w:rsid w:val="006E4C9A"/>
    <w:rsid w:val="006F0130"/>
    <w:rsid w:val="006F1C20"/>
    <w:rsid w:val="006F5933"/>
    <w:rsid w:val="006F69C5"/>
    <w:rsid w:val="006F79BF"/>
    <w:rsid w:val="0071130B"/>
    <w:rsid w:val="007125D8"/>
    <w:rsid w:val="00723BB5"/>
    <w:rsid w:val="00725735"/>
    <w:rsid w:val="00726B6F"/>
    <w:rsid w:val="00737028"/>
    <w:rsid w:val="007435AD"/>
    <w:rsid w:val="00745B23"/>
    <w:rsid w:val="0075126B"/>
    <w:rsid w:val="00753495"/>
    <w:rsid w:val="00755BBB"/>
    <w:rsid w:val="00756B3E"/>
    <w:rsid w:val="00760BAF"/>
    <w:rsid w:val="00760BCE"/>
    <w:rsid w:val="007614A6"/>
    <w:rsid w:val="007631A1"/>
    <w:rsid w:val="00766391"/>
    <w:rsid w:val="00770659"/>
    <w:rsid w:val="00772DCA"/>
    <w:rsid w:val="00776351"/>
    <w:rsid w:val="0078301B"/>
    <w:rsid w:val="0078397F"/>
    <w:rsid w:val="00793585"/>
    <w:rsid w:val="007A3F0F"/>
    <w:rsid w:val="007A4935"/>
    <w:rsid w:val="007A4BAD"/>
    <w:rsid w:val="007B05EF"/>
    <w:rsid w:val="007B1AEA"/>
    <w:rsid w:val="007B644A"/>
    <w:rsid w:val="007C272B"/>
    <w:rsid w:val="007E3572"/>
    <w:rsid w:val="007E38FC"/>
    <w:rsid w:val="007E513F"/>
    <w:rsid w:val="007E6AEC"/>
    <w:rsid w:val="007F449C"/>
    <w:rsid w:val="0080135A"/>
    <w:rsid w:val="008119F9"/>
    <w:rsid w:val="00814757"/>
    <w:rsid w:val="00820BCE"/>
    <w:rsid w:val="008218C6"/>
    <w:rsid w:val="0082682B"/>
    <w:rsid w:val="0083217B"/>
    <w:rsid w:val="00845DEC"/>
    <w:rsid w:val="00865C75"/>
    <w:rsid w:val="0087273E"/>
    <w:rsid w:val="00875D2D"/>
    <w:rsid w:val="0087724A"/>
    <w:rsid w:val="00887B9D"/>
    <w:rsid w:val="00893082"/>
    <w:rsid w:val="00897C4B"/>
    <w:rsid w:val="008A5DDE"/>
    <w:rsid w:val="008A7BF4"/>
    <w:rsid w:val="008C2BF1"/>
    <w:rsid w:val="008D610D"/>
    <w:rsid w:val="008E2434"/>
    <w:rsid w:val="008E377D"/>
    <w:rsid w:val="008E4FAB"/>
    <w:rsid w:val="008E7A81"/>
    <w:rsid w:val="00902871"/>
    <w:rsid w:val="0090742F"/>
    <w:rsid w:val="009125F2"/>
    <w:rsid w:val="00914773"/>
    <w:rsid w:val="009240DD"/>
    <w:rsid w:val="00945470"/>
    <w:rsid w:val="00947066"/>
    <w:rsid w:val="00953C61"/>
    <w:rsid w:val="009568D8"/>
    <w:rsid w:val="00960E18"/>
    <w:rsid w:val="0096340D"/>
    <w:rsid w:val="00970AE9"/>
    <w:rsid w:val="00970F97"/>
    <w:rsid w:val="00972804"/>
    <w:rsid w:val="00973358"/>
    <w:rsid w:val="00991BFC"/>
    <w:rsid w:val="00996CE0"/>
    <w:rsid w:val="009A619A"/>
    <w:rsid w:val="009B0B2C"/>
    <w:rsid w:val="009C0256"/>
    <w:rsid w:val="009C733B"/>
    <w:rsid w:val="009D3AE7"/>
    <w:rsid w:val="009D3FD4"/>
    <w:rsid w:val="009E49DB"/>
    <w:rsid w:val="009E5EF1"/>
    <w:rsid w:val="009F6541"/>
    <w:rsid w:val="009F67BD"/>
    <w:rsid w:val="00A01FBC"/>
    <w:rsid w:val="00A04BFE"/>
    <w:rsid w:val="00A04DF6"/>
    <w:rsid w:val="00A13861"/>
    <w:rsid w:val="00A13A8D"/>
    <w:rsid w:val="00A15775"/>
    <w:rsid w:val="00A159CB"/>
    <w:rsid w:val="00A17E37"/>
    <w:rsid w:val="00A22F4A"/>
    <w:rsid w:val="00A231B1"/>
    <w:rsid w:val="00A234AE"/>
    <w:rsid w:val="00A26FB5"/>
    <w:rsid w:val="00A272D0"/>
    <w:rsid w:val="00A27716"/>
    <w:rsid w:val="00A303E6"/>
    <w:rsid w:val="00A32146"/>
    <w:rsid w:val="00A41BAE"/>
    <w:rsid w:val="00A511E1"/>
    <w:rsid w:val="00A6260F"/>
    <w:rsid w:val="00A721BA"/>
    <w:rsid w:val="00A73D88"/>
    <w:rsid w:val="00A76585"/>
    <w:rsid w:val="00A77C3C"/>
    <w:rsid w:val="00A77F91"/>
    <w:rsid w:val="00A853FF"/>
    <w:rsid w:val="00A91E5B"/>
    <w:rsid w:val="00A96588"/>
    <w:rsid w:val="00AA51C4"/>
    <w:rsid w:val="00AB0222"/>
    <w:rsid w:val="00AC0E7C"/>
    <w:rsid w:val="00AE790F"/>
    <w:rsid w:val="00AF58F0"/>
    <w:rsid w:val="00B04567"/>
    <w:rsid w:val="00B05C2F"/>
    <w:rsid w:val="00B1352A"/>
    <w:rsid w:val="00B17D98"/>
    <w:rsid w:val="00B20CA2"/>
    <w:rsid w:val="00B20D0C"/>
    <w:rsid w:val="00B27901"/>
    <w:rsid w:val="00B31AF6"/>
    <w:rsid w:val="00B32B32"/>
    <w:rsid w:val="00B32E36"/>
    <w:rsid w:val="00B404E6"/>
    <w:rsid w:val="00B41066"/>
    <w:rsid w:val="00B44054"/>
    <w:rsid w:val="00B46C5D"/>
    <w:rsid w:val="00B4714D"/>
    <w:rsid w:val="00B51744"/>
    <w:rsid w:val="00B519B6"/>
    <w:rsid w:val="00B63D00"/>
    <w:rsid w:val="00B65459"/>
    <w:rsid w:val="00B71F57"/>
    <w:rsid w:val="00B773C0"/>
    <w:rsid w:val="00B95625"/>
    <w:rsid w:val="00B97442"/>
    <w:rsid w:val="00BA4A47"/>
    <w:rsid w:val="00BA5AC3"/>
    <w:rsid w:val="00BA5DBD"/>
    <w:rsid w:val="00BA7C11"/>
    <w:rsid w:val="00BB11F3"/>
    <w:rsid w:val="00BB1912"/>
    <w:rsid w:val="00BB5E38"/>
    <w:rsid w:val="00BB6C34"/>
    <w:rsid w:val="00BC49E0"/>
    <w:rsid w:val="00BC5293"/>
    <w:rsid w:val="00BD1C22"/>
    <w:rsid w:val="00BD4AD4"/>
    <w:rsid w:val="00BD7414"/>
    <w:rsid w:val="00BD76BE"/>
    <w:rsid w:val="00BD7C34"/>
    <w:rsid w:val="00BD7D62"/>
    <w:rsid w:val="00BF4420"/>
    <w:rsid w:val="00BF4CC8"/>
    <w:rsid w:val="00C12004"/>
    <w:rsid w:val="00C13C87"/>
    <w:rsid w:val="00C23D08"/>
    <w:rsid w:val="00C34A3A"/>
    <w:rsid w:val="00C35B5C"/>
    <w:rsid w:val="00C42162"/>
    <w:rsid w:val="00C45425"/>
    <w:rsid w:val="00C47885"/>
    <w:rsid w:val="00C51AFD"/>
    <w:rsid w:val="00C60557"/>
    <w:rsid w:val="00C73803"/>
    <w:rsid w:val="00C762BF"/>
    <w:rsid w:val="00C76B52"/>
    <w:rsid w:val="00C858F7"/>
    <w:rsid w:val="00C87388"/>
    <w:rsid w:val="00C95FE9"/>
    <w:rsid w:val="00CA0F79"/>
    <w:rsid w:val="00CA1C02"/>
    <w:rsid w:val="00CA2634"/>
    <w:rsid w:val="00CA45E4"/>
    <w:rsid w:val="00CD0983"/>
    <w:rsid w:val="00CD0A10"/>
    <w:rsid w:val="00CD54D3"/>
    <w:rsid w:val="00CE029B"/>
    <w:rsid w:val="00CE0B09"/>
    <w:rsid w:val="00CE178F"/>
    <w:rsid w:val="00CE1A16"/>
    <w:rsid w:val="00CF7054"/>
    <w:rsid w:val="00D00591"/>
    <w:rsid w:val="00D00CF9"/>
    <w:rsid w:val="00D00F2C"/>
    <w:rsid w:val="00D03650"/>
    <w:rsid w:val="00D07DC6"/>
    <w:rsid w:val="00D1374C"/>
    <w:rsid w:val="00D1582C"/>
    <w:rsid w:val="00D16D5E"/>
    <w:rsid w:val="00D23009"/>
    <w:rsid w:val="00D25459"/>
    <w:rsid w:val="00D274B8"/>
    <w:rsid w:val="00D301E1"/>
    <w:rsid w:val="00D304D7"/>
    <w:rsid w:val="00D33A19"/>
    <w:rsid w:val="00D33B82"/>
    <w:rsid w:val="00D40E65"/>
    <w:rsid w:val="00D43AE9"/>
    <w:rsid w:val="00D5309F"/>
    <w:rsid w:val="00D60F5A"/>
    <w:rsid w:val="00D61660"/>
    <w:rsid w:val="00D63BD2"/>
    <w:rsid w:val="00D65553"/>
    <w:rsid w:val="00D67E1F"/>
    <w:rsid w:val="00D92BC6"/>
    <w:rsid w:val="00D97A88"/>
    <w:rsid w:val="00DA560F"/>
    <w:rsid w:val="00DB5BF1"/>
    <w:rsid w:val="00DC4DED"/>
    <w:rsid w:val="00DC7AC3"/>
    <w:rsid w:val="00DD04FC"/>
    <w:rsid w:val="00DD093C"/>
    <w:rsid w:val="00DD3630"/>
    <w:rsid w:val="00DD36D5"/>
    <w:rsid w:val="00DD55FA"/>
    <w:rsid w:val="00DD663C"/>
    <w:rsid w:val="00DD7112"/>
    <w:rsid w:val="00DE16E5"/>
    <w:rsid w:val="00DE319A"/>
    <w:rsid w:val="00DE421F"/>
    <w:rsid w:val="00DE6A41"/>
    <w:rsid w:val="00DF27F3"/>
    <w:rsid w:val="00DF2A78"/>
    <w:rsid w:val="00DF70B9"/>
    <w:rsid w:val="00E0253A"/>
    <w:rsid w:val="00E06BFD"/>
    <w:rsid w:val="00E06F46"/>
    <w:rsid w:val="00E11A5F"/>
    <w:rsid w:val="00E11B35"/>
    <w:rsid w:val="00E1345D"/>
    <w:rsid w:val="00E23791"/>
    <w:rsid w:val="00E25B70"/>
    <w:rsid w:val="00E26179"/>
    <w:rsid w:val="00E305A7"/>
    <w:rsid w:val="00E31CBA"/>
    <w:rsid w:val="00E608DD"/>
    <w:rsid w:val="00E648C2"/>
    <w:rsid w:val="00E730EF"/>
    <w:rsid w:val="00E8575E"/>
    <w:rsid w:val="00E94345"/>
    <w:rsid w:val="00E96A1C"/>
    <w:rsid w:val="00EA025C"/>
    <w:rsid w:val="00EA3D01"/>
    <w:rsid w:val="00EB07C4"/>
    <w:rsid w:val="00EB1BE3"/>
    <w:rsid w:val="00EB24EF"/>
    <w:rsid w:val="00EB4280"/>
    <w:rsid w:val="00EC2D98"/>
    <w:rsid w:val="00ED19BB"/>
    <w:rsid w:val="00ED72CE"/>
    <w:rsid w:val="00EE0904"/>
    <w:rsid w:val="00EE1EB3"/>
    <w:rsid w:val="00EE3C1C"/>
    <w:rsid w:val="00EE45B1"/>
    <w:rsid w:val="00EE605B"/>
    <w:rsid w:val="00EE6A3F"/>
    <w:rsid w:val="00EF07C8"/>
    <w:rsid w:val="00EF3FCD"/>
    <w:rsid w:val="00F01430"/>
    <w:rsid w:val="00F0662D"/>
    <w:rsid w:val="00F07903"/>
    <w:rsid w:val="00F10413"/>
    <w:rsid w:val="00F10D3E"/>
    <w:rsid w:val="00F1218E"/>
    <w:rsid w:val="00F13D80"/>
    <w:rsid w:val="00F21AD0"/>
    <w:rsid w:val="00F32330"/>
    <w:rsid w:val="00F34EA7"/>
    <w:rsid w:val="00F40112"/>
    <w:rsid w:val="00F41423"/>
    <w:rsid w:val="00F45D13"/>
    <w:rsid w:val="00F5434E"/>
    <w:rsid w:val="00F573C0"/>
    <w:rsid w:val="00F626D0"/>
    <w:rsid w:val="00F634D2"/>
    <w:rsid w:val="00F6392B"/>
    <w:rsid w:val="00F738B7"/>
    <w:rsid w:val="00F834B7"/>
    <w:rsid w:val="00F86463"/>
    <w:rsid w:val="00F92FAA"/>
    <w:rsid w:val="00FA1E8F"/>
    <w:rsid w:val="00FA6A8B"/>
    <w:rsid w:val="00FB2636"/>
    <w:rsid w:val="00FC50EC"/>
    <w:rsid w:val="00FC5623"/>
    <w:rsid w:val="00FD232A"/>
    <w:rsid w:val="00FD366E"/>
    <w:rsid w:val="00FD374E"/>
    <w:rsid w:val="00FD3AEA"/>
    <w:rsid w:val="00FD5198"/>
    <w:rsid w:val="00FF1EF9"/>
    <w:rsid w:val="00FF3117"/>
    <w:rsid w:val="00FF6A0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A01F01B"/>
  <w15:chartTrackingRefBased/>
  <w15:docId w15:val="{45DF6F0D-8572-4BBD-AF14-F4BE16C1D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1681"/>
    <w:pPr>
      <w:bidi/>
    </w:pPr>
    <w:rPr>
      <w:rFonts w:cs="Arabic Transparent"/>
      <w:noProof/>
      <w:sz w:val="28"/>
      <w:szCs w:val="28"/>
    </w:rPr>
  </w:style>
  <w:style w:type="paragraph" w:styleId="Heading1">
    <w:name w:val="heading 1"/>
    <w:basedOn w:val="Normal"/>
    <w:next w:val="Normal"/>
    <w:link w:val="Heading1Char"/>
    <w:qFormat/>
    <w:rsid w:val="002A1681"/>
    <w:pPr>
      <w:keepNext/>
      <w:outlineLvl w:val="0"/>
    </w:pPr>
    <w:rPr>
      <w:b/>
      <w:bCs/>
      <w:i/>
      <w:iCs/>
      <w:szCs w:val="32"/>
    </w:rPr>
  </w:style>
  <w:style w:type="paragraph" w:styleId="Heading2">
    <w:name w:val="heading 2"/>
    <w:basedOn w:val="Normal"/>
    <w:next w:val="Normal"/>
    <w:link w:val="Heading2Char"/>
    <w:qFormat/>
    <w:rsid w:val="00760BAF"/>
    <w:pPr>
      <w:keepNext/>
      <w:spacing w:before="240" w:after="60"/>
      <w:outlineLvl w:val="1"/>
    </w:pPr>
    <w:rPr>
      <w:rFonts w:ascii="Arial" w:hAnsi="Arial" w:cs="Arial"/>
      <w:b/>
      <w:bCs/>
      <w:i/>
      <w:iCs/>
      <w:noProof w:val="0"/>
    </w:rPr>
  </w:style>
  <w:style w:type="paragraph" w:styleId="Heading3">
    <w:name w:val="heading 3"/>
    <w:basedOn w:val="Normal"/>
    <w:next w:val="Normal"/>
    <w:link w:val="Heading3Char"/>
    <w:unhideWhenUsed/>
    <w:qFormat/>
    <w:rsid w:val="00760BAF"/>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qFormat/>
    <w:rsid w:val="00760BAF"/>
    <w:pPr>
      <w:keepNext/>
      <w:spacing w:before="240" w:after="60"/>
      <w:outlineLvl w:val="3"/>
    </w:pPr>
    <w:rPr>
      <w:rFonts w:cs="Times New Roman"/>
      <w:b/>
      <w:bCs/>
      <w:noProof w:val="0"/>
    </w:rPr>
  </w:style>
  <w:style w:type="paragraph" w:styleId="Heading5">
    <w:name w:val="heading 5"/>
    <w:basedOn w:val="Normal"/>
    <w:next w:val="Normal"/>
    <w:link w:val="Heading5Char"/>
    <w:unhideWhenUsed/>
    <w:qFormat/>
    <w:rsid w:val="002A1681"/>
    <w:pPr>
      <w:keepNext/>
      <w:ind w:left="793" w:right="793" w:hanging="793"/>
      <w:jc w:val="lowKashida"/>
      <w:outlineLvl w:val="4"/>
    </w:pPr>
    <w:rPr>
      <w:b/>
      <w:bCs/>
      <w:u w:val="single"/>
    </w:rPr>
  </w:style>
  <w:style w:type="paragraph" w:styleId="Heading6">
    <w:name w:val="heading 6"/>
    <w:basedOn w:val="Normal"/>
    <w:next w:val="Normal"/>
    <w:link w:val="Heading6Char"/>
    <w:qFormat/>
    <w:rsid w:val="00760BAF"/>
    <w:pPr>
      <w:spacing w:before="240" w:after="60"/>
      <w:outlineLvl w:val="5"/>
    </w:pPr>
    <w:rPr>
      <w:rFonts w:cs="Times New Roman"/>
      <w:b/>
      <w:bCs/>
      <w:noProof w:val="0"/>
      <w:sz w:val="22"/>
      <w:szCs w:val="22"/>
    </w:rPr>
  </w:style>
  <w:style w:type="paragraph" w:styleId="Heading7">
    <w:name w:val="heading 7"/>
    <w:basedOn w:val="Normal"/>
    <w:next w:val="Normal"/>
    <w:link w:val="Heading7Char"/>
    <w:qFormat/>
    <w:rsid w:val="00760BAF"/>
    <w:pPr>
      <w:keepNext/>
      <w:jc w:val="center"/>
      <w:outlineLvl w:val="6"/>
    </w:pPr>
    <w:rPr>
      <w:rFonts w:cs="Times New Roman"/>
      <w:noProof w:val="0"/>
    </w:rPr>
  </w:style>
  <w:style w:type="paragraph" w:styleId="Heading8">
    <w:name w:val="heading 8"/>
    <w:basedOn w:val="Normal"/>
    <w:next w:val="Normal"/>
    <w:link w:val="Heading8Char"/>
    <w:unhideWhenUsed/>
    <w:qFormat/>
    <w:rsid w:val="002A1681"/>
    <w:pPr>
      <w:keepNext/>
      <w:ind w:left="793" w:right="793" w:hanging="851"/>
      <w:jc w:val="center"/>
      <w:outlineLvl w:val="7"/>
    </w:pPr>
    <w:rPr>
      <w:b/>
      <w:bCs/>
      <w:u w:val="single"/>
    </w:rPr>
  </w:style>
  <w:style w:type="paragraph" w:styleId="Heading9">
    <w:name w:val="heading 9"/>
    <w:basedOn w:val="Normal"/>
    <w:next w:val="Normal"/>
    <w:link w:val="Heading9Char"/>
    <w:unhideWhenUsed/>
    <w:qFormat/>
    <w:rsid w:val="0016388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60BAF"/>
    <w:rPr>
      <w:rFonts w:ascii="Arial" w:hAnsi="Arial" w:cs="Arial"/>
      <w:b/>
      <w:bCs/>
      <w:i/>
      <w:iCs/>
      <w:sz w:val="28"/>
      <w:szCs w:val="28"/>
    </w:rPr>
  </w:style>
  <w:style w:type="character" w:customStyle="1" w:styleId="Heading4Char">
    <w:name w:val="Heading 4 Char"/>
    <w:link w:val="Heading4"/>
    <w:rsid w:val="00760BAF"/>
    <w:rPr>
      <w:b/>
      <w:bCs/>
      <w:sz w:val="28"/>
      <w:szCs w:val="28"/>
    </w:rPr>
  </w:style>
  <w:style w:type="character" w:customStyle="1" w:styleId="Heading6Char">
    <w:name w:val="Heading 6 Char"/>
    <w:link w:val="Heading6"/>
    <w:rsid w:val="00760BAF"/>
    <w:rPr>
      <w:b/>
      <w:bCs/>
      <w:sz w:val="22"/>
      <w:szCs w:val="22"/>
    </w:rPr>
  </w:style>
  <w:style w:type="character" w:customStyle="1" w:styleId="Heading7Char">
    <w:name w:val="Heading 7 Char"/>
    <w:link w:val="Heading7"/>
    <w:rsid w:val="00760BAF"/>
    <w:rPr>
      <w:szCs w:val="28"/>
    </w:rPr>
  </w:style>
  <w:style w:type="paragraph" w:styleId="ListParagraph">
    <w:name w:val="List Paragraph"/>
    <w:aliases w:val="List - Numbered"/>
    <w:basedOn w:val="Normal"/>
    <w:link w:val="ListParagraphChar"/>
    <w:uiPriority w:val="34"/>
    <w:qFormat/>
    <w:rsid w:val="00760BAF"/>
    <w:pPr>
      <w:bidi w:val="0"/>
      <w:spacing w:after="200" w:line="276" w:lineRule="auto"/>
      <w:ind w:left="720"/>
      <w:contextualSpacing/>
    </w:pPr>
    <w:rPr>
      <w:rFonts w:ascii="Calibri" w:eastAsia="Calibri" w:hAnsi="Calibri" w:cs="Arial"/>
      <w:sz w:val="22"/>
      <w:szCs w:val="22"/>
    </w:rPr>
  </w:style>
  <w:style w:type="character" w:customStyle="1" w:styleId="Heading3Char">
    <w:name w:val="Heading 3 Char"/>
    <w:basedOn w:val="DefaultParagraphFont"/>
    <w:link w:val="Heading3"/>
    <w:rsid w:val="00760BAF"/>
    <w:rPr>
      <w:rFonts w:asciiTheme="majorHAnsi" w:eastAsiaTheme="majorEastAsia" w:hAnsiTheme="majorHAnsi" w:cstheme="majorBidi"/>
      <w:noProof/>
      <w:color w:val="1F4D78" w:themeColor="accent1" w:themeShade="7F"/>
      <w:sz w:val="24"/>
      <w:szCs w:val="24"/>
      <w:lang w:eastAsia="ar-SA"/>
    </w:rPr>
  </w:style>
  <w:style w:type="character" w:customStyle="1" w:styleId="ListParagraphChar">
    <w:name w:val="List Paragraph Char"/>
    <w:aliases w:val="List - Numbered Char"/>
    <w:basedOn w:val="DefaultParagraphFont"/>
    <w:link w:val="ListParagraph"/>
    <w:uiPriority w:val="34"/>
    <w:locked/>
    <w:rsid w:val="00760BAF"/>
    <w:rPr>
      <w:rFonts w:ascii="Calibri" w:eastAsia="Calibri" w:hAnsi="Calibri" w:cs="Arial"/>
      <w:noProof/>
      <w:sz w:val="22"/>
      <w:szCs w:val="22"/>
      <w:lang w:eastAsia="ar-SA"/>
    </w:rPr>
  </w:style>
  <w:style w:type="character" w:customStyle="1" w:styleId="Heading1Char">
    <w:name w:val="Heading 1 Char"/>
    <w:basedOn w:val="DefaultParagraphFont"/>
    <w:link w:val="Heading1"/>
    <w:rsid w:val="002A1681"/>
    <w:rPr>
      <w:rFonts w:cs="Arabic Transparent"/>
      <w:b/>
      <w:bCs/>
      <w:i/>
      <w:iCs/>
      <w:noProof/>
      <w:sz w:val="28"/>
      <w:szCs w:val="32"/>
    </w:rPr>
  </w:style>
  <w:style w:type="character" w:customStyle="1" w:styleId="Heading5Char">
    <w:name w:val="Heading 5 Char"/>
    <w:basedOn w:val="DefaultParagraphFont"/>
    <w:link w:val="Heading5"/>
    <w:rsid w:val="002A1681"/>
    <w:rPr>
      <w:rFonts w:cs="Arabic Transparent"/>
      <w:b/>
      <w:bCs/>
      <w:noProof/>
      <w:sz w:val="28"/>
      <w:szCs w:val="28"/>
      <w:u w:val="single"/>
    </w:rPr>
  </w:style>
  <w:style w:type="character" w:customStyle="1" w:styleId="Heading8Char">
    <w:name w:val="Heading 8 Char"/>
    <w:basedOn w:val="DefaultParagraphFont"/>
    <w:link w:val="Heading8"/>
    <w:rsid w:val="002A1681"/>
    <w:rPr>
      <w:rFonts w:cs="Arabic Transparent"/>
      <w:b/>
      <w:bCs/>
      <w:noProof/>
      <w:sz w:val="28"/>
      <w:szCs w:val="28"/>
      <w:u w:val="single"/>
    </w:rPr>
  </w:style>
  <w:style w:type="paragraph" w:styleId="BlockText">
    <w:name w:val="Block Text"/>
    <w:basedOn w:val="Normal"/>
    <w:unhideWhenUsed/>
    <w:rsid w:val="002A1681"/>
    <w:pPr>
      <w:ind w:left="651" w:right="651" w:hanging="651"/>
      <w:jc w:val="lowKashida"/>
    </w:pPr>
  </w:style>
  <w:style w:type="paragraph" w:styleId="BalloonText">
    <w:name w:val="Balloon Text"/>
    <w:basedOn w:val="Normal"/>
    <w:link w:val="BalloonTextChar"/>
    <w:unhideWhenUsed/>
    <w:rsid w:val="00CE0B09"/>
    <w:rPr>
      <w:rFonts w:ascii="Segoe UI" w:hAnsi="Segoe UI" w:cs="Segoe UI"/>
      <w:sz w:val="18"/>
      <w:szCs w:val="18"/>
    </w:rPr>
  </w:style>
  <w:style w:type="character" w:customStyle="1" w:styleId="BalloonTextChar">
    <w:name w:val="Balloon Text Char"/>
    <w:basedOn w:val="DefaultParagraphFont"/>
    <w:link w:val="BalloonText"/>
    <w:rsid w:val="00CE0B09"/>
    <w:rPr>
      <w:rFonts w:ascii="Segoe UI" w:hAnsi="Segoe UI" w:cs="Segoe UI"/>
      <w:noProof/>
      <w:sz w:val="18"/>
      <w:szCs w:val="18"/>
    </w:rPr>
  </w:style>
  <w:style w:type="paragraph" w:styleId="Header">
    <w:name w:val="header"/>
    <w:basedOn w:val="Normal"/>
    <w:link w:val="HeaderChar"/>
    <w:unhideWhenUsed/>
    <w:rsid w:val="00F738B7"/>
    <w:pPr>
      <w:tabs>
        <w:tab w:val="center" w:pos="4680"/>
        <w:tab w:val="right" w:pos="9360"/>
      </w:tabs>
    </w:pPr>
  </w:style>
  <w:style w:type="character" w:customStyle="1" w:styleId="HeaderChar">
    <w:name w:val="Header Char"/>
    <w:basedOn w:val="DefaultParagraphFont"/>
    <w:link w:val="Header"/>
    <w:rsid w:val="00F738B7"/>
    <w:rPr>
      <w:rFonts w:cs="Arabic Transparent"/>
      <w:noProof/>
      <w:sz w:val="28"/>
      <w:szCs w:val="28"/>
    </w:rPr>
  </w:style>
  <w:style w:type="paragraph" w:styleId="Footer">
    <w:name w:val="footer"/>
    <w:basedOn w:val="Normal"/>
    <w:link w:val="FooterChar"/>
    <w:uiPriority w:val="99"/>
    <w:unhideWhenUsed/>
    <w:rsid w:val="00F738B7"/>
    <w:pPr>
      <w:tabs>
        <w:tab w:val="center" w:pos="4680"/>
        <w:tab w:val="right" w:pos="9360"/>
      </w:tabs>
    </w:pPr>
  </w:style>
  <w:style w:type="character" w:customStyle="1" w:styleId="FooterChar">
    <w:name w:val="Footer Char"/>
    <w:basedOn w:val="DefaultParagraphFont"/>
    <w:link w:val="Footer"/>
    <w:uiPriority w:val="99"/>
    <w:rsid w:val="00F738B7"/>
    <w:rPr>
      <w:rFonts w:cs="Arabic Transparent"/>
      <w:noProof/>
      <w:sz w:val="28"/>
      <w:szCs w:val="28"/>
    </w:rPr>
  </w:style>
  <w:style w:type="character" w:customStyle="1" w:styleId="Heading9Char">
    <w:name w:val="Heading 9 Char"/>
    <w:basedOn w:val="DefaultParagraphFont"/>
    <w:link w:val="Heading9"/>
    <w:rsid w:val="00163882"/>
    <w:rPr>
      <w:rFonts w:asciiTheme="majorHAnsi" w:eastAsiaTheme="majorEastAsia" w:hAnsiTheme="majorHAnsi" w:cstheme="majorBidi"/>
      <w:i/>
      <w:iCs/>
      <w:noProof/>
      <w:color w:val="272727" w:themeColor="text1" w:themeTint="D8"/>
      <w:sz w:val="21"/>
      <w:szCs w:val="21"/>
    </w:rPr>
  </w:style>
  <w:style w:type="paragraph" w:styleId="BodyText">
    <w:name w:val="Body Text"/>
    <w:basedOn w:val="Normal"/>
    <w:link w:val="BodyTextChar"/>
    <w:rsid w:val="00163882"/>
    <w:pPr>
      <w:jc w:val="lowKashida"/>
    </w:pPr>
    <w:rPr>
      <w:rFonts w:cs="Traditional Arabic"/>
      <w:noProof w:val="0"/>
      <w:sz w:val="24"/>
      <w:lang w:val="fr-CA"/>
    </w:rPr>
  </w:style>
  <w:style w:type="character" w:customStyle="1" w:styleId="BodyTextChar">
    <w:name w:val="Body Text Char"/>
    <w:basedOn w:val="DefaultParagraphFont"/>
    <w:link w:val="BodyText"/>
    <w:rsid w:val="00163882"/>
    <w:rPr>
      <w:rFonts w:cs="Traditional Arabic"/>
      <w:sz w:val="24"/>
      <w:szCs w:val="28"/>
      <w:lang w:val="fr-CA"/>
    </w:rPr>
  </w:style>
  <w:style w:type="character" w:styleId="Hyperlink">
    <w:name w:val="Hyperlink"/>
    <w:uiPriority w:val="99"/>
    <w:unhideWhenUsed/>
    <w:rsid w:val="00451062"/>
    <w:rPr>
      <w:color w:val="0563C1"/>
      <w:u w:val="single"/>
    </w:rPr>
  </w:style>
  <w:style w:type="character" w:styleId="PageNumber">
    <w:name w:val="page number"/>
    <w:basedOn w:val="DefaultParagraphFont"/>
    <w:rsid w:val="00B17D98"/>
  </w:style>
  <w:style w:type="paragraph" w:styleId="BodyTextIndent">
    <w:name w:val="Body Text Indent"/>
    <w:basedOn w:val="Normal"/>
    <w:link w:val="BodyTextIndentChar"/>
    <w:rsid w:val="00B17D98"/>
    <w:pPr>
      <w:spacing w:before="60" w:after="60"/>
      <w:ind w:left="849" w:hanging="282"/>
      <w:jc w:val="lowKashida"/>
    </w:pPr>
    <w:rPr>
      <w:rFonts w:cs="Traditional Arabic"/>
      <w:sz w:val="24"/>
    </w:rPr>
  </w:style>
  <w:style w:type="character" w:customStyle="1" w:styleId="BodyTextIndentChar">
    <w:name w:val="Body Text Indent Char"/>
    <w:basedOn w:val="DefaultParagraphFont"/>
    <w:link w:val="BodyTextIndent"/>
    <w:rsid w:val="00B17D98"/>
    <w:rPr>
      <w:rFonts w:cs="Traditional Arabic"/>
      <w:noProof/>
      <w:sz w:val="24"/>
      <w:szCs w:val="28"/>
    </w:rPr>
  </w:style>
  <w:style w:type="paragraph" w:styleId="BodyTextIndent2">
    <w:name w:val="Body Text Indent 2"/>
    <w:basedOn w:val="Normal"/>
    <w:link w:val="BodyTextIndent2Char"/>
    <w:rsid w:val="00B17D98"/>
    <w:pPr>
      <w:spacing w:before="60" w:after="60"/>
      <w:ind w:firstLine="567"/>
      <w:jc w:val="lowKashida"/>
    </w:pPr>
    <w:rPr>
      <w:rFonts w:cs="Traditional Arabic"/>
      <w:sz w:val="24"/>
    </w:rPr>
  </w:style>
  <w:style w:type="character" w:customStyle="1" w:styleId="BodyTextIndent2Char">
    <w:name w:val="Body Text Indent 2 Char"/>
    <w:basedOn w:val="DefaultParagraphFont"/>
    <w:link w:val="BodyTextIndent2"/>
    <w:rsid w:val="00B17D98"/>
    <w:rPr>
      <w:rFonts w:cs="Traditional Arabic"/>
      <w:noProof/>
      <w:sz w:val="24"/>
      <w:szCs w:val="28"/>
    </w:rPr>
  </w:style>
  <w:style w:type="paragraph" w:styleId="BodyTextIndent3">
    <w:name w:val="Body Text Indent 3"/>
    <w:basedOn w:val="Normal"/>
    <w:link w:val="BodyTextIndent3Char"/>
    <w:rsid w:val="00B17D98"/>
    <w:pPr>
      <w:spacing w:before="60" w:after="60"/>
      <w:ind w:firstLine="567"/>
      <w:jc w:val="lowKashida"/>
    </w:pPr>
    <w:rPr>
      <w:rFonts w:cs="Traditional Arabic"/>
      <w:sz w:val="24"/>
    </w:rPr>
  </w:style>
  <w:style w:type="character" w:customStyle="1" w:styleId="BodyTextIndent3Char">
    <w:name w:val="Body Text Indent 3 Char"/>
    <w:basedOn w:val="DefaultParagraphFont"/>
    <w:link w:val="BodyTextIndent3"/>
    <w:rsid w:val="00B17D98"/>
    <w:rPr>
      <w:rFonts w:cs="Traditional Arabic"/>
      <w:noProof/>
      <w:sz w:val="24"/>
      <w:szCs w:val="28"/>
    </w:rPr>
  </w:style>
  <w:style w:type="paragraph" w:styleId="BodyText2">
    <w:name w:val="Body Text 2"/>
    <w:basedOn w:val="Normal"/>
    <w:link w:val="BodyText2Char"/>
    <w:rsid w:val="00B17D98"/>
    <w:pPr>
      <w:jc w:val="lowKashida"/>
    </w:pPr>
    <w:rPr>
      <w:rFonts w:cs="Traditional Arabic"/>
      <w:sz w:val="22"/>
      <w:szCs w:val="26"/>
    </w:rPr>
  </w:style>
  <w:style w:type="character" w:customStyle="1" w:styleId="BodyText2Char">
    <w:name w:val="Body Text 2 Char"/>
    <w:basedOn w:val="DefaultParagraphFont"/>
    <w:link w:val="BodyText2"/>
    <w:rsid w:val="00B17D98"/>
    <w:rPr>
      <w:rFonts w:cs="Traditional Arabic"/>
      <w:noProof/>
      <w:sz w:val="22"/>
      <w:szCs w:val="26"/>
    </w:rPr>
  </w:style>
  <w:style w:type="table" w:styleId="TableGrid">
    <w:name w:val="Table Grid"/>
    <w:basedOn w:val="TableNormal"/>
    <w:uiPriority w:val="39"/>
    <w:rsid w:val="00B17D98"/>
    <w:pPr>
      <w:bidi/>
    </w:pPr>
    <w:rPr>
      <w:rFonts w:cs="Traditional Arabic"/>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uiPriority w:val="20"/>
    <w:qFormat/>
    <w:rsid w:val="00B17D98"/>
    <w:rPr>
      <w:i/>
      <w:iCs/>
    </w:rPr>
  </w:style>
  <w:style w:type="paragraph" w:customStyle="1" w:styleId="Style4">
    <w:name w:val="Style4"/>
    <w:basedOn w:val="Normal"/>
    <w:link w:val="Style4Char"/>
    <w:qFormat/>
    <w:rsid w:val="00B17D98"/>
    <w:pPr>
      <w:spacing w:before="60" w:after="60"/>
      <w:jc w:val="lowKashida"/>
    </w:pPr>
    <w:rPr>
      <w:rFonts w:cs="Simplified Arabic"/>
      <w:b/>
      <w:bCs/>
      <w:color w:val="000000"/>
      <w:sz w:val="32"/>
    </w:rPr>
  </w:style>
  <w:style w:type="character" w:customStyle="1" w:styleId="Style4Char">
    <w:name w:val="Style4 Char"/>
    <w:link w:val="Style4"/>
    <w:rsid w:val="00B17D98"/>
    <w:rPr>
      <w:rFonts w:cs="Simplified Arabic"/>
      <w:b/>
      <w:bCs/>
      <w:noProof/>
      <w:color w:val="000000"/>
      <w:sz w:val="32"/>
      <w:szCs w:val="28"/>
    </w:rPr>
  </w:style>
  <w:style w:type="paragraph" w:customStyle="1" w:styleId="Style1">
    <w:name w:val="Style1"/>
    <w:basedOn w:val="Normal"/>
    <w:link w:val="Style1Char"/>
    <w:qFormat/>
    <w:rsid w:val="00B17D98"/>
    <w:pPr>
      <w:spacing w:before="60" w:after="60"/>
      <w:jc w:val="lowKashida"/>
    </w:pPr>
    <w:rPr>
      <w:rFonts w:cs="Simplified Arabic"/>
      <w:b/>
      <w:bCs/>
      <w:color w:val="000000"/>
    </w:rPr>
  </w:style>
  <w:style w:type="paragraph" w:customStyle="1" w:styleId="Style2">
    <w:name w:val="Style2"/>
    <w:basedOn w:val="Normal"/>
    <w:link w:val="Style2Char"/>
    <w:qFormat/>
    <w:rsid w:val="00B17D98"/>
    <w:pPr>
      <w:spacing w:before="60" w:after="60"/>
      <w:jc w:val="lowKashida"/>
    </w:pPr>
    <w:rPr>
      <w:rFonts w:cs="Simplified Arabic"/>
      <w:color w:val="000000"/>
      <w:sz w:val="24"/>
      <w:szCs w:val="20"/>
    </w:rPr>
  </w:style>
  <w:style w:type="character" w:customStyle="1" w:styleId="Style1Char">
    <w:name w:val="Style1 Char"/>
    <w:link w:val="Style1"/>
    <w:rsid w:val="00B17D98"/>
    <w:rPr>
      <w:rFonts w:cs="Simplified Arabic"/>
      <w:b/>
      <w:bCs/>
      <w:noProof/>
      <w:color w:val="000000"/>
      <w:sz w:val="28"/>
      <w:szCs w:val="28"/>
    </w:rPr>
  </w:style>
  <w:style w:type="paragraph" w:customStyle="1" w:styleId="Style3">
    <w:name w:val="Style3"/>
    <w:basedOn w:val="Style1"/>
    <w:link w:val="Style3Char"/>
    <w:qFormat/>
    <w:rsid w:val="00B17D98"/>
    <w:pPr>
      <w:jc w:val="center"/>
    </w:pPr>
    <w:rPr>
      <w:sz w:val="32"/>
      <w:szCs w:val="32"/>
    </w:rPr>
  </w:style>
  <w:style w:type="character" w:customStyle="1" w:styleId="Style2Char">
    <w:name w:val="Style2 Char"/>
    <w:link w:val="Style2"/>
    <w:rsid w:val="00B17D98"/>
    <w:rPr>
      <w:rFonts w:cs="Simplified Arabic"/>
      <w:noProof/>
      <w:color w:val="000000"/>
      <w:sz w:val="24"/>
    </w:rPr>
  </w:style>
  <w:style w:type="character" w:customStyle="1" w:styleId="Style3Char">
    <w:name w:val="Style3 Char"/>
    <w:link w:val="Style3"/>
    <w:rsid w:val="00B17D98"/>
    <w:rPr>
      <w:rFonts w:cs="Simplified Arabic"/>
      <w:b/>
      <w:bCs/>
      <w:noProof/>
      <w:color w:val="000000"/>
      <w:sz w:val="32"/>
      <w:szCs w:val="32"/>
    </w:rPr>
  </w:style>
  <w:style w:type="paragraph" w:styleId="TOC1">
    <w:name w:val="toc 1"/>
    <w:basedOn w:val="Style1"/>
    <w:next w:val="Normal"/>
    <w:autoRedefine/>
    <w:uiPriority w:val="39"/>
    <w:rsid w:val="00B17D98"/>
    <w:rPr>
      <w:b w:val="0"/>
      <w:sz w:val="24"/>
    </w:rPr>
  </w:style>
  <w:style w:type="paragraph" w:styleId="TOC2">
    <w:name w:val="toc 2"/>
    <w:basedOn w:val="Style4"/>
    <w:next w:val="Normal"/>
    <w:autoRedefine/>
    <w:uiPriority w:val="39"/>
    <w:rsid w:val="00B17D98"/>
    <w:pPr>
      <w:ind w:left="200"/>
    </w:pPr>
    <w:rPr>
      <w:b w:val="0"/>
      <w:bCs w:val="0"/>
      <w:sz w:val="24"/>
      <w:szCs w:val="24"/>
    </w:rPr>
  </w:style>
  <w:style w:type="character" w:customStyle="1" w:styleId="UnresolvedMention1">
    <w:name w:val="Unresolved Mention1"/>
    <w:uiPriority w:val="99"/>
    <w:semiHidden/>
    <w:unhideWhenUsed/>
    <w:rsid w:val="00B17D98"/>
    <w:rPr>
      <w:color w:val="605E5C"/>
      <w:shd w:val="clear" w:color="auto" w:fill="E1DFDD"/>
    </w:rPr>
  </w:style>
  <w:style w:type="paragraph" w:styleId="DocumentMap">
    <w:name w:val="Document Map"/>
    <w:basedOn w:val="Normal"/>
    <w:link w:val="DocumentMapChar"/>
    <w:rsid w:val="001B7795"/>
    <w:pPr>
      <w:shd w:val="clear" w:color="auto" w:fill="000080"/>
    </w:pPr>
    <w:rPr>
      <w:rFonts w:ascii="Tahoma" w:cs="Traditional Arabic"/>
      <w:noProof w:val="0"/>
      <w:lang w:bidi="ar-LB"/>
    </w:rPr>
  </w:style>
  <w:style w:type="character" w:customStyle="1" w:styleId="DocumentMapChar">
    <w:name w:val="Document Map Char"/>
    <w:basedOn w:val="DefaultParagraphFont"/>
    <w:link w:val="DocumentMap"/>
    <w:rsid w:val="001B7795"/>
    <w:rPr>
      <w:rFonts w:ascii="Tahoma" w:cs="Traditional Arabic"/>
      <w:sz w:val="28"/>
      <w:szCs w:val="28"/>
      <w:shd w:val="clear" w:color="auto" w:fill="000080"/>
      <w:lang w:bidi="ar-L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1915149">
      <w:bodyDiv w:val="1"/>
      <w:marLeft w:val="0"/>
      <w:marRight w:val="0"/>
      <w:marTop w:val="0"/>
      <w:marBottom w:val="0"/>
      <w:divBdr>
        <w:top w:val="none" w:sz="0" w:space="0" w:color="auto"/>
        <w:left w:val="none" w:sz="0" w:space="0" w:color="auto"/>
        <w:bottom w:val="none" w:sz="0" w:space="0" w:color="auto"/>
        <w:right w:val="none" w:sz="0" w:space="0" w:color="auto"/>
      </w:divBdr>
    </w:div>
    <w:div w:id="1252852494">
      <w:bodyDiv w:val="1"/>
      <w:marLeft w:val="0"/>
      <w:marRight w:val="0"/>
      <w:marTop w:val="0"/>
      <w:marBottom w:val="0"/>
      <w:divBdr>
        <w:top w:val="none" w:sz="0" w:space="0" w:color="auto"/>
        <w:left w:val="none" w:sz="0" w:space="0" w:color="auto"/>
        <w:bottom w:val="none" w:sz="0" w:space="0" w:color="auto"/>
        <w:right w:val="none" w:sz="0" w:space="0" w:color="auto"/>
      </w:divBdr>
    </w:div>
    <w:div w:id="1438284523">
      <w:bodyDiv w:val="1"/>
      <w:marLeft w:val="0"/>
      <w:marRight w:val="0"/>
      <w:marTop w:val="0"/>
      <w:marBottom w:val="0"/>
      <w:divBdr>
        <w:top w:val="none" w:sz="0" w:space="0" w:color="auto"/>
        <w:left w:val="none" w:sz="0" w:space="0" w:color="auto"/>
        <w:bottom w:val="none" w:sz="0" w:space="0" w:color="auto"/>
        <w:right w:val="none" w:sz="0" w:space="0" w:color="auto"/>
      </w:divBdr>
    </w:div>
    <w:div w:id="1735158195">
      <w:bodyDiv w:val="1"/>
      <w:marLeft w:val="0"/>
      <w:marRight w:val="0"/>
      <w:marTop w:val="0"/>
      <w:marBottom w:val="0"/>
      <w:divBdr>
        <w:top w:val="none" w:sz="0" w:space="0" w:color="auto"/>
        <w:left w:val="none" w:sz="0" w:space="0" w:color="auto"/>
        <w:bottom w:val="none" w:sz="0" w:space="0" w:color="auto"/>
        <w:right w:val="none" w:sz="0" w:space="0" w:color="auto"/>
      </w:divBdr>
    </w:div>
    <w:div w:id="1871066971">
      <w:bodyDiv w:val="1"/>
      <w:marLeft w:val="0"/>
      <w:marRight w:val="0"/>
      <w:marTop w:val="0"/>
      <w:marBottom w:val="0"/>
      <w:divBdr>
        <w:top w:val="none" w:sz="0" w:space="0" w:color="auto"/>
        <w:left w:val="none" w:sz="0" w:space="0" w:color="auto"/>
        <w:bottom w:val="none" w:sz="0" w:space="0" w:color="auto"/>
        <w:right w:val="none" w:sz="0" w:space="0" w:color="auto"/>
      </w:divBdr>
    </w:div>
    <w:div w:id="1902862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oept.gov.l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B6B227-70EF-4A15-BEE0-BA6B77797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22</Pages>
  <Words>6074</Words>
  <Characters>34626</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30</cp:revision>
  <cp:lastPrinted>2024-12-31T07:06:00Z</cp:lastPrinted>
  <dcterms:created xsi:type="dcterms:W3CDTF">2023-11-06T11:39:00Z</dcterms:created>
  <dcterms:modified xsi:type="dcterms:W3CDTF">2024-12-31T07:06:00Z</dcterms:modified>
</cp:coreProperties>
</file>